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413" w:rsidRPr="000A7413" w:rsidRDefault="002E1AED" w:rsidP="000A7413">
      <w:pPr>
        <w:spacing w:after="0" w:line="259" w:lineRule="auto"/>
        <w:ind w:left="567" w:right="0" w:firstLine="0"/>
        <w:jc w:val="right"/>
        <w:rPr>
          <w:rFonts w:eastAsia="Arial"/>
          <w:b/>
          <w:sz w:val="24"/>
        </w:rPr>
      </w:pPr>
      <w:r w:rsidRPr="000A7413">
        <w:rPr>
          <w:rFonts w:eastAsia="Arial"/>
          <w:b/>
          <w:sz w:val="24"/>
        </w:rPr>
        <w:t xml:space="preserve">                                               </w:t>
      </w:r>
      <w:r w:rsidR="000A7413" w:rsidRPr="000A7413">
        <w:rPr>
          <w:rFonts w:eastAsia="Arial"/>
          <w:b/>
          <w:sz w:val="24"/>
        </w:rPr>
        <w:t>ПРОЕКТ</w:t>
      </w:r>
    </w:p>
    <w:p w:rsidR="007063EC" w:rsidRDefault="002E1AED" w:rsidP="00B1008F">
      <w:pPr>
        <w:spacing w:after="0" w:line="259" w:lineRule="auto"/>
        <w:ind w:left="0" w:right="0" w:firstLine="0"/>
        <w:jc w:val="center"/>
      </w:pPr>
      <w:r>
        <w:rPr>
          <w:bCs/>
          <w:noProof/>
          <w:color w:val="0C0C0C"/>
          <w:sz w:val="20"/>
          <w:szCs w:val="20"/>
        </w:rPr>
        <w:drawing>
          <wp:inline distT="0" distB="0" distL="0" distR="0" wp14:anchorId="58BB50EC" wp14:editId="251C580F">
            <wp:extent cx="971550" cy="9715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inline>
        </w:drawing>
      </w:r>
    </w:p>
    <w:p w:rsidR="007063EC" w:rsidRDefault="002E1AED">
      <w:pPr>
        <w:spacing w:after="0" w:line="259" w:lineRule="auto"/>
        <w:ind w:left="740" w:right="0" w:firstLine="0"/>
        <w:jc w:val="center"/>
      </w:pPr>
      <w:r>
        <w:rPr>
          <w:rFonts w:ascii="Arial" w:eastAsia="Arial" w:hAnsi="Arial" w:cs="Arial"/>
          <w:b/>
          <w:sz w:val="28"/>
        </w:rPr>
        <w:t xml:space="preserve"> </w:t>
      </w:r>
    </w:p>
    <w:p w:rsidR="007063EC" w:rsidRDefault="002E1AED">
      <w:pPr>
        <w:spacing w:after="0" w:line="259" w:lineRule="auto"/>
        <w:ind w:left="-5" w:right="0" w:hanging="10"/>
        <w:jc w:val="left"/>
      </w:pPr>
      <w:r>
        <w:rPr>
          <w:b/>
          <w:sz w:val="28"/>
        </w:rPr>
        <w:t>СОВЕТ ГАГАРИНСКОГО МУНИЦИПАЛЬНОГО ОКРУГА I</w:t>
      </w:r>
      <w:r w:rsidR="000C2FDD">
        <w:rPr>
          <w:b/>
          <w:sz w:val="28"/>
          <w:lang w:val="en-US"/>
        </w:rPr>
        <w:t>V</w:t>
      </w:r>
      <w:r>
        <w:rPr>
          <w:b/>
          <w:sz w:val="28"/>
        </w:rPr>
        <w:t xml:space="preserve"> СОЗЫВА </w:t>
      </w:r>
    </w:p>
    <w:p w:rsidR="007063EC" w:rsidRDefault="002E1AED">
      <w:pPr>
        <w:spacing w:after="0" w:line="259" w:lineRule="auto"/>
        <w:ind w:left="885" w:right="0" w:firstLine="0"/>
        <w:jc w:val="center"/>
      </w:pPr>
      <w:r>
        <w:rPr>
          <w:b/>
          <w:sz w:val="28"/>
        </w:rPr>
        <w:t xml:space="preserve"> </w:t>
      </w:r>
    </w:p>
    <w:p w:rsidR="007063EC" w:rsidRDefault="002E1AED" w:rsidP="000A7413">
      <w:pPr>
        <w:spacing w:after="13"/>
        <w:ind w:left="0" w:right="2" w:hanging="10"/>
        <w:jc w:val="center"/>
      </w:pPr>
      <w:r>
        <w:rPr>
          <w:b/>
          <w:sz w:val="28"/>
        </w:rPr>
        <w:t xml:space="preserve">Р Е Ш Е Н И Е </w:t>
      </w:r>
    </w:p>
    <w:p w:rsidR="007063EC" w:rsidRDefault="002E1AED" w:rsidP="000A7413">
      <w:pPr>
        <w:spacing w:after="13"/>
        <w:ind w:left="0" w:right="0" w:hanging="10"/>
        <w:jc w:val="center"/>
      </w:pPr>
      <w:r>
        <w:rPr>
          <w:b/>
          <w:sz w:val="28"/>
        </w:rPr>
        <w:t xml:space="preserve">_________________ СЕССИЯ </w:t>
      </w:r>
    </w:p>
    <w:p w:rsidR="007063EC" w:rsidRDefault="002E1AED">
      <w:pPr>
        <w:spacing w:after="0" w:line="259" w:lineRule="auto"/>
        <w:ind w:left="885" w:right="0" w:firstLine="0"/>
        <w:jc w:val="center"/>
      </w:pPr>
      <w:r>
        <w:rPr>
          <w:b/>
          <w:sz w:val="28"/>
        </w:rPr>
        <w:t xml:space="preserve"> </w:t>
      </w:r>
    </w:p>
    <w:p w:rsidR="007063EC" w:rsidRDefault="000A7413">
      <w:pPr>
        <w:spacing w:after="107" w:line="259" w:lineRule="auto"/>
        <w:ind w:left="-5" w:right="0" w:hanging="10"/>
        <w:jc w:val="left"/>
      </w:pPr>
      <w:r>
        <w:rPr>
          <w:b/>
          <w:sz w:val="28"/>
        </w:rPr>
        <w:t>«      »</w:t>
      </w:r>
      <w:r w:rsidR="002E1AED">
        <w:rPr>
          <w:b/>
          <w:sz w:val="28"/>
        </w:rPr>
        <w:t xml:space="preserve"> </w:t>
      </w:r>
      <w:r>
        <w:rPr>
          <w:b/>
          <w:sz w:val="28"/>
        </w:rPr>
        <w:t>________</w:t>
      </w:r>
      <w:r w:rsidR="002E1AED">
        <w:rPr>
          <w:b/>
          <w:sz w:val="28"/>
        </w:rPr>
        <w:t xml:space="preserve"> 202</w:t>
      </w:r>
      <w:r w:rsidR="000C2FDD" w:rsidRPr="009555CD">
        <w:rPr>
          <w:b/>
          <w:sz w:val="28"/>
        </w:rPr>
        <w:t>6</w:t>
      </w:r>
      <w:r w:rsidR="002E1AED">
        <w:rPr>
          <w:b/>
          <w:sz w:val="28"/>
        </w:rPr>
        <w:t xml:space="preserve"> Г.                       № </w:t>
      </w:r>
      <w:r>
        <w:rPr>
          <w:b/>
          <w:sz w:val="28"/>
        </w:rPr>
        <w:t>____</w:t>
      </w:r>
      <w:r w:rsidR="002E1AED">
        <w:rPr>
          <w:b/>
          <w:sz w:val="28"/>
        </w:rPr>
        <w:t xml:space="preserve">                        Г.СЕВАСТОПОЛЬ </w:t>
      </w:r>
    </w:p>
    <w:p w:rsidR="007063EC" w:rsidRDefault="002E1AED">
      <w:pPr>
        <w:spacing w:after="0" w:line="259" w:lineRule="auto"/>
        <w:ind w:left="0" w:right="0" w:firstLine="0"/>
        <w:jc w:val="left"/>
      </w:pPr>
      <w:r>
        <w:rPr>
          <w:b/>
          <w:sz w:val="27"/>
        </w:rPr>
        <w:t xml:space="preserve"> </w:t>
      </w:r>
    </w:p>
    <w:p w:rsidR="007063EC" w:rsidRDefault="002E1AED" w:rsidP="000A7413">
      <w:pPr>
        <w:spacing w:after="276"/>
        <w:ind w:left="0" w:right="346" w:firstLine="0"/>
        <w:jc w:val="center"/>
      </w:pPr>
      <w:r>
        <w:rPr>
          <w:b/>
          <w:sz w:val="28"/>
        </w:rPr>
        <w:t>Об исполнении бюджета внутригородского муниципального образования города Севастополя Гагаринский муниципальный округ за 202</w:t>
      </w:r>
      <w:r w:rsidR="000C2FDD" w:rsidRPr="000C2FDD">
        <w:rPr>
          <w:b/>
          <w:sz w:val="28"/>
        </w:rPr>
        <w:t>5</w:t>
      </w:r>
      <w:r>
        <w:rPr>
          <w:b/>
          <w:sz w:val="28"/>
        </w:rPr>
        <w:t xml:space="preserve"> год </w:t>
      </w:r>
    </w:p>
    <w:p w:rsidR="007063EC" w:rsidRDefault="000C2FDD" w:rsidP="000A7413">
      <w:pPr>
        <w:ind w:left="0" w:right="4" w:firstLine="993"/>
      </w:pPr>
      <w:r w:rsidRPr="000C2FDD">
        <w:rPr>
          <w:sz w:val="28"/>
        </w:rPr>
        <w:t xml:space="preserve">В соответствии с Бюджетным кодексом Российской Федерации, Федеральным законом от 20 </w:t>
      </w:r>
      <w:r>
        <w:rPr>
          <w:sz w:val="28"/>
        </w:rPr>
        <w:t xml:space="preserve">марта </w:t>
      </w:r>
      <w:r w:rsidRPr="000C2FDD">
        <w:rPr>
          <w:sz w:val="28"/>
        </w:rPr>
        <w:t>2025</w:t>
      </w:r>
      <w:r>
        <w:rPr>
          <w:sz w:val="28"/>
        </w:rPr>
        <w:t xml:space="preserve"> г.</w:t>
      </w:r>
      <w:r w:rsidRPr="000C2FDD">
        <w:rPr>
          <w:sz w:val="28"/>
        </w:rPr>
        <w:t xml:space="preserve"> № 33-ФЗ «Об общих принципах организации местного самоуправления в единой системе публичной власти»</w:t>
      </w:r>
      <w:r w:rsidR="002E1AED">
        <w:rPr>
          <w:sz w:val="28"/>
        </w:rPr>
        <w:t>, Законом города Севастополя от 30 декабря 2014 г. № 102-ЗС «О местном самоуправлении в городе Севастополе»,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города Севастополя Гагаринский муниципальный округ</w:t>
      </w:r>
      <w:r w:rsidR="002E1AED" w:rsidRPr="001D41FB">
        <w:rPr>
          <w:sz w:val="28"/>
        </w:rPr>
        <w:t xml:space="preserve">», статьей </w:t>
      </w:r>
      <w:r w:rsidR="001D41FB" w:rsidRPr="001D41FB">
        <w:rPr>
          <w:sz w:val="28"/>
        </w:rPr>
        <w:t>32</w:t>
      </w:r>
      <w:r w:rsidR="002E1AED" w:rsidRPr="001D41FB">
        <w:rPr>
          <w:sz w:val="28"/>
        </w:rPr>
        <w:t xml:space="preserve"> </w:t>
      </w:r>
      <w:r w:rsidRPr="001D41FB">
        <w:rPr>
          <w:sz w:val="28"/>
        </w:rPr>
        <w:t>Положением</w:t>
      </w:r>
      <w:r w:rsidRPr="000C2FDD">
        <w:rPr>
          <w:sz w:val="28"/>
        </w:rPr>
        <w:t xml:space="preserve">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31 октября 2025 г. № 9 </w:t>
      </w:r>
      <w:r>
        <w:rPr>
          <w:sz w:val="28"/>
        </w:rPr>
        <w:br/>
      </w:r>
      <w:r w:rsidRPr="000C2FDD">
        <w:rPr>
          <w:sz w:val="28"/>
        </w:rPr>
        <w:t>«Об утверждении Положения о бюджетном процессе во внутригородском муниципальном образовании города  Севастополя  Гагаринский муниципальный округ»</w:t>
      </w:r>
      <w:r w:rsidR="002E1AED">
        <w:rPr>
          <w:sz w:val="28"/>
        </w:rPr>
        <w:t>, рассмотрев отчет местной 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w:t>
      </w:r>
      <w:r>
        <w:rPr>
          <w:sz w:val="28"/>
        </w:rPr>
        <w:t>5</w:t>
      </w:r>
      <w:r w:rsidR="002E1AED">
        <w:rPr>
          <w:sz w:val="28"/>
        </w:rPr>
        <w:t xml:space="preserve"> год, Совет Гагаринского муниципального округа </w:t>
      </w:r>
    </w:p>
    <w:p w:rsidR="007063EC" w:rsidRDefault="002E1AED">
      <w:pPr>
        <w:spacing w:after="0" w:line="259" w:lineRule="auto"/>
        <w:ind w:left="1" w:right="0" w:firstLine="0"/>
        <w:jc w:val="left"/>
      </w:pPr>
      <w:r>
        <w:rPr>
          <w:sz w:val="28"/>
        </w:rPr>
        <w:t xml:space="preserve"> </w:t>
      </w:r>
    </w:p>
    <w:p w:rsidR="007063EC" w:rsidRDefault="002E1AED">
      <w:pPr>
        <w:spacing w:after="13"/>
        <w:ind w:left="825" w:right="852" w:hanging="10"/>
        <w:jc w:val="center"/>
      </w:pPr>
      <w:r>
        <w:rPr>
          <w:b/>
          <w:sz w:val="28"/>
        </w:rPr>
        <w:t xml:space="preserve">Р Е Ш И Л: </w:t>
      </w:r>
    </w:p>
    <w:p w:rsidR="007063EC" w:rsidRDefault="002E1AED" w:rsidP="002E1AED">
      <w:pPr>
        <w:spacing w:after="0" w:line="259" w:lineRule="auto"/>
        <w:ind w:right="0" w:firstLine="849"/>
      </w:pPr>
      <w:r>
        <w:rPr>
          <w:sz w:val="28"/>
        </w:rPr>
        <w:t>1. Утвердить прилагаемый отчет об исполнении бюджета внутригородского муниципального образования города Севастополя Гагарин</w:t>
      </w:r>
      <w:r w:rsidR="00EF6255">
        <w:rPr>
          <w:sz w:val="28"/>
        </w:rPr>
        <w:t>ский муниципальный округ за 2025</w:t>
      </w:r>
      <w:r>
        <w:rPr>
          <w:sz w:val="28"/>
        </w:rPr>
        <w:t xml:space="preserve"> год:</w:t>
      </w:r>
    </w:p>
    <w:p w:rsidR="007063EC" w:rsidRDefault="007063EC">
      <w:pPr>
        <w:sectPr w:rsidR="007063EC" w:rsidSect="000A7413">
          <w:headerReference w:type="even" r:id="rId9"/>
          <w:headerReference w:type="default" r:id="rId10"/>
          <w:headerReference w:type="first" r:id="rId11"/>
          <w:pgSz w:w="11940" w:h="16860"/>
          <w:pgMar w:top="709" w:right="741" w:bottom="1134" w:left="1680" w:header="720" w:footer="720" w:gutter="0"/>
          <w:cols w:space="720"/>
        </w:sectPr>
      </w:pPr>
    </w:p>
    <w:p w:rsidR="007063EC" w:rsidRDefault="002E1AED">
      <w:pPr>
        <w:spacing w:after="0" w:line="259" w:lineRule="auto"/>
        <w:ind w:left="144" w:right="0" w:firstLine="0"/>
        <w:jc w:val="center"/>
      </w:pPr>
      <w:r>
        <w:rPr>
          <w:sz w:val="24"/>
        </w:rPr>
        <w:lastRenderedPageBreak/>
        <w:t xml:space="preserve">2 </w:t>
      </w:r>
    </w:p>
    <w:p w:rsidR="007063EC" w:rsidRDefault="007063EC">
      <w:pPr>
        <w:spacing w:after="0" w:line="259" w:lineRule="auto"/>
        <w:ind w:left="283" w:right="0" w:firstLine="0"/>
        <w:jc w:val="left"/>
      </w:pPr>
    </w:p>
    <w:p w:rsidR="007063EC" w:rsidRDefault="002E1AED" w:rsidP="001D41FB">
      <w:pPr>
        <w:spacing w:after="0" w:line="243" w:lineRule="auto"/>
        <w:ind w:left="709" w:right="1937" w:firstLine="0"/>
        <w:jc w:val="left"/>
      </w:pPr>
      <w:r>
        <w:rPr>
          <w:sz w:val="28"/>
        </w:rPr>
        <w:t xml:space="preserve">- по доходам в сумме </w:t>
      </w:r>
      <w:r w:rsidR="00EF6255">
        <w:rPr>
          <w:sz w:val="28"/>
        </w:rPr>
        <w:t>84 839 487</w:t>
      </w:r>
      <w:r>
        <w:rPr>
          <w:sz w:val="28"/>
        </w:rPr>
        <w:t xml:space="preserve"> рублей </w:t>
      </w:r>
      <w:r w:rsidR="00EF6255">
        <w:rPr>
          <w:sz w:val="28"/>
        </w:rPr>
        <w:t>41</w:t>
      </w:r>
      <w:r>
        <w:rPr>
          <w:sz w:val="28"/>
        </w:rPr>
        <w:t xml:space="preserve"> копейк</w:t>
      </w:r>
      <w:r w:rsidR="00EF6255">
        <w:rPr>
          <w:sz w:val="28"/>
        </w:rPr>
        <w:t>а</w:t>
      </w:r>
      <w:r>
        <w:rPr>
          <w:sz w:val="28"/>
        </w:rPr>
        <w:t xml:space="preserve">; </w:t>
      </w:r>
      <w:r>
        <w:rPr>
          <w:sz w:val="28"/>
        </w:rPr>
        <w:br/>
        <w:t xml:space="preserve">- по расходам в сумме </w:t>
      </w:r>
      <w:r w:rsidR="00EF6255">
        <w:rPr>
          <w:sz w:val="28"/>
        </w:rPr>
        <w:t>83 022 410</w:t>
      </w:r>
      <w:r>
        <w:rPr>
          <w:sz w:val="28"/>
        </w:rPr>
        <w:t xml:space="preserve"> рублей </w:t>
      </w:r>
      <w:r w:rsidR="00EF6255">
        <w:rPr>
          <w:sz w:val="28"/>
        </w:rPr>
        <w:t>73</w:t>
      </w:r>
      <w:r>
        <w:rPr>
          <w:sz w:val="28"/>
        </w:rPr>
        <w:t xml:space="preserve"> копе</w:t>
      </w:r>
      <w:r w:rsidR="00EF6255">
        <w:rPr>
          <w:sz w:val="28"/>
        </w:rPr>
        <w:t>й</w:t>
      </w:r>
      <w:r>
        <w:rPr>
          <w:sz w:val="28"/>
        </w:rPr>
        <w:t>к</w:t>
      </w:r>
      <w:r w:rsidR="00EF6255">
        <w:rPr>
          <w:sz w:val="28"/>
        </w:rPr>
        <w:t>и</w:t>
      </w:r>
      <w:r>
        <w:rPr>
          <w:sz w:val="28"/>
        </w:rPr>
        <w:t xml:space="preserve">; </w:t>
      </w:r>
      <w:r>
        <w:rPr>
          <w:sz w:val="28"/>
        </w:rPr>
        <w:br/>
        <w:t>- профицит бюджета в сумме 3</w:t>
      </w:r>
      <w:r w:rsidR="00EF6255">
        <w:rPr>
          <w:sz w:val="28"/>
        </w:rPr>
        <w:t> 486 176 рублей 6</w:t>
      </w:r>
      <w:r>
        <w:rPr>
          <w:sz w:val="28"/>
        </w:rPr>
        <w:t xml:space="preserve">8 копеек. </w:t>
      </w:r>
    </w:p>
    <w:p w:rsidR="007063EC" w:rsidRDefault="002E1AED" w:rsidP="00325A1F">
      <w:pPr>
        <w:ind w:left="0" w:right="132"/>
      </w:pPr>
      <w:r>
        <w:rPr>
          <w:sz w:val="28"/>
        </w:rPr>
        <w:t>1.1. 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w:t>
      </w:r>
      <w:r w:rsidR="00EF6255">
        <w:rPr>
          <w:sz w:val="28"/>
        </w:rPr>
        <w:t>5</w:t>
      </w:r>
      <w:r>
        <w:rPr>
          <w:sz w:val="28"/>
        </w:rPr>
        <w:t xml:space="preserve"> год, согласно приложению 1 к настоящему решению. </w:t>
      </w:r>
    </w:p>
    <w:p w:rsidR="007063EC" w:rsidRDefault="002E1AED" w:rsidP="00325A1F">
      <w:pPr>
        <w:ind w:left="0" w:right="132"/>
      </w:pPr>
      <w:r>
        <w:rPr>
          <w:sz w:val="28"/>
        </w:rPr>
        <w:t>1.2. Утвердить показатели расходов бюджета внутригородского муниципального образования города Севастополя Гагаринский муниципальный округ по ведомственной структуре расходов бюджета за 202</w:t>
      </w:r>
      <w:r w:rsidR="00EF6255">
        <w:rPr>
          <w:sz w:val="28"/>
        </w:rPr>
        <w:t>5</w:t>
      </w:r>
      <w:r>
        <w:rPr>
          <w:sz w:val="28"/>
        </w:rPr>
        <w:t xml:space="preserve"> год, согласно приложению 2 к настоящему решению. </w:t>
      </w:r>
    </w:p>
    <w:p w:rsidR="007063EC" w:rsidRDefault="002E1AED" w:rsidP="00325A1F">
      <w:pPr>
        <w:ind w:left="0" w:right="132"/>
      </w:pPr>
      <w:r>
        <w:rPr>
          <w:sz w:val="28"/>
        </w:rPr>
        <w:t>1.3. 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w:t>
      </w:r>
      <w:r w:rsidR="00EF6255">
        <w:rPr>
          <w:sz w:val="28"/>
        </w:rPr>
        <w:t>5</w:t>
      </w:r>
      <w:r>
        <w:rPr>
          <w:sz w:val="28"/>
        </w:rPr>
        <w:t xml:space="preserve"> год, согласно приложению 3 к настоящему решению. </w:t>
      </w:r>
    </w:p>
    <w:p w:rsidR="007063EC" w:rsidRDefault="002E1AED" w:rsidP="00325A1F">
      <w:pPr>
        <w:ind w:left="0" w:right="132"/>
      </w:pPr>
      <w:r>
        <w:rPr>
          <w:sz w:val="28"/>
        </w:rPr>
        <w:t>1.4. 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w:t>
      </w:r>
      <w:r w:rsidR="00EF6255">
        <w:rPr>
          <w:sz w:val="28"/>
        </w:rPr>
        <w:t>рования дефицита бюджета за 2025</w:t>
      </w:r>
      <w:r>
        <w:rPr>
          <w:sz w:val="28"/>
        </w:rPr>
        <w:t xml:space="preserve"> год, согласно приложению 4 к настоящему решению. </w:t>
      </w:r>
    </w:p>
    <w:p w:rsidR="006D63A7" w:rsidRDefault="006D63A7" w:rsidP="00325A1F">
      <w:pPr>
        <w:ind w:left="0" w:right="132" w:firstLine="991"/>
      </w:pPr>
      <w:r>
        <w:rPr>
          <w:sz w:val="28"/>
        </w:rPr>
        <w:t xml:space="preserve">2. </w:t>
      </w:r>
      <w:r w:rsidR="002E1AED">
        <w:rPr>
          <w:sz w:val="28"/>
        </w:rPr>
        <w:t xml:space="preserve">Настоящее решение вступает в силу с момента его официального опубликования. </w:t>
      </w:r>
    </w:p>
    <w:p w:rsidR="007063EC" w:rsidRDefault="006D63A7" w:rsidP="00325A1F">
      <w:pPr>
        <w:ind w:left="0" w:right="132" w:firstLine="991"/>
      </w:pPr>
      <w:r>
        <w:t xml:space="preserve">3. </w:t>
      </w:r>
      <w:r w:rsidR="002E1AED">
        <w:rPr>
          <w:sz w:val="28"/>
        </w:rPr>
        <w:t xml:space="preserve">Контроль исполнения настоящего решения оставляю за собой. </w:t>
      </w:r>
    </w:p>
    <w:p w:rsidR="007063EC" w:rsidRDefault="002E1AED" w:rsidP="00325A1F">
      <w:pPr>
        <w:spacing w:after="0" w:line="259" w:lineRule="auto"/>
        <w:ind w:left="0" w:right="0" w:firstLine="0"/>
        <w:jc w:val="left"/>
      </w:pPr>
      <w:r>
        <w:rPr>
          <w:sz w:val="28"/>
        </w:rPr>
        <w:t xml:space="preserve"> </w:t>
      </w:r>
    </w:p>
    <w:p w:rsidR="007063EC" w:rsidRDefault="002E1AED" w:rsidP="00325A1F">
      <w:pPr>
        <w:spacing w:after="0" w:line="259" w:lineRule="auto"/>
        <w:ind w:left="0" w:right="0" w:firstLine="0"/>
        <w:jc w:val="left"/>
      </w:pPr>
      <w:r>
        <w:rPr>
          <w:sz w:val="28"/>
        </w:rPr>
        <w:t xml:space="preserve"> </w:t>
      </w:r>
    </w:p>
    <w:p w:rsidR="00E61A67" w:rsidRDefault="00E61A67" w:rsidP="00E61A67">
      <w:pPr>
        <w:rPr>
          <w:color w:val="auto"/>
          <w:sz w:val="28"/>
          <w:szCs w:val="28"/>
        </w:rPr>
      </w:pPr>
      <w:r>
        <w:rPr>
          <w:sz w:val="28"/>
          <w:szCs w:val="28"/>
        </w:rPr>
        <w:t>Заместитель председателя Совета</w:t>
      </w:r>
      <w:r>
        <w:rPr>
          <w:sz w:val="28"/>
          <w:szCs w:val="28"/>
        </w:rPr>
        <w:tab/>
      </w:r>
      <w:r>
        <w:rPr>
          <w:sz w:val="28"/>
          <w:szCs w:val="28"/>
        </w:rPr>
        <w:tab/>
      </w:r>
      <w:r>
        <w:rPr>
          <w:sz w:val="28"/>
          <w:szCs w:val="28"/>
        </w:rPr>
        <w:tab/>
      </w:r>
      <w:r>
        <w:rPr>
          <w:sz w:val="28"/>
          <w:szCs w:val="28"/>
        </w:rPr>
        <w:tab/>
      </w:r>
      <w:r>
        <w:rPr>
          <w:sz w:val="28"/>
          <w:szCs w:val="28"/>
        </w:rPr>
        <w:tab/>
        <w:t xml:space="preserve">   А.П. Унинский</w:t>
      </w:r>
    </w:p>
    <w:p w:rsidR="002E1AED" w:rsidRDefault="002E1AED" w:rsidP="00325A1F">
      <w:pPr>
        <w:spacing w:after="5" w:line="259" w:lineRule="auto"/>
        <w:ind w:left="0" w:right="0" w:firstLine="0"/>
        <w:jc w:val="left"/>
        <w:rPr>
          <w:sz w:val="28"/>
        </w:rPr>
      </w:pPr>
      <w:r>
        <w:rPr>
          <w:sz w:val="28"/>
        </w:rPr>
        <w:t xml:space="preserve"> </w:t>
      </w:r>
    </w:p>
    <w:p w:rsidR="002E1AED" w:rsidRDefault="002E1AED" w:rsidP="005B103E">
      <w:pPr>
        <w:spacing w:after="160" w:line="259" w:lineRule="auto"/>
        <w:ind w:left="0" w:right="0" w:firstLine="0"/>
        <w:jc w:val="center"/>
        <w:rPr>
          <w:sz w:val="28"/>
        </w:rPr>
      </w:pPr>
      <w:r>
        <w:rPr>
          <w:sz w:val="28"/>
        </w:rPr>
        <w:br w:type="page"/>
      </w:r>
      <w:bookmarkStart w:id="0" w:name="_GoBack"/>
      <w:bookmarkEnd w:id="0"/>
    </w:p>
    <w:p w:rsidR="00E730BB" w:rsidRDefault="002E1AED" w:rsidP="001D41FB">
      <w:pPr>
        <w:spacing w:after="4" w:line="250" w:lineRule="auto"/>
        <w:ind w:left="6379" w:right="656" w:hanging="7"/>
        <w:jc w:val="left"/>
        <w:rPr>
          <w:sz w:val="18"/>
        </w:rPr>
      </w:pPr>
      <w:r>
        <w:rPr>
          <w:sz w:val="18"/>
        </w:rPr>
        <w:lastRenderedPageBreak/>
        <w:t xml:space="preserve">Приложение 1 к решению Совета Гагаринского муниципального округа </w:t>
      </w:r>
    </w:p>
    <w:p w:rsidR="007063EC" w:rsidRDefault="002E1AED" w:rsidP="001D41FB">
      <w:pPr>
        <w:spacing w:after="4" w:line="250" w:lineRule="auto"/>
        <w:ind w:left="6379" w:right="656" w:hanging="7"/>
      </w:pPr>
      <w:r>
        <w:rPr>
          <w:sz w:val="18"/>
        </w:rPr>
        <w:t xml:space="preserve">от «      » </w:t>
      </w:r>
      <w:r w:rsidR="00E730BB">
        <w:rPr>
          <w:sz w:val="18"/>
        </w:rPr>
        <w:t>__________</w:t>
      </w:r>
      <w:r>
        <w:rPr>
          <w:sz w:val="18"/>
        </w:rPr>
        <w:t xml:space="preserve"> 202</w:t>
      </w:r>
      <w:r w:rsidR="00EF6255">
        <w:rPr>
          <w:sz w:val="18"/>
        </w:rPr>
        <w:t>6</w:t>
      </w:r>
      <w:r>
        <w:rPr>
          <w:sz w:val="18"/>
        </w:rPr>
        <w:t xml:space="preserve"> г. №</w:t>
      </w:r>
      <w:r w:rsidR="00EF6255">
        <w:rPr>
          <w:sz w:val="18"/>
        </w:rPr>
        <w:t>___</w:t>
      </w:r>
      <w:r>
        <w:rPr>
          <w:sz w:val="18"/>
        </w:rPr>
        <w:t xml:space="preserve">  </w:t>
      </w:r>
    </w:p>
    <w:p w:rsidR="007063EC" w:rsidRDefault="002E1AED">
      <w:pPr>
        <w:spacing w:after="36" w:line="259" w:lineRule="auto"/>
        <w:ind w:left="0" w:right="0" w:firstLine="0"/>
        <w:jc w:val="right"/>
      </w:pPr>
      <w:r>
        <w:rPr>
          <w:rFonts w:ascii="Arial" w:eastAsia="Arial" w:hAnsi="Arial" w:cs="Arial"/>
          <w:b/>
          <w:sz w:val="14"/>
        </w:rPr>
        <w:t xml:space="preserve"> </w:t>
      </w:r>
    </w:p>
    <w:p w:rsidR="007063EC" w:rsidRDefault="002E1AED">
      <w:pPr>
        <w:spacing w:after="1" w:line="258" w:lineRule="auto"/>
        <w:ind w:left="163" w:right="0" w:hanging="10"/>
        <w:jc w:val="left"/>
      </w:pPr>
      <w:r>
        <w:rPr>
          <w:b/>
          <w:sz w:val="18"/>
        </w:rPr>
        <w:t xml:space="preserve">Показатели доходов бюджета внутригородского муниципального образования города Севастополя Гагаринский </w:t>
      </w:r>
    </w:p>
    <w:p w:rsidR="007063EC" w:rsidRDefault="002E1AED">
      <w:pPr>
        <w:spacing w:after="1" w:line="258" w:lineRule="auto"/>
        <w:ind w:left="1611" w:right="0" w:hanging="10"/>
        <w:jc w:val="left"/>
      </w:pPr>
      <w:r>
        <w:rPr>
          <w:b/>
          <w:sz w:val="18"/>
        </w:rPr>
        <w:t>муниципальный округ по кодам классификации доходов бюджета за 202</w:t>
      </w:r>
      <w:r w:rsidR="00EF6255">
        <w:rPr>
          <w:b/>
          <w:sz w:val="18"/>
        </w:rPr>
        <w:t>5</w:t>
      </w:r>
      <w:r>
        <w:rPr>
          <w:b/>
          <w:sz w:val="18"/>
        </w:rPr>
        <w:t xml:space="preserve"> год </w:t>
      </w:r>
    </w:p>
    <w:p w:rsidR="007063EC" w:rsidRDefault="002E1AED">
      <w:pPr>
        <w:spacing w:after="0" w:line="259" w:lineRule="auto"/>
        <w:ind w:left="0" w:right="61" w:firstLine="0"/>
        <w:jc w:val="right"/>
      </w:pPr>
      <w:r>
        <w:rPr>
          <w:sz w:val="13"/>
        </w:rPr>
        <w:t xml:space="preserve">(руб. коп.) </w:t>
      </w:r>
    </w:p>
    <w:tbl>
      <w:tblPr>
        <w:tblStyle w:val="TableGrid"/>
        <w:tblW w:w="10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tblCellMar>
        <w:tblLook w:val="04A0" w:firstRow="1" w:lastRow="0" w:firstColumn="1" w:lastColumn="0" w:noHBand="0" w:noVBand="1"/>
      </w:tblPr>
      <w:tblGrid>
        <w:gridCol w:w="4248"/>
        <w:gridCol w:w="426"/>
        <w:gridCol w:w="1700"/>
        <w:gridCol w:w="1134"/>
        <w:gridCol w:w="1134"/>
        <w:gridCol w:w="837"/>
        <w:gridCol w:w="581"/>
      </w:tblGrid>
      <w:tr w:rsidR="007063EC" w:rsidRPr="00325A1F" w:rsidTr="00325A1F">
        <w:trPr>
          <w:trHeight w:val="538"/>
          <w:tblHeader/>
        </w:trPr>
        <w:tc>
          <w:tcPr>
            <w:tcW w:w="4248" w:type="dxa"/>
            <w:vAlign w:val="center"/>
          </w:tcPr>
          <w:p w:rsidR="007063EC" w:rsidRPr="00325A1F" w:rsidRDefault="002E1AED">
            <w:pPr>
              <w:spacing w:after="0" w:line="259" w:lineRule="auto"/>
              <w:ind w:left="0" w:right="5" w:firstLine="0"/>
              <w:jc w:val="center"/>
              <w:rPr>
                <w:sz w:val="16"/>
                <w:szCs w:val="16"/>
              </w:rPr>
            </w:pPr>
            <w:r w:rsidRPr="00325A1F">
              <w:rPr>
                <w:sz w:val="16"/>
                <w:szCs w:val="16"/>
              </w:rPr>
              <w:t xml:space="preserve">Наименование показателя </w:t>
            </w:r>
          </w:p>
        </w:tc>
        <w:tc>
          <w:tcPr>
            <w:tcW w:w="426" w:type="dxa"/>
            <w:vAlign w:val="center"/>
          </w:tcPr>
          <w:p w:rsidR="007063EC" w:rsidRPr="00325A1F" w:rsidRDefault="002E1AED">
            <w:pPr>
              <w:spacing w:after="0" w:line="259" w:lineRule="auto"/>
              <w:ind w:left="18" w:right="0" w:firstLine="0"/>
              <w:jc w:val="center"/>
              <w:rPr>
                <w:sz w:val="16"/>
                <w:szCs w:val="16"/>
              </w:rPr>
            </w:pPr>
            <w:r w:rsidRPr="00325A1F">
              <w:rPr>
                <w:sz w:val="16"/>
                <w:szCs w:val="16"/>
              </w:rPr>
              <w:t xml:space="preserve">Код строки </w:t>
            </w:r>
          </w:p>
        </w:tc>
        <w:tc>
          <w:tcPr>
            <w:tcW w:w="1700" w:type="dxa"/>
            <w:vAlign w:val="center"/>
          </w:tcPr>
          <w:p w:rsidR="007063EC" w:rsidRPr="00325A1F" w:rsidRDefault="002E1AED">
            <w:pPr>
              <w:spacing w:after="0" w:line="259" w:lineRule="auto"/>
              <w:ind w:left="25" w:right="0" w:firstLine="0"/>
              <w:jc w:val="center"/>
              <w:rPr>
                <w:sz w:val="16"/>
                <w:szCs w:val="16"/>
              </w:rPr>
            </w:pPr>
            <w:r w:rsidRPr="00325A1F">
              <w:rPr>
                <w:sz w:val="16"/>
                <w:szCs w:val="16"/>
              </w:rPr>
              <w:t xml:space="preserve">Код дохода по бюджетной классификации </w:t>
            </w:r>
          </w:p>
        </w:tc>
        <w:tc>
          <w:tcPr>
            <w:tcW w:w="1134" w:type="dxa"/>
            <w:vAlign w:val="center"/>
          </w:tcPr>
          <w:p w:rsidR="007063EC" w:rsidRPr="00325A1F" w:rsidRDefault="002E1AED" w:rsidP="00325A1F">
            <w:pPr>
              <w:spacing w:after="0" w:line="259" w:lineRule="auto"/>
              <w:ind w:left="0" w:right="0" w:hanging="8"/>
              <w:jc w:val="center"/>
              <w:rPr>
                <w:sz w:val="16"/>
                <w:szCs w:val="16"/>
              </w:rPr>
            </w:pPr>
            <w:r w:rsidRPr="00325A1F">
              <w:rPr>
                <w:sz w:val="16"/>
                <w:szCs w:val="16"/>
              </w:rPr>
              <w:t xml:space="preserve">Утвержденные бюджетные назначения </w:t>
            </w:r>
          </w:p>
        </w:tc>
        <w:tc>
          <w:tcPr>
            <w:tcW w:w="1134" w:type="dxa"/>
            <w:vAlign w:val="center"/>
          </w:tcPr>
          <w:p w:rsidR="007063EC" w:rsidRPr="00325A1F" w:rsidRDefault="002E1AED">
            <w:pPr>
              <w:spacing w:after="0" w:line="259" w:lineRule="auto"/>
              <w:ind w:left="3" w:right="0" w:firstLine="0"/>
              <w:jc w:val="center"/>
              <w:rPr>
                <w:sz w:val="16"/>
                <w:szCs w:val="16"/>
              </w:rPr>
            </w:pPr>
            <w:r w:rsidRPr="00325A1F">
              <w:rPr>
                <w:sz w:val="16"/>
                <w:szCs w:val="16"/>
              </w:rPr>
              <w:t xml:space="preserve">Исполнено </w:t>
            </w:r>
          </w:p>
        </w:tc>
        <w:tc>
          <w:tcPr>
            <w:tcW w:w="837" w:type="dxa"/>
            <w:vAlign w:val="center"/>
          </w:tcPr>
          <w:p w:rsidR="007063EC" w:rsidRPr="00325A1F" w:rsidRDefault="002E1AED">
            <w:pPr>
              <w:spacing w:after="0" w:line="259" w:lineRule="auto"/>
              <w:ind w:left="0" w:right="0" w:firstLine="0"/>
              <w:jc w:val="center"/>
              <w:rPr>
                <w:sz w:val="16"/>
                <w:szCs w:val="16"/>
              </w:rPr>
            </w:pPr>
            <w:r w:rsidRPr="00325A1F">
              <w:rPr>
                <w:sz w:val="16"/>
                <w:szCs w:val="16"/>
              </w:rPr>
              <w:t>Неиспол</w:t>
            </w:r>
            <w:r w:rsidR="003D1832" w:rsidRPr="00325A1F">
              <w:rPr>
                <w:sz w:val="16"/>
                <w:szCs w:val="16"/>
              </w:rPr>
              <w:t>-</w:t>
            </w:r>
            <w:r w:rsidRPr="00325A1F">
              <w:rPr>
                <w:sz w:val="16"/>
                <w:szCs w:val="16"/>
              </w:rPr>
              <w:t xml:space="preserve">ненные назначения </w:t>
            </w:r>
          </w:p>
        </w:tc>
        <w:tc>
          <w:tcPr>
            <w:tcW w:w="581" w:type="dxa"/>
            <w:vAlign w:val="center"/>
          </w:tcPr>
          <w:p w:rsidR="007063EC" w:rsidRPr="00325A1F" w:rsidRDefault="002E1AED">
            <w:pPr>
              <w:spacing w:after="0" w:line="259" w:lineRule="auto"/>
              <w:ind w:left="53" w:right="23" w:firstLine="0"/>
              <w:jc w:val="center"/>
              <w:rPr>
                <w:sz w:val="16"/>
                <w:szCs w:val="16"/>
              </w:rPr>
            </w:pPr>
            <w:r w:rsidRPr="00325A1F">
              <w:rPr>
                <w:sz w:val="16"/>
                <w:szCs w:val="16"/>
              </w:rPr>
              <w:t>% испол</w:t>
            </w:r>
            <w:r w:rsidR="003D1832" w:rsidRPr="00325A1F">
              <w:rPr>
                <w:sz w:val="16"/>
                <w:szCs w:val="16"/>
              </w:rPr>
              <w:t>-</w:t>
            </w:r>
            <w:r w:rsidRPr="00325A1F">
              <w:rPr>
                <w:sz w:val="16"/>
                <w:szCs w:val="16"/>
              </w:rPr>
              <w:t xml:space="preserve">нения </w:t>
            </w:r>
          </w:p>
        </w:tc>
      </w:tr>
      <w:tr w:rsidR="007063EC" w:rsidRPr="00325A1F" w:rsidTr="00325A1F">
        <w:trPr>
          <w:trHeight w:val="54"/>
          <w:tblHeader/>
        </w:trPr>
        <w:tc>
          <w:tcPr>
            <w:tcW w:w="4248" w:type="dxa"/>
            <w:vAlign w:val="center"/>
          </w:tcPr>
          <w:p w:rsidR="007063EC" w:rsidRPr="00325A1F" w:rsidRDefault="002E1AED">
            <w:pPr>
              <w:spacing w:after="0" w:line="259" w:lineRule="auto"/>
              <w:ind w:left="0" w:right="5" w:firstLine="0"/>
              <w:jc w:val="center"/>
              <w:rPr>
                <w:sz w:val="16"/>
                <w:szCs w:val="16"/>
              </w:rPr>
            </w:pPr>
            <w:r w:rsidRPr="00325A1F">
              <w:rPr>
                <w:sz w:val="16"/>
                <w:szCs w:val="16"/>
              </w:rPr>
              <w:t xml:space="preserve">1 </w:t>
            </w:r>
          </w:p>
        </w:tc>
        <w:tc>
          <w:tcPr>
            <w:tcW w:w="426" w:type="dxa"/>
          </w:tcPr>
          <w:p w:rsidR="007063EC" w:rsidRPr="00325A1F" w:rsidRDefault="002E1AED">
            <w:pPr>
              <w:spacing w:after="0" w:line="259" w:lineRule="auto"/>
              <w:ind w:left="0" w:right="5" w:firstLine="0"/>
              <w:jc w:val="center"/>
              <w:rPr>
                <w:sz w:val="16"/>
                <w:szCs w:val="16"/>
              </w:rPr>
            </w:pPr>
            <w:r w:rsidRPr="00325A1F">
              <w:rPr>
                <w:sz w:val="16"/>
                <w:szCs w:val="16"/>
              </w:rPr>
              <w:t xml:space="preserve">2 </w:t>
            </w:r>
          </w:p>
        </w:tc>
        <w:tc>
          <w:tcPr>
            <w:tcW w:w="1700" w:type="dxa"/>
          </w:tcPr>
          <w:p w:rsidR="007063EC" w:rsidRPr="00325A1F" w:rsidRDefault="002E1AED">
            <w:pPr>
              <w:spacing w:after="0" w:line="259" w:lineRule="auto"/>
              <w:ind w:left="0" w:right="10" w:firstLine="0"/>
              <w:jc w:val="center"/>
              <w:rPr>
                <w:sz w:val="16"/>
                <w:szCs w:val="16"/>
              </w:rPr>
            </w:pPr>
            <w:r w:rsidRPr="00325A1F">
              <w:rPr>
                <w:sz w:val="16"/>
                <w:szCs w:val="16"/>
              </w:rPr>
              <w:t xml:space="preserve">3 </w:t>
            </w:r>
          </w:p>
        </w:tc>
        <w:tc>
          <w:tcPr>
            <w:tcW w:w="1134" w:type="dxa"/>
          </w:tcPr>
          <w:p w:rsidR="007063EC" w:rsidRPr="00325A1F" w:rsidRDefault="002E1AED" w:rsidP="00325A1F">
            <w:pPr>
              <w:spacing w:after="0" w:line="259" w:lineRule="auto"/>
              <w:ind w:left="0" w:right="0" w:firstLine="0"/>
              <w:jc w:val="center"/>
              <w:rPr>
                <w:sz w:val="16"/>
                <w:szCs w:val="16"/>
              </w:rPr>
            </w:pPr>
            <w:r w:rsidRPr="00325A1F">
              <w:rPr>
                <w:sz w:val="16"/>
                <w:szCs w:val="16"/>
              </w:rPr>
              <w:t xml:space="preserve">4 </w:t>
            </w:r>
          </w:p>
        </w:tc>
        <w:tc>
          <w:tcPr>
            <w:tcW w:w="1134" w:type="dxa"/>
          </w:tcPr>
          <w:p w:rsidR="007063EC" w:rsidRPr="00325A1F" w:rsidRDefault="002E1AED">
            <w:pPr>
              <w:spacing w:after="0" w:line="259" w:lineRule="auto"/>
              <w:ind w:right="0" w:firstLine="0"/>
              <w:jc w:val="center"/>
              <w:rPr>
                <w:sz w:val="16"/>
                <w:szCs w:val="16"/>
              </w:rPr>
            </w:pPr>
            <w:r w:rsidRPr="00325A1F">
              <w:rPr>
                <w:sz w:val="16"/>
                <w:szCs w:val="16"/>
              </w:rPr>
              <w:t xml:space="preserve">5 </w:t>
            </w:r>
          </w:p>
        </w:tc>
        <w:tc>
          <w:tcPr>
            <w:tcW w:w="837" w:type="dxa"/>
          </w:tcPr>
          <w:p w:rsidR="007063EC" w:rsidRPr="00325A1F" w:rsidRDefault="002E1AED">
            <w:pPr>
              <w:spacing w:after="0" w:line="259" w:lineRule="auto"/>
              <w:ind w:left="0" w:right="0" w:firstLine="0"/>
              <w:jc w:val="center"/>
              <w:rPr>
                <w:sz w:val="16"/>
                <w:szCs w:val="16"/>
              </w:rPr>
            </w:pPr>
            <w:r w:rsidRPr="00325A1F">
              <w:rPr>
                <w:sz w:val="16"/>
                <w:szCs w:val="16"/>
              </w:rPr>
              <w:t xml:space="preserve">6 </w:t>
            </w:r>
          </w:p>
        </w:tc>
        <w:tc>
          <w:tcPr>
            <w:tcW w:w="581" w:type="dxa"/>
          </w:tcPr>
          <w:p w:rsidR="007063EC" w:rsidRPr="00325A1F" w:rsidRDefault="002E1AED">
            <w:pPr>
              <w:spacing w:after="0" w:line="259" w:lineRule="auto"/>
              <w:ind w:left="0" w:right="2" w:firstLine="0"/>
              <w:jc w:val="center"/>
              <w:rPr>
                <w:sz w:val="16"/>
                <w:szCs w:val="16"/>
              </w:rPr>
            </w:pPr>
            <w:r w:rsidRPr="00325A1F">
              <w:rPr>
                <w:sz w:val="16"/>
                <w:szCs w:val="16"/>
              </w:rPr>
              <w:t xml:space="preserve">7 </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Доходы бюджета - всего</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Х</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82 079 700,00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84 839 487,41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103,4</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в том числе:</w:t>
            </w:r>
            <w:r w:rsidRPr="003D1832">
              <w:rPr>
                <w:sz w:val="16"/>
                <w:szCs w:val="16"/>
              </w:rPr>
              <w:br/>
              <w:t>НАЛОГОВЫЕ И НЕНАЛОГОВЫЕ ДОХОДЫ</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000 10000000000000000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18 135 900,00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21 543 956,83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118,8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НАЛОГИ НА ПРИБЫЛЬ, ДОХОДЫ</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000 10100000000000000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12 400 900,00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13 870 120,17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111,8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000 10102000010000110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12 400 900,00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13 870 120,17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111,8</w:t>
            </w:r>
          </w:p>
        </w:tc>
      </w:tr>
      <w:tr w:rsidR="003D1832" w:rsidRPr="00325A1F" w:rsidTr="00325A1F">
        <w:tblPrEx>
          <w:tblCellMar>
            <w:top w:w="0" w:type="dxa"/>
          </w:tblCellMar>
        </w:tblPrEx>
        <w:trPr>
          <w:trHeight w:val="256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182 10102010010000110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11 320 600,00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11 887 535,98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105,0</w:t>
            </w:r>
          </w:p>
        </w:tc>
      </w:tr>
      <w:tr w:rsidR="003D1832" w:rsidRPr="00325A1F" w:rsidTr="00325A1F">
        <w:tblPrEx>
          <w:tblCellMar>
            <w:top w:w="0" w:type="dxa"/>
          </w:tblCellMar>
        </w:tblPrEx>
        <w:trPr>
          <w:trHeight w:val="205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87 100,00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65 716,94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21 383,06</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75,4</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182 10102021010000110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12 853,12</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673"/>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182 10102022010000110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26 242,72</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w:t>
            </w:r>
            <w:r w:rsidRPr="003D1832">
              <w:rPr>
                <w:sz w:val="16"/>
                <w:szCs w:val="16"/>
              </w:rPr>
              <w:lastRenderedPageBreak/>
              <w:t>превышающей 20 миллионов рублей и составляющей не более 50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lastRenderedPageBreak/>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182 10102023010000110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24 789,21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182 10102024010000110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28 314,05</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8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182 10102030010000110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240 400,00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271 673,65</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113,0</w:t>
            </w:r>
          </w:p>
        </w:tc>
      </w:tr>
      <w:tr w:rsidR="003D1832" w:rsidRPr="00325A1F" w:rsidTr="00325A1F">
        <w:tblPrEx>
          <w:tblCellMar>
            <w:top w:w="0" w:type="dxa"/>
          </w:tblCellMar>
        </w:tblPrEx>
        <w:trPr>
          <w:trHeight w:val="103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182 10102040010000110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77 900,00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100 356,19</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128,8</w:t>
            </w:r>
          </w:p>
        </w:tc>
      </w:tr>
      <w:tr w:rsidR="003D1832" w:rsidRPr="00325A1F" w:rsidTr="00325A1F">
        <w:tblPrEx>
          <w:tblCellMar>
            <w:top w:w="0" w:type="dxa"/>
          </w:tblCellMar>
        </w:tblPrEx>
        <w:trPr>
          <w:trHeight w:val="851"/>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182 10102080010000110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153 100,00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331 429,01</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216,5</w:t>
            </w:r>
          </w:p>
        </w:tc>
      </w:tr>
      <w:tr w:rsidR="003D1832" w:rsidRPr="00325A1F" w:rsidTr="007A3490">
        <w:tblPrEx>
          <w:tblCellMar>
            <w:top w:w="0" w:type="dxa"/>
          </w:tblCellMar>
        </w:tblPrEx>
        <w:trPr>
          <w:trHeight w:val="408"/>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182 10102130010000110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100 300,00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145 077,64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144,6</w:t>
            </w:r>
          </w:p>
        </w:tc>
      </w:tr>
      <w:tr w:rsidR="003D1832" w:rsidRPr="00325A1F" w:rsidTr="00325A1F">
        <w:tblPrEx>
          <w:tblCellMar>
            <w:top w:w="0" w:type="dxa"/>
          </w:tblCellMar>
        </w:tblPrEx>
        <w:trPr>
          <w:trHeight w:val="129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182 10102140010000110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421 500,00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857 901,87</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203,5</w:t>
            </w:r>
          </w:p>
        </w:tc>
      </w:tr>
      <w:tr w:rsidR="003D1832" w:rsidRPr="00325A1F" w:rsidTr="00325A1F">
        <w:tblPrEx>
          <w:tblCellMar>
            <w:top w:w="0" w:type="dxa"/>
          </w:tblCellMar>
        </w:tblPrEx>
        <w:trPr>
          <w:trHeight w:val="814"/>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182 10102150010000110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105 407,79</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58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182 10102160010000110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1 856,78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182 10102200010000110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9,24</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182 10102210010000110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10 955,98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НАЛОГИ НА СОВОКУПНЫЙ ДОХОД</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000 10500000000000000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взимаемый в связи с применением патентной системы налогообложения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000 10504000020000110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Налог, взимаемый в связи с применением патентной системы налогообложения, зачисляемый в бюджеты городов федерального значения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182 10504030020000110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5 730 000,00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7 667 663,13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133,8</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САНКЦИИ, ВОЗМЕЩЕНИЕ УЩЕРБА</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6 173,53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123,5</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000 11602000020000140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7A3490">
        <w:tblPrEx>
          <w:tblCellMar>
            <w:top w:w="0" w:type="dxa"/>
          </w:tblCellMar>
        </w:tblPrEx>
        <w:trPr>
          <w:trHeight w:val="408"/>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000 11602010020000140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325A1F">
        <w:tblPrEx>
          <w:tblCellMar>
            <w:top w:w="0" w:type="dxa"/>
          </w:tblCellMar>
        </w:tblPrEx>
        <w:trPr>
          <w:trHeight w:val="389"/>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lastRenderedPageBreak/>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920 11602010020001140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5 000,00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4 972,33</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27,67</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99,4</w:t>
            </w:r>
          </w:p>
        </w:tc>
      </w:tr>
      <w:tr w:rsidR="003D1832" w:rsidRPr="00325A1F" w:rsidTr="00325A1F">
        <w:tblPrEx>
          <w:tblCellMar>
            <w:top w:w="0" w:type="dxa"/>
          </w:tblCellMar>
        </w:tblPrEx>
        <w:trPr>
          <w:trHeight w:val="426"/>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000 11607000000000140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000 11607010000000140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129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920 11607010030000140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1 201,20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БЕЗВОЗМЕЗДНЫЕ ПОСТУПЛЕНИЯ</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000 20000000000000000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63 943 800,00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63 295 530,58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99,0</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БЕЗВОЗМЕЗДНЫЕ ПОСТУПЛЕНИЯ ОТ ДРУГИХ БЮДЖЕТОВ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000 20200000000000000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63 943 800,00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63 295 530,58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99,0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бюджетам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000 20210000000000150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на выравнивание бюджетной обеспеченности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000 20215001000000150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920 20215001030000150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11 507 300,00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11 507 300,00</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0,00</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100,0</w:t>
            </w:r>
          </w:p>
        </w:tc>
      </w:tr>
      <w:tr w:rsidR="003D1832" w:rsidRPr="00325A1F" w:rsidTr="00325A1F">
        <w:tblPrEx>
          <w:tblCellMar>
            <w:top w:w="0" w:type="dxa"/>
          </w:tblCellMar>
        </w:tblPrEx>
        <w:trPr>
          <w:trHeight w:val="30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бюджетам бюджетной системы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000 20230000000000150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r w:rsidR="003D1832" w:rsidRPr="00325A1F" w:rsidTr="00325A1F">
        <w:tblPrEx>
          <w:tblCellMar>
            <w:top w:w="0" w:type="dxa"/>
          </w:tblCellMar>
        </w:tblPrEx>
        <w:trPr>
          <w:trHeight w:val="525"/>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местным бюджетам на выполнение передаваемых полномочий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000 20230024000000150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r w:rsidR="003D1832" w:rsidRPr="00325A1F" w:rsidTr="00325A1F">
        <w:tblPrEx>
          <w:tblCellMar>
            <w:top w:w="0" w:type="dxa"/>
          </w:tblCellMar>
        </w:tblPrEx>
        <w:trPr>
          <w:trHeight w:val="780"/>
        </w:trPr>
        <w:tc>
          <w:tcPr>
            <w:tcW w:w="4248" w:type="dxa"/>
            <w:vAlign w:val="center"/>
            <w:hideMark/>
          </w:tcPr>
          <w:p w:rsidR="003D1832" w:rsidRPr="003D1832" w:rsidRDefault="003D1832" w:rsidP="003D1832">
            <w:pPr>
              <w:spacing w:after="0" w:line="240" w:lineRule="auto"/>
              <w:ind w:left="0" w:right="0" w:firstLine="0"/>
              <w:jc w:val="left"/>
              <w:rPr>
                <w:sz w:val="16"/>
                <w:szCs w:val="16"/>
              </w:rPr>
            </w:pPr>
            <w:r w:rsidRPr="003D1832">
              <w:rPr>
                <w:sz w:val="16"/>
                <w:szCs w:val="16"/>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426"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010</w:t>
            </w:r>
          </w:p>
        </w:tc>
        <w:tc>
          <w:tcPr>
            <w:tcW w:w="1700" w:type="dxa"/>
            <w:vAlign w:val="center"/>
            <w:hideMark/>
          </w:tcPr>
          <w:p w:rsidR="003D1832" w:rsidRPr="003D1832" w:rsidRDefault="003D1832" w:rsidP="003D1832">
            <w:pPr>
              <w:spacing w:after="0" w:line="240" w:lineRule="auto"/>
              <w:ind w:left="0" w:right="0" w:firstLine="0"/>
              <w:jc w:val="center"/>
              <w:rPr>
                <w:sz w:val="16"/>
                <w:szCs w:val="16"/>
              </w:rPr>
            </w:pPr>
            <w:r w:rsidRPr="003D1832">
              <w:rPr>
                <w:sz w:val="16"/>
                <w:szCs w:val="16"/>
              </w:rPr>
              <w:t>920 20230024030000150</w:t>
            </w:r>
          </w:p>
        </w:tc>
        <w:tc>
          <w:tcPr>
            <w:tcW w:w="1134" w:type="dxa"/>
            <w:vAlign w:val="center"/>
            <w:hideMark/>
          </w:tcPr>
          <w:p w:rsidR="003D1832" w:rsidRPr="003D1832" w:rsidRDefault="003D1832" w:rsidP="00325A1F">
            <w:pPr>
              <w:spacing w:after="0" w:line="240" w:lineRule="auto"/>
              <w:ind w:left="0" w:right="0" w:firstLine="0"/>
              <w:jc w:val="right"/>
              <w:rPr>
                <w:sz w:val="17"/>
                <w:szCs w:val="17"/>
              </w:rPr>
            </w:pPr>
            <w:r w:rsidRPr="003D1832">
              <w:rPr>
                <w:sz w:val="17"/>
                <w:szCs w:val="17"/>
              </w:rPr>
              <w:t>52 436 500,00</w:t>
            </w:r>
          </w:p>
        </w:tc>
        <w:tc>
          <w:tcPr>
            <w:tcW w:w="1134"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51 788 230,58</w:t>
            </w:r>
          </w:p>
        </w:tc>
        <w:tc>
          <w:tcPr>
            <w:tcW w:w="837"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648 269,42</w:t>
            </w:r>
          </w:p>
        </w:tc>
        <w:tc>
          <w:tcPr>
            <w:tcW w:w="581" w:type="dxa"/>
            <w:vAlign w:val="center"/>
            <w:hideMark/>
          </w:tcPr>
          <w:p w:rsidR="003D1832" w:rsidRPr="003D1832" w:rsidRDefault="003D1832" w:rsidP="003D1832">
            <w:pPr>
              <w:spacing w:after="0" w:line="240" w:lineRule="auto"/>
              <w:ind w:left="0" w:right="0" w:firstLine="0"/>
              <w:jc w:val="right"/>
              <w:rPr>
                <w:sz w:val="17"/>
                <w:szCs w:val="17"/>
              </w:rPr>
            </w:pPr>
            <w:r w:rsidRPr="003D1832">
              <w:rPr>
                <w:sz w:val="17"/>
                <w:szCs w:val="17"/>
              </w:rPr>
              <w:t>98,8</w:t>
            </w:r>
          </w:p>
        </w:tc>
      </w:tr>
    </w:tbl>
    <w:p w:rsidR="00325A1F" w:rsidRDefault="00325A1F" w:rsidP="002E1AED">
      <w:pPr>
        <w:spacing w:after="0" w:line="259" w:lineRule="auto"/>
        <w:ind w:right="0" w:hanging="2"/>
        <w:jc w:val="left"/>
        <w:rPr>
          <w:sz w:val="20"/>
        </w:rPr>
      </w:pPr>
    </w:p>
    <w:p w:rsidR="00325A1F" w:rsidRDefault="00325A1F" w:rsidP="002E1AED">
      <w:pPr>
        <w:spacing w:after="0" w:line="259" w:lineRule="auto"/>
        <w:ind w:right="0" w:hanging="2"/>
        <w:jc w:val="left"/>
        <w:rPr>
          <w:sz w:val="20"/>
        </w:rPr>
      </w:pPr>
    </w:p>
    <w:p w:rsidR="007063EC" w:rsidRDefault="002E1AED" w:rsidP="002E1AED">
      <w:pPr>
        <w:spacing w:after="0" w:line="259" w:lineRule="auto"/>
        <w:ind w:right="0" w:hanging="2"/>
        <w:jc w:val="left"/>
      </w:pPr>
      <w:r>
        <w:rPr>
          <w:sz w:val="20"/>
        </w:rPr>
        <w:t xml:space="preserve">Глава внутригородского муниципального  образования, </w:t>
      </w:r>
      <w:r>
        <w:rPr>
          <w:sz w:val="20"/>
        </w:rPr>
        <w:br/>
        <w:t xml:space="preserve">исполняющий полномочия  председателя Совета, Глава </w:t>
      </w:r>
    </w:p>
    <w:p w:rsidR="003D1832" w:rsidRDefault="002E1AED" w:rsidP="003D1832">
      <w:pPr>
        <w:tabs>
          <w:tab w:val="center" w:pos="2443"/>
          <w:tab w:val="center" w:pos="3163"/>
          <w:tab w:val="center" w:pos="3883"/>
          <w:tab w:val="center" w:pos="4603"/>
          <w:tab w:val="center" w:pos="5324"/>
          <w:tab w:val="center" w:pos="6044"/>
          <w:tab w:val="center" w:pos="6764"/>
          <w:tab w:val="center" w:pos="7484"/>
          <w:tab w:val="center" w:pos="8803"/>
        </w:tabs>
        <w:spacing w:after="21" w:line="249" w:lineRule="auto"/>
        <w:ind w:left="-15" w:right="0" w:firstLine="0"/>
        <w:jc w:val="left"/>
        <w:rPr>
          <w:sz w:val="20"/>
        </w:rPr>
      </w:pPr>
      <w:r>
        <w:rPr>
          <w:sz w:val="20"/>
        </w:rPr>
        <w:t xml:space="preserve">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Е.</w:t>
      </w:r>
      <w:r w:rsidR="00EF6255">
        <w:rPr>
          <w:sz w:val="20"/>
        </w:rPr>
        <w:t>Ю</w:t>
      </w:r>
      <w:r>
        <w:rPr>
          <w:sz w:val="20"/>
        </w:rPr>
        <w:t xml:space="preserve">. </w:t>
      </w:r>
      <w:r w:rsidR="00EF6255">
        <w:rPr>
          <w:sz w:val="20"/>
        </w:rPr>
        <w:t>Фалина</w:t>
      </w:r>
      <w:r>
        <w:rPr>
          <w:sz w:val="20"/>
        </w:rPr>
        <w:t xml:space="preserve"> </w:t>
      </w:r>
    </w:p>
    <w:p w:rsidR="00325A1F" w:rsidRDefault="00325A1F">
      <w:pPr>
        <w:spacing w:after="160" w:line="259" w:lineRule="auto"/>
        <w:ind w:left="0" w:right="0" w:firstLine="0"/>
        <w:jc w:val="left"/>
        <w:rPr>
          <w:sz w:val="20"/>
        </w:rPr>
      </w:pPr>
      <w:r>
        <w:rPr>
          <w:sz w:val="20"/>
        </w:rPr>
        <w:br w:type="page"/>
      </w:r>
    </w:p>
    <w:p w:rsidR="007063EC" w:rsidRDefault="002E1AED" w:rsidP="001D41FB">
      <w:pPr>
        <w:spacing w:after="0" w:line="259" w:lineRule="auto"/>
        <w:ind w:left="6804" w:right="0" w:firstLine="0"/>
        <w:jc w:val="left"/>
      </w:pPr>
      <w:r>
        <w:rPr>
          <w:sz w:val="18"/>
        </w:rPr>
        <w:lastRenderedPageBreak/>
        <w:t xml:space="preserve">Приложение 2 </w:t>
      </w:r>
    </w:p>
    <w:p w:rsidR="00E730BB" w:rsidRDefault="002E1AED" w:rsidP="001D41FB">
      <w:pPr>
        <w:spacing w:after="4" w:line="250" w:lineRule="auto"/>
        <w:ind w:left="6804" w:right="0" w:firstLine="0"/>
        <w:rPr>
          <w:sz w:val="18"/>
        </w:rPr>
      </w:pPr>
      <w:r>
        <w:rPr>
          <w:sz w:val="18"/>
        </w:rPr>
        <w:t xml:space="preserve">к решению Совета Гагаринского муниципального округа </w:t>
      </w:r>
    </w:p>
    <w:p w:rsidR="007063EC" w:rsidRDefault="002E1AED" w:rsidP="001D41FB">
      <w:pPr>
        <w:spacing w:after="4" w:line="250" w:lineRule="auto"/>
        <w:ind w:left="6804" w:right="0" w:firstLine="0"/>
      </w:pPr>
      <w:r>
        <w:rPr>
          <w:sz w:val="18"/>
        </w:rPr>
        <w:t xml:space="preserve">от «     » </w:t>
      </w:r>
      <w:r w:rsidR="00E730BB">
        <w:rPr>
          <w:sz w:val="18"/>
        </w:rPr>
        <w:t>________</w:t>
      </w:r>
      <w:r>
        <w:rPr>
          <w:sz w:val="18"/>
        </w:rPr>
        <w:t xml:space="preserve"> 202</w:t>
      </w:r>
      <w:r w:rsidR="003D1832">
        <w:rPr>
          <w:sz w:val="18"/>
        </w:rPr>
        <w:t>6</w:t>
      </w:r>
      <w:r>
        <w:rPr>
          <w:sz w:val="18"/>
        </w:rPr>
        <w:t xml:space="preserve"> г. №     </w:t>
      </w:r>
    </w:p>
    <w:p w:rsidR="007063EC" w:rsidRDefault="002E1AED">
      <w:pPr>
        <w:spacing w:after="0" w:line="259" w:lineRule="auto"/>
        <w:ind w:left="283" w:right="0" w:firstLine="0"/>
        <w:jc w:val="left"/>
      </w:pPr>
      <w:r>
        <w:rPr>
          <w:sz w:val="18"/>
        </w:rPr>
        <w:t xml:space="preserve"> </w:t>
      </w:r>
    </w:p>
    <w:p w:rsidR="007063EC" w:rsidRDefault="002E1AED">
      <w:pPr>
        <w:spacing w:line="258" w:lineRule="auto"/>
        <w:ind w:left="693" w:right="443" w:hanging="10"/>
        <w:jc w:val="center"/>
      </w:pPr>
      <w:r>
        <w:rPr>
          <w:b/>
          <w:sz w:val="18"/>
        </w:rPr>
        <w:t xml:space="preserve">Показатели расходов бюджета внутригородского муниципального образования города Севастополя  </w:t>
      </w:r>
    </w:p>
    <w:p w:rsidR="007063EC" w:rsidRDefault="002E1AED">
      <w:pPr>
        <w:spacing w:after="56" w:line="258" w:lineRule="auto"/>
        <w:ind w:left="693" w:right="440" w:hanging="10"/>
        <w:jc w:val="center"/>
      </w:pPr>
      <w:r>
        <w:rPr>
          <w:b/>
          <w:sz w:val="18"/>
        </w:rPr>
        <w:t>Гагаринский муниципальный округ по ведомственной структуре расходов бюджета за 202</w:t>
      </w:r>
      <w:r w:rsidR="00325A1F">
        <w:rPr>
          <w:b/>
          <w:sz w:val="18"/>
        </w:rPr>
        <w:t>5</w:t>
      </w:r>
      <w:r>
        <w:rPr>
          <w:b/>
          <w:sz w:val="18"/>
        </w:rPr>
        <w:t xml:space="preserve"> год </w:t>
      </w:r>
    </w:p>
    <w:p w:rsidR="007063EC" w:rsidRDefault="002E1AED">
      <w:pPr>
        <w:spacing w:after="0" w:line="259" w:lineRule="auto"/>
        <w:ind w:left="0" w:right="41" w:firstLine="0"/>
        <w:jc w:val="right"/>
      </w:pPr>
      <w:r>
        <w:rPr>
          <w:b/>
          <w:sz w:val="14"/>
        </w:rPr>
        <w:t>(руб. коп.)</w:t>
      </w:r>
      <w:r>
        <w:rPr>
          <w:sz w:val="14"/>
        </w:rPr>
        <w:t xml:space="preserve"> </w:t>
      </w:r>
    </w:p>
    <w:tbl>
      <w:tblPr>
        <w:tblStyle w:val="TableGrid"/>
        <w:tblW w:w="99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3" w:type="dxa"/>
        </w:tblCellMar>
        <w:tblLook w:val="04A0" w:firstRow="1" w:lastRow="0" w:firstColumn="1" w:lastColumn="0" w:noHBand="0" w:noVBand="1"/>
      </w:tblPr>
      <w:tblGrid>
        <w:gridCol w:w="3964"/>
        <w:gridCol w:w="322"/>
        <w:gridCol w:w="1856"/>
        <w:gridCol w:w="1045"/>
        <w:gridCol w:w="1068"/>
        <w:gridCol w:w="1131"/>
        <w:gridCol w:w="580"/>
      </w:tblGrid>
      <w:tr w:rsidR="007063EC" w:rsidRPr="007A3490" w:rsidTr="003124C7">
        <w:trPr>
          <w:trHeight w:val="557"/>
          <w:tblHeader/>
        </w:trPr>
        <w:tc>
          <w:tcPr>
            <w:tcW w:w="3964" w:type="dxa"/>
            <w:vAlign w:val="center"/>
          </w:tcPr>
          <w:p w:rsidR="007063EC" w:rsidRPr="007A3490" w:rsidRDefault="002E1AED">
            <w:pPr>
              <w:spacing w:after="0" w:line="259" w:lineRule="auto"/>
              <w:ind w:left="100" w:right="0" w:firstLine="0"/>
              <w:jc w:val="center"/>
              <w:rPr>
                <w:sz w:val="16"/>
                <w:szCs w:val="16"/>
              </w:rPr>
            </w:pPr>
            <w:r w:rsidRPr="007A3490">
              <w:rPr>
                <w:sz w:val="16"/>
                <w:szCs w:val="16"/>
              </w:rPr>
              <w:t xml:space="preserve">Наименование показателя </w:t>
            </w:r>
          </w:p>
        </w:tc>
        <w:tc>
          <w:tcPr>
            <w:tcW w:w="322" w:type="dxa"/>
            <w:vAlign w:val="center"/>
          </w:tcPr>
          <w:p w:rsidR="007063EC" w:rsidRPr="007A3490" w:rsidRDefault="002E1AED" w:rsidP="003124C7">
            <w:pPr>
              <w:spacing w:after="0" w:line="259" w:lineRule="auto"/>
              <w:ind w:left="0" w:right="0" w:firstLine="34"/>
              <w:jc w:val="center"/>
              <w:rPr>
                <w:sz w:val="16"/>
                <w:szCs w:val="16"/>
              </w:rPr>
            </w:pPr>
            <w:r w:rsidRPr="007A3490">
              <w:rPr>
                <w:sz w:val="16"/>
                <w:szCs w:val="16"/>
              </w:rPr>
              <w:t>Код строки</w:t>
            </w:r>
          </w:p>
        </w:tc>
        <w:tc>
          <w:tcPr>
            <w:tcW w:w="1856" w:type="dxa"/>
            <w:vAlign w:val="center"/>
          </w:tcPr>
          <w:p w:rsidR="007063EC" w:rsidRPr="007A3490" w:rsidRDefault="002E1AED" w:rsidP="00C358D1">
            <w:pPr>
              <w:spacing w:after="0" w:line="259" w:lineRule="auto"/>
              <w:ind w:left="51" w:right="0" w:firstLine="2"/>
              <w:jc w:val="center"/>
              <w:rPr>
                <w:sz w:val="16"/>
                <w:szCs w:val="16"/>
              </w:rPr>
            </w:pPr>
            <w:r w:rsidRPr="007A3490">
              <w:rPr>
                <w:sz w:val="16"/>
                <w:szCs w:val="16"/>
              </w:rPr>
              <w:t>Код расхода по бюджетной классификации</w:t>
            </w:r>
          </w:p>
        </w:tc>
        <w:tc>
          <w:tcPr>
            <w:tcW w:w="1045" w:type="dxa"/>
            <w:vAlign w:val="center"/>
          </w:tcPr>
          <w:p w:rsidR="007063EC" w:rsidRPr="007A3490" w:rsidRDefault="002E1AED">
            <w:pPr>
              <w:spacing w:after="0" w:line="259" w:lineRule="auto"/>
              <w:ind w:left="8" w:right="0" w:hanging="8"/>
              <w:jc w:val="center"/>
              <w:rPr>
                <w:sz w:val="16"/>
                <w:szCs w:val="16"/>
              </w:rPr>
            </w:pPr>
            <w:r w:rsidRPr="007A3490">
              <w:rPr>
                <w:sz w:val="16"/>
                <w:szCs w:val="16"/>
              </w:rPr>
              <w:t xml:space="preserve">Утвержденные бюджетные назначения </w:t>
            </w:r>
          </w:p>
        </w:tc>
        <w:tc>
          <w:tcPr>
            <w:tcW w:w="1068" w:type="dxa"/>
            <w:vAlign w:val="center"/>
          </w:tcPr>
          <w:p w:rsidR="007063EC" w:rsidRPr="007A3490" w:rsidRDefault="002E1AED" w:rsidP="00C358D1">
            <w:pPr>
              <w:spacing w:after="0" w:line="259" w:lineRule="auto"/>
              <w:ind w:left="74" w:right="0" w:firstLine="0"/>
              <w:jc w:val="center"/>
              <w:rPr>
                <w:sz w:val="16"/>
                <w:szCs w:val="16"/>
              </w:rPr>
            </w:pPr>
            <w:r w:rsidRPr="007A3490">
              <w:rPr>
                <w:sz w:val="16"/>
                <w:szCs w:val="16"/>
              </w:rPr>
              <w:t>Исполнено</w:t>
            </w:r>
          </w:p>
        </w:tc>
        <w:tc>
          <w:tcPr>
            <w:tcW w:w="1131" w:type="dxa"/>
            <w:vAlign w:val="center"/>
          </w:tcPr>
          <w:p w:rsidR="007063EC" w:rsidRPr="007A3490" w:rsidRDefault="002E1AED">
            <w:pPr>
              <w:spacing w:after="0" w:line="259" w:lineRule="auto"/>
              <w:ind w:left="0" w:right="0" w:firstLine="0"/>
              <w:jc w:val="center"/>
              <w:rPr>
                <w:sz w:val="16"/>
                <w:szCs w:val="16"/>
              </w:rPr>
            </w:pPr>
            <w:r w:rsidRPr="007A3490">
              <w:rPr>
                <w:sz w:val="16"/>
                <w:szCs w:val="16"/>
              </w:rPr>
              <w:t xml:space="preserve">Неисполненные назначения </w:t>
            </w:r>
          </w:p>
        </w:tc>
        <w:tc>
          <w:tcPr>
            <w:tcW w:w="580" w:type="dxa"/>
            <w:vAlign w:val="center"/>
          </w:tcPr>
          <w:p w:rsidR="007063EC" w:rsidRPr="007A3490" w:rsidRDefault="002E1AED">
            <w:pPr>
              <w:spacing w:after="0" w:line="259" w:lineRule="auto"/>
              <w:ind w:left="53" w:right="23" w:firstLine="0"/>
              <w:jc w:val="center"/>
              <w:rPr>
                <w:sz w:val="16"/>
                <w:szCs w:val="16"/>
              </w:rPr>
            </w:pPr>
            <w:r w:rsidRPr="007A3490">
              <w:rPr>
                <w:sz w:val="16"/>
                <w:szCs w:val="16"/>
              </w:rPr>
              <w:t xml:space="preserve">% исполнения </w:t>
            </w:r>
          </w:p>
        </w:tc>
      </w:tr>
      <w:tr w:rsidR="007063EC" w:rsidRPr="007A3490" w:rsidTr="003124C7">
        <w:trPr>
          <w:trHeight w:val="182"/>
          <w:tblHeader/>
        </w:trPr>
        <w:tc>
          <w:tcPr>
            <w:tcW w:w="3964" w:type="dxa"/>
          </w:tcPr>
          <w:p w:rsidR="007063EC" w:rsidRPr="007A3490" w:rsidRDefault="002E1AED">
            <w:pPr>
              <w:spacing w:after="0" w:line="259" w:lineRule="auto"/>
              <w:ind w:left="101" w:right="0" w:firstLine="0"/>
              <w:jc w:val="center"/>
              <w:rPr>
                <w:sz w:val="16"/>
                <w:szCs w:val="16"/>
              </w:rPr>
            </w:pPr>
            <w:r w:rsidRPr="007A3490">
              <w:rPr>
                <w:sz w:val="16"/>
                <w:szCs w:val="16"/>
              </w:rPr>
              <w:t xml:space="preserve">1 </w:t>
            </w:r>
          </w:p>
        </w:tc>
        <w:tc>
          <w:tcPr>
            <w:tcW w:w="322" w:type="dxa"/>
          </w:tcPr>
          <w:p w:rsidR="007063EC" w:rsidRPr="007A3490" w:rsidRDefault="002E1AED">
            <w:pPr>
              <w:spacing w:after="0" w:line="259" w:lineRule="auto"/>
              <w:ind w:left="0" w:right="5" w:firstLine="0"/>
              <w:jc w:val="center"/>
              <w:rPr>
                <w:sz w:val="16"/>
                <w:szCs w:val="16"/>
              </w:rPr>
            </w:pPr>
            <w:r w:rsidRPr="007A3490">
              <w:rPr>
                <w:sz w:val="16"/>
                <w:szCs w:val="16"/>
              </w:rPr>
              <w:t xml:space="preserve">2 </w:t>
            </w:r>
          </w:p>
        </w:tc>
        <w:tc>
          <w:tcPr>
            <w:tcW w:w="1856" w:type="dxa"/>
          </w:tcPr>
          <w:p w:rsidR="007063EC" w:rsidRPr="007A3490" w:rsidRDefault="002E1AED">
            <w:pPr>
              <w:spacing w:after="0" w:line="259" w:lineRule="auto"/>
              <w:ind w:left="0" w:right="38" w:firstLine="0"/>
              <w:jc w:val="center"/>
              <w:rPr>
                <w:sz w:val="16"/>
                <w:szCs w:val="16"/>
              </w:rPr>
            </w:pPr>
            <w:r w:rsidRPr="007A3490">
              <w:rPr>
                <w:sz w:val="16"/>
                <w:szCs w:val="16"/>
              </w:rPr>
              <w:t xml:space="preserve">3 </w:t>
            </w:r>
          </w:p>
        </w:tc>
        <w:tc>
          <w:tcPr>
            <w:tcW w:w="1045" w:type="dxa"/>
          </w:tcPr>
          <w:p w:rsidR="007063EC" w:rsidRPr="007A3490" w:rsidRDefault="002E1AED">
            <w:pPr>
              <w:spacing w:after="0" w:line="259" w:lineRule="auto"/>
              <w:ind w:left="0" w:right="7" w:firstLine="0"/>
              <w:jc w:val="center"/>
              <w:rPr>
                <w:sz w:val="16"/>
                <w:szCs w:val="16"/>
              </w:rPr>
            </w:pPr>
            <w:r w:rsidRPr="007A3490">
              <w:rPr>
                <w:sz w:val="16"/>
                <w:szCs w:val="16"/>
              </w:rPr>
              <w:t xml:space="preserve">4 </w:t>
            </w:r>
          </w:p>
        </w:tc>
        <w:tc>
          <w:tcPr>
            <w:tcW w:w="1068" w:type="dxa"/>
          </w:tcPr>
          <w:p w:rsidR="007063EC" w:rsidRPr="007A3490" w:rsidRDefault="002E1AED">
            <w:pPr>
              <w:spacing w:after="0" w:line="259" w:lineRule="auto"/>
              <w:ind w:left="348" w:right="0" w:firstLine="0"/>
              <w:jc w:val="left"/>
              <w:rPr>
                <w:sz w:val="16"/>
                <w:szCs w:val="16"/>
              </w:rPr>
            </w:pPr>
            <w:r w:rsidRPr="007A3490">
              <w:rPr>
                <w:sz w:val="16"/>
                <w:szCs w:val="16"/>
              </w:rPr>
              <w:t xml:space="preserve">5 </w:t>
            </w:r>
          </w:p>
        </w:tc>
        <w:tc>
          <w:tcPr>
            <w:tcW w:w="1131" w:type="dxa"/>
          </w:tcPr>
          <w:p w:rsidR="007063EC" w:rsidRPr="007A3490" w:rsidRDefault="002E1AED">
            <w:pPr>
              <w:spacing w:after="0" w:line="259" w:lineRule="auto"/>
              <w:ind w:left="0" w:right="2" w:firstLine="0"/>
              <w:jc w:val="center"/>
              <w:rPr>
                <w:sz w:val="16"/>
                <w:szCs w:val="16"/>
              </w:rPr>
            </w:pPr>
            <w:r w:rsidRPr="007A3490">
              <w:rPr>
                <w:sz w:val="16"/>
                <w:szCs w:val="16"/>
              </w:rPr>
              <w:t xml:space="preserve">6 </w:t>
            </w:r>
          </w:p>
        </w:tc>
        <w:tc>
          <w:tcPr>
            <w:tcW w:w="580" w:type="dxa"/>
          </w:tcPr>
          <w:p w:rsidR="007063EC" w:rsidRPr="007A3490" w:rsidRDefault="002E1AED">
            <w:pPr>
              <w:spacing w:after="0" w:line="259" w:lineRule="auto"/>
              <w:ind w:left="0" w:right="2" w:firstLine="0"/>
              <w:jc w:val="center"/>
              <w:rPr>
                <w:sz w:val="16"/>
                <w:szCs w:val="16"/>
              </w:rPr>
            </w:pPr>
            <w:r w:rsidRPr="007A3490">
              <w:rPr>
                <w:sz w:val="16"/>
                <w:szCs w:val="16"/>
              </w:rPr>
              <w:t xml:space="preserve">7 </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бюджета - всего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83 748 800,00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83 022 410,73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726 389,27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99,1</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 том числе:</w:t>
            </w:r>
            <w:r w:rsidRPr="00325A1F">
              <w:rPr>
                <w:sz w:val="16"/>
                <w:szCs w:val="16"/>
              </w:rPr>
              <w:br/>
              <w:t>ОБЩЕГОСУДАРСТВЕННЫЕ ВОПРОСЫ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30 660 500,00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30 449 848,74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210 651,26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высшего должностного лица субъекта Российской Федерации и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Главы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Главы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0102 71000Б7101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2 035 831,58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668,42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1 445 200,00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1 444 774,40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425,60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выплаты персоналу государственных (муниципальных) органов, за исключением фонда оплаты труда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154 800,00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154 735,30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64,70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0102 71000Б7101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436 500,00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436 321,88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178,12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Совета Гагаринского муниципального округа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1 695 900,00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1 692 172,28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3 727,72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1 543 200,00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1 541 226,09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1 973,91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1 543 200,00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1 541 226,09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1 973,91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1 155 300,00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1 155 288,41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11,59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выплаты персоналу государственных (муниципальных) органов, за исключением фонда оплаты труда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38 904,40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95,60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348 900,00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347 033,28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1 866,72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0103 72000Б7201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0103 72000Б7201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152 700,00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150 946,19</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1 753,81</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25 167 500,00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24 971 394,91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196 105,09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29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7 458 000,00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7 324 747,56</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133 252,44</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6 267 000,00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6 256 911,01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10 088,99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6 267 000,00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6 256 911,01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10 088,99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4 813 400,00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4 813 381,00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1 453 600,00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1 443 530,01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10 069,99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000 0104 0901007230 240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920 0104 0901007230 244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1 191 000,00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1 067 836,55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123 163,45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17 709 500,00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17 646 647,35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62 852,65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99,6</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16 049 300,00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15 990 362,75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58 937,25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99,6</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14 632 000,00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14 597 289,48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34 710,52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14 632 000,00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14 597 289,48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34 710,52</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11 238 100,00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11 238 064,87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35,13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3 393 900,00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3 359 224,61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34 675,39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1 416 100,00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1 391 892,27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24 207,73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98,3</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налогов, сборов и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73000Б7301 850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прочих налогов, сборов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73000Б7301 852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1 181,00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98,4</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100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выплаты персоналу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0104 73000Б7302 120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1 660 200,00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1 656 284,60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3 915,40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99,8</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Фонд оплаты труда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73000Б7302 121</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1 275 300,00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1 275 291,75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8,25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0104 73000Б7302 129</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384 900,00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380 992,85</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3 907,15</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Обеспечение проведения выборов и референдумов</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Проведение выборов и референдумов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проведение выборов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74000Б7401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0107 74000Б7401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Специальные расходы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0107 74000Б7401 880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1 469 100,00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Резервные фонды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Резервный фонд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Резервный фонд местной </w:t>
            </w:r>
            <w:r w:rsidR="003124C7" w:rsidRPr="00325A1F">
              <w:rPr>
                <w:sz w:val="16"/>
                <w:szCs w:val="16"/>
              </w:rPr>
              <w:t>администрации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75000Б7501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0111 75000Б7501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Резервные средства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0111 75000Б7501 870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Другие общегосударственные вопросы</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281 500,00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281 349,97</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150,03</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29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70 300,00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70 205,23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94,77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06100Э7201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06100Э7201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21 727,72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72,28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99,7</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06200У7201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06200У7201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48 477,51</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22,49</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организацию охраны общественного порядка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08000П7201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0113 08000П7201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11 144,74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55,26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Членские взносы в ассоциацию</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по уплате членских взносов в ассоциацию «Совет муниципальных образований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бюджетные ассигнования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800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налогов, сборов и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0113 78000Б7801 850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Уплата иных платежей</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921 0113 78000Б7801 853</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200 000,00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НАЦИОНАЛЬНАЯ БЕЗОПАСНОСТЬ И ПРАВООХРАНИТЕЛЬНАЯ ДЕЯТЕЛЬНОСТЬ</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Защита населения и территории от чрезвычайных ситуаций природного и техногенного характера, пожарная безопасность</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0310 07000Ч7201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0310 07000Ч7201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10 900,00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10 843,53</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56,47</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ЖИЛИЩНО-КОММУНАЛЬНОЕ ХОЗЯЙСТВО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Благоустройство</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44 978 500,00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44 463 483,02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515 016,98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000 0503 0900207230 240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920 0503 0900207230 244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10 157 200,00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000 0503 0900407230 240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920 0503 0900407230 244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8 632 800,00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8 473 214,00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159 586,00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98,2</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000 0503 0900507230 240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920 0503 0900507230 244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649 000,00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573 500,00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75 500,00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88,4</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000 0503 0900707230 240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25 539 500,00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25 259 569,02</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98,9</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в целях капитального ремонта государственного (муниципального) имущества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920 0503 0900707230 243</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19 682 143,54</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19 582 143,54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100 000,00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99,5</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920 0503 0900707230 244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5 857 356,46</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5 677 425,48</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179 930,98</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96,9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ОБРАЗОВАНИЕ</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Молодежная политика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работу с детьми и молодежью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0707 03000Д7201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0707 03000Д7201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247 700,00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КУЛЬТУРА, КИНЕМАТОГРАФИЯ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Культура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5 103 100,00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5 102 505,00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595,00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01100К7201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0801 01100К7201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4 609 000,00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4 608 455,00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545,00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0801 01200В7201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0801 01200В7201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494 050,00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50,00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СОЦИАЛЬНАЯ ПОЛИТИКА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Пенсионное обеспечение</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Выплаты по обязательствам внутригородского муниципального образования</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Социальное обеспечение и иные выплаты населению</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300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Публичные нормативные социальные выплаты гражданам</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1001 79000П7901 310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пенсии, социальные доплаты к пенсиям</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1001 79000П7901 312</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65 600,00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65 530,44</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69,56</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99,9</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ФИЗИЧЕСКАЯ КУЛЬТУРА И СПОРТ</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Физическая культура</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103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lastRenderedPageBreak/>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1101 02000С7201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1101 02000С7201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1 280 000,00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СРЕДСТВА МАССОВОЙ ИНФОРМАЦИИ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000 1200 0000000000 000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Другие вопросы в области средств массовой информации</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000 1204 0000000000 000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78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000 1204 0400000000 000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697"/>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000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Закупка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200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525"/>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Иные закупки товаров, работ и услуг для обеспечения государственных (муниципальных) нужд</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000 1204 04000И7201 240</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Прочая закупка товаров, работ и услуг</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200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920 1204 04000И7201 244</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1 402 500,00</w:t>
            </w:r>
          </w:p>
        </w:tc>
        <w:tc>
          <w:tcPr>
            <w:tcW w:w="1131"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0,00</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100,0</w:t>
            </w:r>
          </w:p>
        </w:tc>
      </w:tr>
      <w:tr w:rsidR="007A3490" w:rsidRPr="007A3490" w:rsidTr="003124C7">
        <w:tblPrEx>
          <w:tblCellMar>
            <w:top w:w="0" w:type="dxa"/>
          </w:tblCellMar>
        </w:tblPrEx>
        <w:trPr>
          <w:trHeight w:val="300"/>
        </w:trPr>
        <w:tc>
          <w:tcPr>
            <w:tcW w:w="3964" w:type="dxa"/>
            <w:vAlign w:val="center"/>
            <w:hideMark/>
          </w:tcPr>
          <w:p w:rsidR="00325A1F" w:rsidRPr="00325A1F" w:rsidRDefault="00325A1F" w:rsidP="00325A1F">
            <w:pPr>
              <w:spacing w:after="0" w:line="240" w:lineRule="auto"/>
              <w:ind w:left="0" w:right="0" w:firstLine="0"/>
              <w:jc w:val="left"/>
              <w:rPr>
                <w:sz w:val="16"/>
                <w:szCs w:val="16"/>
              </w:rPr>
            </w:pPr>
            <w:r w:rsidRPr="00325A1F">
              <w:rPr>
                <w:sz w:val="16"/>
                <w:szCs w:val="16"/>
              </w:rPr>
              <w:t>Результат исполнения бюджета (дефицит/профицит)</w:t>
            </w:r>
          </w:p>
        </w:tc>
        <w:tc>
          <w:tcPr>
            <w:tcW w:w="322"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450</w:t>
            </w:r>
          </w:p>
        </w:tc>
        <w:tc>
          <w:tcPr>
            <w:tcW w:w="1856"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1045"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-1 669 100,00</w:t>
            </w:r>
          </w:p>
        </w:tc>
        <w:tc>
          <w:tcPr>
            <w:tcW w:w="1068"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1 817 076,68</w:t>
            </w:r>
          </w:p>
        </w:tc>
        <w:tc>
          <w:tcPr>
            <w:tcW w:w="1131" w:type="dxa"/>
            <w:vAlign w:val="center"/>
            <w:hideMark/>
          </w:tcPr>
          <w:p w:rsidR="00325A1F" w:rsidRPr="00325A1F" w:rsidRDefault="00325A1F" w:rsidP="00325A1F">
            <w:pPr>
              <w:spacing w:after="0" w:line="240" w:lineRule="auto"/>
              <w:ind w:left="0" w:right="0" w:firstLine="0"/>
              <w:jc w:val="center"/>
              <w:rPr>
                <w:sz w:val="16"/>
                <w:szCs w:val="16"/>
              </w:rPr>
            </w:pPr>
            <w:r w:rsidRPr="00325A1F">
              <w:rPr>
                <w:sz w:val="16"/>
                <w:szCs w:val="16"/>
              </w:rPr>
              <w:t>Х</w:t>
            </w:r>
          </w:p>
        </w:tc>
        <w:tc>
          <w:tcPr>
            <w:tcW w:w="580" w:type="dxa"/>
            <w:vAlign w:val="center"/>
            <w:hideMark/>
          </w:tcPr>
          <w:p w:rsidR="00325A1F" w:rsidRPr="00325A1F" w:rsidRDefault="00325A1F" w:rsidP="00325A1F">
            <w:pPr>
              <w:spacing w:after="0" w:line="240" w:lineRule="auto"/>
              <w:ind w:left="0" w:right="0" w:firstLine="0"/>
              <w:jc w:val="right"/>
              <w:rPr>
                <w:sz w:val="16"/>
                <w:szCs w:val="16"/>
              </w:rPr>
            </w:pPr>
            <w:r w:rsidRPr="00325A1F">
              <w:rPr>
                <w:sz w:val="16"/>
                <w:szCs w:val="16"/>
              </w:rPr>
              <w:t> </w:t>
            </w:r>
          </w:p>
        </w:tc>
      </w:tr>
    </w:tbl>
    <w:p w:rsidR="003124C7" w:rsidRDefault="003124C7" w:rsidP="00004E5F">
      <w:pPr>
        <w:spacing w:after="21" w:line="249" w:lineRule="auto"/>
        <w:ind w:left="-5" w:right="-12" w:hanging="10"/>
        <w:jc w:val="left"/>
        <w:rPr>
          <w:sz w:val="20"/>
        </w:rPr>
      </w:pPr>
    </w:p>
    <w:p w:rsidR="003124C7" w:rsidRDefault="003124C7" w:rsidP="00004E5F">
      <w:pPr>
        <w:spacing w:after="21" w:line="249" w:lineRule="auto"/>
        <w:ind w:left="-5" w:right="-12" w:hanging="10"/>
        <w:jc w:val="left"/>
        <w:rPr>
          <w:sz w:val="20"/>
        </w:rPr>
      </w:pPr>
    </w:p>
    <w:p w:rsidR="007063EC" w:rsidRDefault="002E1AED" w:rsidP="00004E5F">
      <w:pPr>
        <w:spacing w:after="21" w:line="249" w:lineRule="auto"/>
        <w:ind w:left="-5" w:right="-12" w:hanging="10"/>
        <w:jc w:val="left"/>
      </w:pPr>
      <w:r>
        <w:rPr>
          <w:sz w:val="20"/>
        </w:rPr>
        <w:t xml:space="preserve">Глава внутригородского муниципального образования, </w:t>
      </w:r>
      <w:r w:rsidR="00004E5F">
        <w:rPr>
          <w:sz w:val="20"/>
        </w:rPr>
        <w:br/>
      </w:r>
      <w:r>
        <w:rPr>
          <w:sz w:val="20"/>
        </w:rPr>
        <w:t xml:space="preserve">исполняющий полномочия  председателя Совета, </w:t>
      </w:r>
      <w:r w:rsidR="00004E5F">
        <w:rPr>
          <w:sz w:val="20"/>
        </w:rPr>
        <w:br/>
      </w:r>
      <w:r>
        <w:rPr>
          <w:sz w:val="20"/>
        </w:rPr>
        <w:t xml:space="preserve">Глава местной администрации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Е.</w:t>
      </w:r>
      <w:r w:rsidR="003124C7">
        <w:rPr>
          <w:sz w:val="20"/>
        </w:rPr>
        <w:t>Ю</w:t>
      </w:r>
      <w:r>
        <w:rPr>
          <w:sz w:val="20"/>
        </w:rPr>
        <w:t xml:space="preserve">. </w:t>
      </w:r>
      <w:r w:rsidR="003124C7">
        <w:rPr>
          <w:sz w:val="20"/>
        </w:rPr>
        <w:t>Фалина</w:t>
      </w:r>
      <w:r>
        <w:rPr>
          <w:sz w:val="20"/>
        </w:rPr>
        <w:t xml:space="preserve"> </w:t>
      </w:r>
    </w:p>
    <w:p w:rsidR="007063EC" w:rsidRDefault="002E1AED">
      <w:pPr>
        <w:spacing w:after="0" w:line="259" w:lineRule="auto"/>
        <w:ind w:left="283" w:right="0" w:firstLine="0"/>
        <w:jc w:val="left"/>
      </w:pPr>
      <w:r>
        <w:rPr>
          <w:rFonts w:ascii="Arial" w:eastAsia="Arial" w:hAnsi="Arial" w:cs="Arial"/>
          <w:sz w:val="22"/>
        </w:rPr>
        <w:t xml:space="preserve"> </w:t>
      </w:r>
    </w:p>
    <w:p w:rsidR="007063EC" w:rsidRDefault="002E1AED">
      <w:pPr>
        <w:spacing w:after="0" w:line="259" w:lineRule="auto"/>
        <w:ind w:left="283" w:right="0" w:firstLine="0"/>
        <w:jc w:val="left"/>
      </w:pPr>
      <w:r>
        <w:rPr>
          <w:rFonts w:ascii="Arial" w:eastAsia="Arial" w:hAnsi="Arial" w:cs="Arial"/>
          <w:sz w:val="22"/>
        </w:rPr>
        <w:t xml:space="preserve"> </w:t>
      </w:r>
      <w:r>
        <w:rPr>
          <w:rFonts w:ascii="Arial" w:eastAsia="Arial" w:hAnsi="Arial" w:cs="Arial"/>
          <w:sz w:val="22"/>
        </w:rPr>
        <w:tab/>
        <w:t xml:space="preserve"> </w:t>
      </w:r>
    </w:p>
    <w:p w:rsidR="007063EC" w:rsidRDefault="007063EC">
      <w:pPr>
        <w:sectPr w:rsidR="007063EC" w:rsidSect="00325A1F">
          <w:headerReference w:type="even" r:id="rId12"/>
          <w:headerReference w:type="default" r:id="rId13"/>
          <w:headerReference w:type="first" r:id="rId14"/>
          <w:pgSz w:w="11911" w:h="16841"/>
          <w:pgMar w:top="1058" w:right="571" w:bottom="517" w:left="1418" w:header="748" w:footer="720" w:gutter="0"/>
          <w:pgNumType w:start="2"/>
          <w:cols w:space="720"/>
        </w:sectPr>
      </w:pPr>
    </w:p>
    <w:p w:rsidR="007063EC" w:rsidRDefault="002E1AED" w:rsidP="001D41FB">
      <w:pPr>
        <w:spacing w:after="4" w:line="250" w:lineRule="auto"/>
        <w:ind w:left="6804" w:right="105" w:hanging="7"/>
        <w:jc w:val="left"/>
      </w:pPr>
      <w:r>
        <w:rPr>
          <w:sz w:val="18"/>
        </w:rPr>
        <w:lastRenderedPageBreak/>
        <w:t xml:space="preserve">Приложение 3 </w:t>
      </w:r>
    </w:p>
    <w:p w:rsidR="00581F48" w:rsidRDefault="002E1AED" w:rsidP="001D41FB">
      <w:pPr>
        <w:spacing w:after="4" w:line="250" w:lineRule="auto"/>
        <w:ind w:left="6804" w:right="105" w:hanging="7"/>
        <w:jc w:val="left"/>
        <w:rPr>
          <w:sz w:val="18"/>
        </w:rPr>
      </w:pPr>
      <w:r>
        <w:rPr>
          <w:sz w:val="18"/>
        </w:rPr>
        <w:t xml:space="preserve">к решению Совета Гагаринского муниципального округа </w:t>
      </w:r>
    </w:p>
    <w:p w:rsidR="007063EC" w:rsidRDefault="00E730BB" w:rsidP="001D41FB">
      <w:pPr>
        <w:spacing w:after="4" w:line="250" w:lineRule="auto"/>
        <w:ind w:left="6804" w:right="105" w:hanging="7"/>
        <w:jc w:val="left"/>
      </w:pPr>
      <w:r>
        <w:rPr>
          <w:sz w:val="18"/>
        </w:rPr>
        <w:t>от «       » _________</w:t>
      </w:r>
      <w:r w:rsidR="002E1AED">
        <w:rPr>
          <w:sz w:val="18"/>
        </w:rPr>
        <w:t xml:space="preserve"> 202</w:t>
      </w:r>
      <w:r w:rsidR="00F0001D">
        <w:rPr>
          <w:sz w:val="18"/>
        </w:rPr>
        <w:t>6</w:t>
      </w:r>
      <w:r w:rsidR="002E1AED">
        <w:rPr>
          <w:sz w:val="18"/>
        </w:rPr>
        <w:t xml:space="preserve"> г. №</w:t>
      </w:r>
      <w:r w:rsidR="00394A5C">
        <w:rPr>
          <w:sz w:val="18"/>
        </w:rPr>
        <w:t>____</w:t>
      </w:r>
    </w:p>
    <w:p w:rsidR="007063EC" w:rsidRDefault="002E1AED" w:rsidP="001D41FB">
      <w:pPr>
        <w:spacing w:after="0" w:line="259" w:lineRule="auto"/>
        <w:ind w:left="6804" w:right="0" w:firstLine="0"/>
        <w:jc w:val="left"/>
      </w:pPr>
      <w:r>
        <w:rPr>
          <w:sz w:val="18"/>
        </w:rPr>
        <w:t xml:space="preserve"> </w:t>
      </w:r>
    </w:p>
    <w:p w:rsidR="007063EC" w:rsidRDefault="002E1AED" w:rsidP="00581F48">
      <w:pPr>
        <w:spacing w:after="90" w:line="258" w:lineRule="auto"/>
        <w:ind w:left="567" w:right="0" w:firstLine="0"/>
        <w:jc w:val="center"/>
        <w:rPr>
          <w:b/>
          <w:sz w:val="18"/>
        </w:rPr>
      </w:pPr>
      <w:r>
        <w:rPr>
          <w:b/>
          <w:sz w:val="18"/>
        </w:rPr>
        <w:t>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w:t>
      </w:r>
      <w:r w:rsidR="00F0001D">
        <w:rPr>
          <w:b/>
          <w:sz w:val="18"/>
        </w:rPr>
        <w:t>5</w:t>
      </w:r>
      <w:r>
        <w:rPr>
          <w:b/>
          <w:sz w:val="18"/>
        </w:rPr>
        <w:t xml:space="preserve"> год</w:t>
      </w:r>
    </w:p>
    <w:p w:rsidR="00581F48" w:rsidRPr="00394A5C" w:rsidRDefault="00581F48" w:rsidP="00581F48">
      <w:pPr>
        <w:spacing w:after="90" w:line="258" w:lineRule="auto"/>
        <w:ind w:left="567" w:right="0" w:firstLine="0"/>
        <w:jc w:val="center"/>
        <w:rPr>
          <w:sz w:val="10"/>
          <w:szCs w:val="10"/>
        </w:rPr>
      </w:pPr>
    </w:p>
    <w:p w:rsidR="007063EC" w:rsidRDefault="002E1AED">
      <w:pPr>
        <w:spacing w:after="0" w:line="259" w:lineRule="auto"/>
        <w:ind w:left="0" w:right="305" w:firstLine="0"/>
        <w:jc w:val="right"/>
      </w:pPr>
      <w:r>
        <w:rPr>
          <w:sz w:val="15"/>
        </w:rPr>
        <w:t xml:space="preserve">(руб. коп.) </w:t>
      </w:r>
    </w:p>
    <w:tbl>
      <w:tblPr>
        <w:tblStyle w:val="TableGrid"/>
        <w:tblW w:w="9170" w:type="dxa"/>
        <w:tblInd w:w="583" w:type="dxa"/>
        <w:tblCellMar>
          <w:top w:w="47" w:type="dxa"/>
          <w:left w:w="5" w:type="dxa"/>
          <w:bottom w:w="11" w:type="dxa"/>
        </w:tblCellMar>
        <w:tblLook w:val="04A0" w:firstRow="1" w:lastRow="0" w:firstColumn="1" w:lastColumn="0" w:noHBand="0" w:noVBand="1"/>
      </w:tblPr>
      <w:tblGrid>
        <w:gridCol w:w="3830"/>
        <w:gridCol w:w="461"/>
        <w:gridCol w:w="528"/>
        <w:gridCol w:w="1231"/>
        <w:gridCol w:w="1212"/>
        <w:gridCol w:w="1104"/>
        <w:gridCol w:w="804"/>
      </w:tblGrid>
      <w:tr w:rsidR="007063EC" w:rsidTr="00581F48">
        <w:trPr>
          <w:trHeight w:val="43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08" w:right="0" w:firstLine="0"/>
              <w:jc w:val="center"/>
            </w:pPr>
            <w:r>
              <w:rPr>
                <w:sz w:val="13"/>
              </w:rPr>
              <w:t xml:space="preserve">Наименование показателя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55" w:right="0" w:firstLine="0"/>
              <w:jc w:val="left"/>
            </w:pPr>
            <w:r>
              <w:rPr>
                <w:sz w:val="13"/>
              </w:rPr>
              <w:t xml:space="preserve">Раздел </w:t>
            </w:r>
          </w:p>
        </w:tc>
        <w:tc>
          <w:tcPr>
            <w:tcW w:w="528"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49" w:right="0" w:hanging="120"/>
              <w:jc w:val="left"/>
            </w:pPr>
            <w:r>
              <w:rPr>
                <w:sz w:val="13"/>
              </w:rPr>
              <w:t xml:space="preserve">Подраз- дел </w:t>
            </w:r>
          </w:p>
        </w:tc>
        <w:tc>
          <w:tcPr>
            <w:tcW w:w="1231" w:type="dxa"/>
            <w:tcBorders>
              <w:top w:val="single" w:sz="4" w:space="0" w:color="000000"/>
              <w:left w:val="single" w:sz="4" w:space="0" w:color="000000"/>
              <w:bottom w:val="single" w:sz="4" w:space="0" w:color="000000"/>
              <w:right w:val="single" w:sz="4" w:space="0" w:color="000000"/>
            </w:tcBorders>
          </w:tcPr>
          <w:p w:rsidR="007063EC" w:rsidRDefault="002E1AED">
            <w:pPr>
              <w:spacing w:after="6" w:line="259" w:lineRule="auto"/>
              <w:ind w:left="89" w:right="0" w:firstLine="0"/>
              <w:jc w:val="left"/>
            </w:pPr>
            <w:r>
              <w:rPr>
                <w:sz w:val="13"/>
              </w:rPr>
              <w:t xml:space="preserve">Утверждено на </w:t>
            </w:r>
          </w:p>
          <w:p w:rsidR="007063EC" w:rsidRDefault="002E1AED" w:rsidP="00F0001D">
            <w:pPr>
              <w:spacing w:after="0" w:line="259" w:lineRule="auto"/>
              <w:ind w:left="283" w:right="0" w:firstLine="0"/>
              <w:jc w:val="left"/>
            </w:pPr>
            <w:r>
              <w:rPr>
                <w:sz w:val="13"/>
              </w:rPr>
              <w:t>202</w:t>
            </w:r>
            <w:r w:rsidR="00F0001D">
              <w:rPr>
                <w:sz w:val="13"/>
              </w:rPr>
              <w:t>5</w:t>
            </w:r>
            <w:r>
              <w:rPr>
                <w:sz w:val="13"/>
              </w:rPr>
              <w:t xml:space="preserve"> год </w:t>
            </w:r>
          </w:p>
        </w:tc>
        <w:tc>
          <w:tcPr>
            <w:tcW w:w="1212" w:type="dxa"/>
            <w:tcBorders>
              <w:top w:val="single" w:sz="4" w:space="0" w:color="000000"/>
              <w:left w:val="single" w:sz="4" w:space="0" w:color="000000"/>
              <w:bottom w:val="single" w:sz="4" w:space="0" w:color="000000"/>
              <w:right w:val="single" w:sz="4" w:space="0" w:color="000000"/>
            </w:tcBorders>
          </w:tcPr>
          <w:p w:rsidR="007063EC" w:rsidRDefault="002E1AED" w:rsidP="00F0001D">
            <w:pPr>
              <w:spacing w:after="0" w:line="259" w:lineRule="auto"/>
              <w:ind w:left="19" w:right="158" w:firstLine="14"/>
              <w:jc w:val="center"/>
            </w:pPr>
            <w:r>
              <w:rPr>
                <w:sz w:val="13"/>
              </w:rPr>
              <w:t>Исполнено за 202</w:t>
            </w:r>
            <w:r w:rsidR="00F0001D">
              <w:rPr>
                <w:sz w:val="13"/>
              </w:rPr>
              <w:t>5</w:t>
            </w:r>
            <w:r>
              <w:rPr>
                <w:sz w:val="13"/>
              </w:rPr>
              <w:t xml:space="preserve"> год</w:t>
            </w:r>
          </w:p>
        </w:tc>
        <w:tc>
          <w:tcPr>
            <w:tcW w:w="11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0" w:firstLine="0"/>
              <w:jc w:val="center"/>
            </w:pPr>
            <w:r>
              <w:rPr>
                <w:sz w:val="13"/>
              </w:rPr>
              <w:t xml:space="preserve">Неисполненные назначения </w:t>
            </w:r>
          </w:p>
        </w:tc>
        <w:tc>
          <w:tcPr>
            <w:tcW w:w="80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3" w:right="0" w:firstLine="0"/>
              <w:jc w:val="center"/>
            </w:pPr>
            <w:r>
              <w:rPr>
                <w:sz w:val="13"/>
              </w:rPr>
              <w:t xml:space="preserve">% исполнения </w:t>
            </w:r>
          </w:p>
        </w:tc>
      </w:tr>
      <w:tr w:rsidR="007063EC" w:rsidTr="00581F48">
        <w:trPr>
          <w:trHeight w:val="3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Расходы бюджета - ВСЕГО в том числе: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left"/>
            </w:pPr>
            <w:r>
              <w:rPr>
                <w:sz w:val="16"/>
              </w:rPr>
              <w:t xml:space="preserve">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83 748 800,00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83 022 410,73</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27" w:right="0" w:firstLine="0"/>
              <w:jc w:val="left"/>
            </w:pPr>
            <w:r>
              <w:rPr>
                <w:b/>
                <w:sz w:val="16"/>
              </w:rPr>
              <w:t>726 389,27</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sidRPr="00320131">
              <w:rPr>
                <w:b/>
                <w:sz w:val="16"/>
              </w:rPr>
              <w:t>99,1</w:t>
            </w:r>
          </w:p>
        </w:tc>
      </w:tr>
      <w:tr w:rsidR="007063EC" w:rsidTr="00581F48">
        <w:trPr>
          <w:trHeight w:val="36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30 660 500,00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b/>
                <w:sz w:val="16"/>
              </w:rPr>
              <w:t>30 449 848,74</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b/>
                <w:sz w:val="16"/>
              </w:rPr>
              <w:t>210 651,26</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firstLine="0"/>
              <w:jc w:val="center"/>
              <w:rPr>
                <w:b/>
                <w:sz w:val="16"/>
              </w:rPr>
            </w:pPr>
            <w:r>
              <w:rPr>
                <w:b/>
                <w:sz w:val="16"/>
              </w:rPr>
              <w:t>99,3</w:t>
            </w:r>
          </w:p>
        </w:tc>
      </w:tr>
      <w:tr w:rsidR="007063EC" w:rsidTr="00581F48">
        <w:trPr>
          <w:trHeight w:val="6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59" w:lineRule="auto"/>
              <w:ind w:left="14" w:right="0" w:firstLine="0"/>
              <w:jc w:val="left"/>
            </w:pPr>
            <w:r>
              <w:rPr>
                <w:sz w:val="16"/>
              </w:rPr>
              <w:t xml:space="preserve">Функционирование высшего должностного лица субъекта Российской Федерации и муниципального образования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02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2 036 500,00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2 035 831,58</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668,42</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5" w:firstLine="0"/>
              <w:jc w:val="center"/>
              <w:rPr>
                <w:sz w:val="16"/>
              </w:rPr>
            </w:pPr>
            <w:r w:rsidRPr="00320131">
              <w:rPr>
                <w:sz w:val="16"/>
              </w:rPr>
              <w:t>100,0</w:t>
            </w:r>
          </w:p>
        </w:tc>
      </w:tr>
      <w:tr w:rsidR="007063EC" w:rsidTr="00581F48">
        <w:trPr>
          <w:trHeight w:val="85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line="259" w:lineRule="auto"/>
              <w:ind w:left="14" w:right="0" w:firstLine="0"/>
              <w:jc w:val="left"/>
            </w:pPr>
            <w:r>
              <w:rPr>
                <w:sz w:val="16"/>
              </w:rPr>
              <w:t xml:space="preserve">Функционирование законодательных (представительных) органов государственной власти и представительных органов муниципальных образований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1 695 900,00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1 692 172,28</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7" w:firstLine="0"/>
              <w:jc w:val="center"/>
            </w:pPr>
            <w:r>
              <w:rPr>
                <w:sz w:val="16"/>
              </w:rPr>
              <w:t>3 727,72</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99,8</w:t>
            </w:r>
          </w:p>
        </w:tc>
      </w:tr>
      <w:tr w:rsidR="007063EC" w:rsidTr="00581F48">
        <w:trPr>
          <w:trHeight w:val="90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rsidP="00581F48">
            <w:pPr>
              <w:spacing w:after="0" w:line="260" w:lineRule="auto"/>
              <w:ind w:left="14" w:right="468" w:firstLine="0"/>
            </w:pPr>
            <w:r>
              <w:rPr>
                <w:sz w:val="16"/>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25 167 500,00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sz w:val="16"/>
              </w:rPr>
              <w:t>24 971 394,91</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firstLine="0"/>
              <w:jc w:val="center"/>
            </w:pPr>
            <w:r>
              <w:rPr>
                <w:sz w:val="16"/>
              </w:rPr>
              <w:t>196 105,09</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firstLine="0"/>
              <w:jc w:val="center"/>
              <w:rPr>
                <w:sz w:val="16"/>
              </w:rPr>
            </w:pPr>
            <w:r w:rsidRPr="00320131">
              <w:rPr>
                <w:sz w:val="16"/>
              </w:rPr>
              <w:t>99,2</w:t>
            </w:r>
          </w:p>
        </w:tc>
      </w:tr>
      <w:tr w:rsidR="00320131" w:rsidTr="00320131">
        <w:trPr>
          <w:trHeight w:val="441"/>
        </w:trPr>
        <w:tc>
          <w:tcPr>
            <w:tcW w:w="3830"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60" w:lineRule="auto"/>
              <w:ind w:left="14" w:right="468" w:firstLine="0"/>
              <w:jc w:val="left"/>
            </w:pPr>
            <w:r w:rsidRPr="00320131">
              <w:rPr>
                <w:sz w:val="16"/>
              </w:rPr>
              <w:t>Обеспечение проведения выборов и референдумов</w:t>
            </w:r>
          </w:p>
        </w:tc>
        <w:tc>
          <w:tcPr>
            <w:tcW w:w="461"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right="4" w:firstLine="0"/>
              <w:jc w:val="center"/>
            </w:pPr>
            <w:r>
              <w:rPr>
                <w:sz w:val="16"/>
              </w:rPr>
              <w:t xml:space="preserve">1 469 100,00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firstLine="0"/>
              <w:jc w:val="center"/>
            </w:pPr>
            <w:r w:rsidRPr="00320131">
              <w:rPr>
                <w:sz w:val="16"/>
              </w:rPr>
              <w:t>1 469 100,00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320131" w:rsidRDefault="00320131" w:rsidP="00320131">
            <w:pPr>
              <w:spacing w:after="0" w:line="259" w:lineRule="auto"/>
              <w:ind w:lef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320131" w:rsidRPr="00320131" w:rsidRDefault="00320131" w:rsidP="00320131">
            <w:pPr>
              <w:spacing w:after="0" w:line="259" w:lineRule="auto"/>
              <w:ind w:left="0" w:firstLine="0"/>
              <w:jc w:val="center"/>
              <w:rPr>
                <w:sz w:val="16"/>
              </w:rPr>
            </w:pPr>
            <w:r w:rsidRPr="00320131">
              <w:rPr>
                <w:sz w:val="16"/>
              </w:rPr>
              <w:t>100,0</w:t>
            </w:r>
          </w:p>
        </w:tc>
      </w:tr>
      <w:tr w:rsidR="00F0001D" w:rsidTr="00F0001D">
        <w:trPr>
          <w:trHeight w:val="299"/>
        </w:trPr>
        <w:tc>
          <w:tcPr>
            <w:tcW w:w="3830"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60" w:lineRule="auto"/>
              <w:ind w:left="14" w:right="468" w:firstLine="0"/>
            </w:pPr>
            <w:r>
              <w:rPr>
                <w:sz w:val="16"/>
              </w:rPr>
              <w:t xml:space="preserve">Резервные фонды </w:t>
            </w:r>
          </w:p>
        </w:tc>
        <w:tc>
          <w:tcPr>
            <w:tcW w:w="461"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23" w:right="0" w:firstLine="0"/>
              <w:jc w:val="center"/>
            </w:pPr>
            <w:r>
              <w:rPr>
                <w:sz w:val="16"/>
              </w:rPr>
              <w:t>11</w:t>
            </w:r>
          </w:p>
        </w:tc>
        <w:tc>
          <w:tcPr>
            <w:tcW w:w="1231"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right="4" w:firstLine="0"/>
              <w:jc w:val="center"/>
            </w:pPr>
            <w:r>
              <w:rPr>
                <w:sz w:val="16"/>
              </w:rPr>
              <w:t xml:space="preserve">10 000,00 </w:t>
            </w:r>
          </w:p>
        </w:tc>
        <w:tc>
          <w:tcPr>
            <w:tcW w:w="1212"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firstLine="0"/>
              <w:jc w:val="center"/>
            </w:pPr>
            <w:r>
              <w:rPr>
                <w:sz w:val="16"/>
              </w:rPr>
              <w:t>0,00</w:t>
            </w:r>
          </w:p>
        </w:tc>
        <w:tc>
          <w:tcPr>
            <w:tcW w:w="1104" w:type="dxa"/>
            <w:tcBorders>
              <w:top w:val="single" w:sz="4" w:space="0" w:color="000000"/>
              <w:left w:val="single" w:sz="4" w:space="0" w:color="000000"/>
              <w:bottom w:val="single" w:sz="4" w:space="0" w:color="000000"/>
              <w:right w:val="single" w:sz="4" w:space="0" w:color="000000"/>
            </w:tcBorders>
            <w:vAlign w:val="center"/>
          </w:tcPr>
          <w:p w:rsidR="00F0001D" w:rsidRDefault="00F0001D" w:rsidP="00F0001D">
            <w:pPr>
              <w:spacing w:after="0" w:line="259" w:lineRule="auto"/>
              <w:ind w:left="0" w:firstLine="0"/>
              <w:jc w:val="center"/>
            </w:pPr>
            <w:r>
              <w:rPr>
                <w:sz w:val="16"/>
              </w:rPr>
              <w:t xml:space="preserve">10 000,00 </w:t>
            </w:r>
          </w:p>
        </w:tc>
        <w:tc>
          <w:tcPr>
            <w:tcW w:w="804" w:type="dxa"/>
            <w:tcBorders>
              <w:top w:val="single" w:sz="4" w:space="0" w:color="000000"/>
              <w:left w:val="single" w:sz="4" w:space="0" w:color="000000"/>
              <w:bottom w:val="single" w:sz="4" w:space="0" w:color="000000"/>
              <w:right w:val="single" w:sz="4" w:space="0" w:color="000000"/>
            </w:tcBorders>
            <w:vAlign w:val="center"/>
          </w:tcPr>
          <w:p w:rsidR="00F0001D" w:rsidRPr="00320131" w:rsidRDefault="00320131" w:rsidP="00F0001D">
            <w:pPr>
              <w:spacing w:after="0" w:line="259" w:lineRule="auto"/>
              <w:ind w:left="0" w:firstLine="0"/>
              <w:jc w:val="center"/>
              <w:rPr>
                <w:sz w:val="16"/>
              </w:rPr>
            </w:pPr>
            <w:r w:rsidRPr="00320131">
              <w:rPr>
                <w:sz w:val="16"/>
              </w:rPr>
              <w:t>0,0</w:t>
            </w:r>
          </w:p>
        </w:tc>
      </w:tr>
      <w:tr w:rsidR="007063EC" w:rsidTr="00F0001D">
        <w:trPr>
          <w:trHeight w:val="19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Другие общегосударственные вопросы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6" w:firstLine="0"/>
              <w:jc w:val="center"/>
            </w:pPr>
            <w:r>
              <w:rPr>
                <w:sz w:val="16"/>
              </w:rPr>
              <w:t>281 500,00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6" w:firstLine="0"/>
              <w:jc w:val="center"/>
            </w:pPr>
            <w:r>
              <w:rPr>
                <w:sz w:val="16"/>
              </w:rPr>
              <w:t>281 349,97</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150,03</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99,9</w:t>
            </w:r>
          </w:p>
        </w:tc>
      </w:tr>
      <w:tr w:rsidR="007063EC" w:rsidTr="00581F48">
        <w:trPr>
          <w:trHeight w:val="425"/>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Национальная безопасность и правоохранительная деятельность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10 900,00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10 843,53</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 w:right="0" w:firstLine="0"/>
              <w:jc w:val="center"/>
            </w:pPr>
            <w:r>
              <w:rPr>
                <w:b/>
                <w:sz w:val="16"/>
              </w:rPr>
              <w:t>56,47</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99,5</w:t>
            </w:r>
          </w:p>
        </w:tc>
      </w:tr>
      <w:tr w:rsidR="007063EC" w:rsidTr="00F0001D">
        <w:trPr>
          <w:trHeight w:val="57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405" w:hanging="2"/>
            </w:pPr>
            <w:r>
              <w:rPr>
                <w:sz w:val="16"/>
              </w:rPr>
              <w:t xml:space="preserve">Защита населения и территории от чрезвычайных ситуаций природного и техногенного характера, гражданская оборона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1" w:firstLine="0"/>
              <w:jc w:val="center"/>
            </w:pPr>
            <w:r>
              <w:rPr>
                <w:sz w:val="16"/>
              </w:rPr>
              <w:t>10 900,00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1" w:firstLine="0"/>
              <w:jc w:val="center"/>
            </w:pPr>
            <w:r>
              <w:rPr>
                <w:sz w:val="16"/>
              </w:rPr>
              <w:t>10 843,53</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 w:right="0" w:firstLine="0"/>
              <w:jc w:val="center"/>
            </w:pPr>
            <w:r>
              <w:rPr>
                <w:sz w:val="16"/>
              </w:rPr>
              <w:t>56,47</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99,5</w:t>
            </w:r>
          </w:p>
        </w:tc>
      </w:tr>
      <w:tr w:rsidR="007063EC" w:rsidTr="00581F48">
        <w:trPr>
          <w:trHeight w:val="230"/>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Жилищно-коммунальное хозяйство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44 978 500,00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b/>
                <w:sz w:val="16"/>
              </w:rPr>
              <w:t>44 463 483,02</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113" w:right="0" w:firstLine="0"/>
              <w:jc w:val="left"/>
            </w:pPr>
            <w:r>
              <w:rPr>
                <w:b/>
                <w:sz w:val="16"/>
              </w:rPr>
              <w:t>515 016,98</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Pr>
                <w:b/>
                <w:sz w:val="16"/>
              </w:rPr>
              <w:t>98,9</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Благоустройство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05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03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44 978 500,00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0" w:right="4" w:firstLine="0"/>
              <w:jc w:val="center"/>
            </w:pPr>
            <w:r>
              <w:rPr>
                <w:sz w:val="16"/>
              </w:rPr>
              <w:t>44 463 483,02</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F0001D">
            <w:pPr>
              <w:spacing w:after="0" w:line="259" w:lineRule="auto"/>
              <w:ind w:left="86" w:right="0" w:firstLine="0"/>
              <w:jc w:val="left"/>
            </w:pPr>
            <w:r>
              <w:rPr>
                <w:sz w:val="16"/>
              </w:rPr>
              <w:t>515 016,98</w:t>
            </w:r>
            <w:r w:rsidR="002E1AED">
              <w:rPr>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98,9</w:t>
            </w:r>
          </w:p>
        </w:tc>
      </w:tr>
      <w:tr w:rsidR="007063EC" w:rsidTr="00581F48">
        <w:trPr>
          <w:trHeight w:val="293"/>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Образование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61" w:right="0" w:firstLine="0"/>
              <w:jc w:val="center"/>
            </w:pPr>
            <w:r>
              <w:rPr>
                <w:b/>
                <w:sz w:val="16"/>
              </w:rPr>
              <w:t>247 700,00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61" w:right="0" w:firstLine="0"/>
              <w:jc w:val="center"/>
            </w:pPr>
            <w:r>
              <w:rPr>
                <w:b/>
                <w:sz w:val="16"/>
              </w:rPr>
              <w:t>247 700,00</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64"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61" w:right="0" w:firstLine="0"/>
              <w:jc w:val="center"/>
              <w:rPr>
                <w:b/>
                <w:sz w:val="16"/>
              </w:rPr>
            </w:pPr>
            <w:r>
              <w:rPr>
                <w:b/>
                <w:sz w:val="16"/>
              </w:rPr>
              <w:t>100,0</w:t>
            </w:r>
          </w:p>
        </w:tc>
      </w:tr>
      <w:tr w:rsidR="007063EC" w:rsidTr="00581F48">
        <w:trPr>
          <w:trHeight w:val="269"/>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Молодежная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07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Pr>
                <w:sz w:val="16"/>
              </w:rPr>
              <w:t>247 700,00</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Pr>
                <w:sz w:val="16"/>
              </w:rPr>
              <w:t>247 700,00</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6"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rsidP="00320131">
            <w:pPr>
              <w:spacing w:after="0" w:line="259" w:lineRule="auto"/>
              <w:ind w:left="0" w:right="4" w:firstLine="0"/>
              <w:jc w:val="center"/>
              <w:rPr>
                <w:sz w:val="16"/>
              </w:rPr>
            </w:pPr>
            <w:r w:rsidRPr="00320131">
              <w:rPr>
                <w:sz w:val="16"/>
              </w:rPr>
              <w:t>100,0</w:t>
            </w:r>
          </w:p>
        </w:tc>
      </w:tr>
      <w:tr w:rsidR="007063EC" w:rsidTr="00581F48">
        <w:trPr>
          <w:trHeight w:val="288"/>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Культура, кинематография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7" w:firstLine="0"/>
              <w:jc w:val="center"/>
            </w:pPr>
            <w:r>
              <w:rPr>
                <w:b/>
                <w:sz w:val="16"/>
              </w:rPr>
              <w:t>5 103 100,00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7" w:firstLine="0"/>
              <w:jc w:val="center"/>
            </w:pPr>
            <w:r>
              <w:rPr>
                <w:b/>
                <w:sz w:val="16"/>
              </w:rPr>
              <w:t>5 102 505,00</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2" w:firstLine="0"/>
              <w:jc w:val="center"/>
            </w:pPr>
            <w:r>
              <w:rPr>
                <w:b/>
                <w:sz w:val="16"/>
              </w:rPr>
              <w:t>595,00</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7" w:firstLine="0"/>
              <w:jc w:val="center"/>
              <w:rPr>
                <w:b/>
                <w:sz w:val="16"/>
              </w:rPr>
            </w:pPr>
            <w:r>
              <w:rPr>
                <w:b/>
                <w:sz w:val="16"/>
              </w:rPr>
              <w:t>100,0</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08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5 103 100,00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5 102 505,00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595,00</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Социальная политика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Pr>
                <w:b/>
                <w:sz w:val="16"/>
              </w:rPr>
              <w:t>65 600,00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Pr>
                <w:b/>
                <w:sz w:val="16"/>
              </w:rPr>
              <w:t>65 530,44</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Pr>
                <w:b/>
                <w:sz w:val="16"/>
              </w:rPr>
              <w:t>69,56</w:t>
            </w:r>
            <w:r w:rsidR="002E1AED">
              <w:rPr>
                <w:b/>
                <w:sz w:val="16"/>
              </w:rPr>
              <w:t xml:space="preserve">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b/>
                <w:sz w:val="16"/>
              </w:rPr>
            </w:pPr>
            <w:r>
              <w:rPr>
                <w:b/>
                <w:sz w:val="16"/>
              </w:rPr>
              <w:t>99,9</w:t>
            </w:r>
          </w:p>
        </w:tc>
      </w:tr>
      <w:tr w:rsidR="007063EC" w:rsidTr="00581F48">
        <w:trPr>
          <w:trHeight w:val="27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Пенсионное обеспечение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10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65 600,00</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 xml:space="preserve">65 530,44 </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1" w:firstLine="0"/>
              <w:jc w:val="center"/>
            </w:pPr>
            <w:r w:rsidRPr="00320131">
              <w:rPr>
                <w:sz w:val="16"/>
              </w:rPr>
              <w:t>69,56</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4" w:firstLine="0"/>
              <w:jc w:val="center"/>
              <w:rPr>
                <w:sz w:val="16"/>
              </w:rPr>
            </w:pPr>
            <w:r w:rsidRPr="00320131">
              <w:rPr>
                <w:sz w:val="16"/>
              </w:rPr>
              <w:t>99,9</w:t>
            </w:r>
          </w:p>
        </w:tc>
      </w:tr>
      <w:tr w:rsidR="007063EC" w:rsidTr="00581F48">
        <w:trPr>
          <w:trHeight w:val="281"/>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Физическая культура и спорт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2E1AED" w:rsidP="00320131">
            <w:pPr>
              <w:spacing w:after="0" w:line="259" w:lineRule="auto"/>
              <w:ind w:left="0" w:right="6" w:firstLine="0"/>
              <w:jc w:val="center"/>
            </w:pPr>
            <w:r>
              <w:rPr>
                <w:b/>
                <w:sz w:val="16"/>
              </w:rPr>
              <w:t>1</w:t>
            </w:r>
            <w:r w:rsidR="00320131">
              <w:rPr>
                <w:b/>
                <w:sz w:val="16"/>
              </w:rPr>
              <w:t> 280 000,00</w:t>
            </w:r>
            <w:r>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b/>
                <w:sz w:val="16"/>
              </w:rPr>
              <w:t>1 280 000,00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b/>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100,0</w:t>
            </w:r>
          </w:p>
        </w:tc>
      </w:tr>
      <w:tr w:rsidR="007063EC" w:rsidTr="00581F48">
        <w:trPr>
          <w:trHeight w:val="286"/>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sz w:val="16"/>
              </w:rPr>
              <w:t xml:space="preserve">Физическая культура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11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01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 xml:space="preserve">1 280 000,00 </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1 280 000,00</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 w:right="0" w:firstLine="0"/>
              <w:jc w:val="center"/>
            </w:pPr>
            <w:r>
              <w:rPr>
                <w:sz w:val="16"/>
              </w:rPr>
              <w:t xml:space="preserve">0,00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r w:rsidR="007063EC" w:rsidTr="00581F48">
        <w:trPr>
          <w:trHeight w:val="274"/>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left"/>
            </w:pPr>
            <w:r>
              <w:rPr>
                <w:b/>
                <w:sz w:val="16"/>
              </w:rPr>
              <w:t xml:space="preserve">Средства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b/>
                <w:sz w:val="16"/>
              </w:rPr>
              <w:t xml:space="preserve">00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Pr>
                <w:b/>
                <w:sz w:val="16"/>
              </w:rPr>
              <w:t>1 402 500,00</w:t>
            </w:r>
            <w:r w:rsidR="002E1AED">
              <w:rPr>
                <w:b/>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b/>
                <w:sz w:val="16"/>
              </w:rPr>
              <w:t xml:space="preserve">1 402 500,00 </w:t>
            </w:r>
            <w:r w:rsidR="002E1AED">
              <w:rPr>
                <w:b/>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b/>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b/>
                <w:sz w:val="16"/>
              </w:rPr>
            </w:pPr>
            <w:r>
              <w:rPr>
                <w:b/>
                <w:sz w:val="16"/>
              </w:rPr>
              <w:t>100,0</w:t>
            </w:r>
          </w:p>
        </w:tc>
      </w:tr>
      <w:tr w:rsidR="007063EC" w:rsidTr="00581F48">
        <w:trPr>
          <w:trHeight w:val="382"/>
        </w:trPr>
        <w:tc>
          <w:tcPr>
            <w:tcW w:w="3830"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80" w:firstLine="0"/>
              <w:jc w:val="left"/>
            </w:pPr>
            <w:r>
              <w:rPr>
                <w:sz w:val="16"/>
              </w:rPr>
              <w:t xml:space="preserve">Другие вопросы в области средств массовой информации </w:t>
            </w:r>
          </w:p>
        </w:tc>
        <w:tc>
          <w:tcPr>
            <w:tcW w:w="46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12 </w:t>
            </w:r>
          </w:p>
        </w:tc>
        <w:tc>
          <w:tcPr>
            <w:tcW w:w="528"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23" w:right="0" w:firstLine="0"/>
              <w:jc w:val="center"/>
            </w:pPr>
            <w:r>
              <w:rPr>
                <w:sz w:val="16"/>
              </w:rPr>
              <w:t xml:space="preserve">04 </w:t>
            </w:r>
          </w:p>
        </w:tc>
        <w:tc>
          <w:tcPr>
            <w:tcW w:w="1231"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4" w:firstLine="0"/>
              <w:jc w:val="center"/>
            </w:pPr>
            <w:r w:rsidRPr="00320131">
              <w:rPr>
                <w:sz w:val="16"/>
              </w:rPr>
              <w:t xml:space="preserve">1 402 500,00 </w:t>
            </w:r>
            <w:r w:rsidR="002E1AED">
              <w:rPr>
                <w:sz w:val="16"/>
              </w:rPr>
              <w:t xml:space="preserve"> </w:t>
            </w:r>
          </w:p>
        </w:tc>
        <w:tc>
          <w:tcPr>
            <w:tcW w:w="1212" w:type="dxa"/>
            <w:tcBorders>
              <w:top w:val="single" w:sz="4" w:space="0" w:color="000000"/>
              <w:left w:val="single" w:sz="4" w:space="0" w:color="000000"/>
              <w:bottom w:val="single" w:sz="4" w:space="0" w:color="000000"/>
              <w:right w:val="single" w:sz="4" w:space="0" w:color="000000"/>
            </w:tcBorders>
            <w:vAlign w:val="center"/>
          </w:tcPr>
          <w:p w:rsidR="007063EC" w:rsidRDefault="00320131">
            <w:pPr>
              <w:spacing w:after="0" w:line="259" w:lineRule="auto"/>
              <w:ind w:left="0" w:right="6" w:firstLine="0"/>
              <w:jc w:val="center"/>
            </w:pPr>
            <w:r w:rsidRPr="00320131">
              <w:rPr>
                <w:sz w:val="16"/>
              </w:rPr>
              <w:t xml:space="preserve">1 402 500,00 </w:t>
            </w:r>
            <w:r w:rsidR="002E1AED">
              <w:rPr>
                <w:sz w:val="16"/>
              </w:rPr>
              <w:t xml:space="preserve"> </w:t>
            </w:r>
          </w:p>
        </w:tc>
        <w:tc>
          <w:tcPr>
            <w:tcW w:w="110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4" w:firstLine="0"/>
              <w:jc w:val="center"/>
            </w:pPr>
            <w:r>
              <w:rPr>
                <w:sz w:val="16"/>
              </w:rPr>
              <w:t xml:space="preserve">0,0 </w:t>
            </w:r>
          </w:p>
        </w:tc>
        <w:tc>
          <w:tcPr>
            <w:tcW w:w="804" w:type="dxa"/>
            <w:tcBorders>
              <w:top w:val="single" w:sz="4" w:space="0" w:color="000000"/>
              <w:left w:val="single" w:sz="4" w:space="0" w:color="000000"/>
              <w:bottom w:val="single" w:sz="4" w:space="0" w:color="000000"/>
              <w:right w:val="single" w:sz="4" w:space="0" w:color="000000"/>
            </w:tcBorders>
            <w:vAlign w:val="center"/>
          </w:tcPr>
          <w:p w:rsidR="007063EC" w:rsidRPr="00320131" w:rsidRDefault="00320131">
            <w:pPr>
              <w:spacing w:after="0" w:line="259" w:lineRule="auto"/>
              <w:ind w:left="0" w:right="6" w:firstLine="0"/>
              <w:jc w:val="center"/>
              <w:rPr>
                <w:sz w:val="16"/>
              </w:rPr>
            </w:pPr>
            <w:r w:rsidRPr="00320131">
              <w:rPr>
                <w:sz w:val="16"/>
              </w:rPr>
              <w:t>100,0</w:t>
            </w:r>
          </w:p>
        </w:tc>
      </w:tr>
    </w:tbl>
    <w:p w:rsidR="007063EC" w:rsidRDefault="002E1AED">
      <w:pPr>
        <w:spacing w:after="0" w:line="259" w:lineRule="auto"/>
        <w:ind w:left="302" w:right="0" w:firstLine="0"/>
        <w:jc w:val="left"/>
        <w:rPr>
          <w:sz w:val="15"/>
        </w:rPr>
      </w:pPr>
      <w:r>
        <w:rPr>
          <w:sz w:val="15"/>
        </w:rPr>
        <w:t xml:space="preserve"> </w:t>
      </w:r>
    </w:p>
    <w:p w:rsidR="00581F48" w:rsidRDefault="00581F48">
      <w:pPr>
        <w:spacing w:after="0" w:line="259" w:lineRule="auto"/>
        <w:ind w:left="302" w:right="0" w:firstLine="0"/>
        <w:jc w:val="left"/>
      </w:pPr>
    </w:p>
    <w:p w:rsidR="007063EC" w:rsidRDefault="002E1AED" w:rsidP="00581F48">
      <w:pPr>
        <w:spacing w:after="0" w:line="259" w:lineRule="auto"/>
        <w:ind w:left="567" w:right="0" w:firstLine="0"/>
        <w:jc w:val="left"/>
        <w:rPr>
          <w:sz w:val="20"/>
        </w:rPr>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 xml:space="preserve">Глава местной администрации </w:t>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sidR="00581F48">
        <w:rPr>
          <w:sz w:val="20"/>
        </w:rPr>
        <w:tab/>
      </w:r>
      <w:r>
        <w:rPr>
          <w:sz w:val="20"/>
        </w:rPr>
        <w:tab/>
        <w:t>Е.</w:t>
      </w:r>
      <w:r w:rsidR="00320131">
        <w:rPr>
          <w:sz w:val="20"/>
        </w:rPr>
        <w:t>Ю</w:t>
      </w:r>
      <w:r>
        <w:rPr>
          <w:sz w:val="20"/>
        </w:rPr>
        <w:t xml:space="preserve">. </w:t>
      </w:r>
      <w:r w:rsidR="00320131">
        <w:rPr>
          <w:sz w:val="20"/>
        </w:rPr>
        <w:t>Фалина</w:t>
      </w:r>
      <w:r>
        <w:rPr>
          <w:sz w:val="20"/>
        </w:rPr>
        <w:t xml:space="preserve"> </w:t>
      </w:r>
    </w:p>
    <w:p w:rsidR="00581F48" w:rsidRDefault="00581F48">
      <w:pPr>
        <w:spacing w:after="160" w:line="259" w:lineRule="auto"/>
        <w:ind w:left="0" w:right="0" w:firstLine="0"/>
        <w:jc w:val="left"/>
        <w:rPr>
          <w:sz w:val="20"/>
        </w:rPr>
      </w:pPr>
      <w:r>
        <w:rPr>
          <w:sz w:val="20"/>
        </w:rPr>
        <w:br w:type="page"/>
      </w:r>
    </w:p>
    <w:p w:rsidR="00E730BB" w:rsidRDefault="002E1AED" w:rsidP="001D41FB">
      <w:pPr>
        <w:spacing w:after="4" w:line="250" w:lineRule="auto"/>
        <w:ind w:left="6521" w:right="656" w:hanging="7"/>
        <w:jc w:val="left"/>
        <w:rPr>
          <w:sz w:val="18"/>
        </w:rPr>
      </w:pPr>
      <w:r>
        <w:rPr>
          <w:sz w:val="18"/>
        </w:rPr>
        <w:lastRenderedPageBreak/>
        <w:t xml:space="preserve">Приложение 4 </w:t>
      </w:r>
      <w:r w:rsidR="00581F48">
        <w:rPr>
          <w:sz w:val="18"/>
        </w:rPr>
        <w:br/>
      </w:r>
      <w:r>
        <w:rPr>
          <w:sz w:val="18"/>
        </w:rPr>
        <w:t xml:space="preserve">к решению Совета Гагаринского муниципального округа  </w:t>
      </w:r>
    </w:p>
    <w:p w:rsidR="007063EC" w:rsidRDefault="002E1AED" w:rsidP="001D41FB">
      <w:pPr>
        <w:spacing w:after="4" w:line="250" w:lineRule="auto"/>
        <w:ind w:left="6521" w:right="656" w:hanging="7"/>
        <w:jc w:val="left"/>
      </w:pPr>
      <w:r>
        <w:rPr>
          <w:sz w:val="18"/>
        </w:rPr>
        <w:t xml:space="preserve">от «     » </w:t>
      </w:r>
      <w:r w:rsidR="00E730BB">
        <w:rPr>
          <w:sz w:val="18"/>
        </w:rPr>
        <w:t>________</w:t>
      </w:r>
      <w:r>
        <w:rPr>
          <w:sz w:val="18"/>
        </w:rPr>
        <w:t xml:space="preserve"> 202</w:t>
      </w:r>
      <w:r w:rsidR="00855619">
        <w:rPr>
          <w:sz w:val="18"/>
        </w:rPr>
        <w:t>6</w:t>
      </w:r>
      <w:r>
        <w:rPr>
          <w:sz w:val="18"/>
        </w:rPr>
        <w:t xml:space="preserve"> г. №</w:t>
      </w:r>
      <w:r w:rsidR="00855619">
        <w:rPr>
          <w:sz w:val="18"/>
        </w:rPr>
        <w:t>____</w:t>
      </w:r>
    </w:p>
    <w:p w:rsidR="007063EC" w:rsidRDefault="002E1AED">
      <w:pPr>
        <w:spacing w:after="0" w:line="259" w:lineRule="auto"/>
        <w:ind w:left="506" w:right="0" w:firstLine="0"/>
        <w:jc w:val="left"/>
      </w:pPr>
      <w:r>
        <w:rPr>
          <w:sz w:val="18"/>
        </w:rPr>
        <w:t xml:space="preserve"> </w:t>
      </w:r>
    </w:p>
    <w:p w:rsidR="007063EC" w:rsidRDefault="002E1AED" w:rsidP="00581F48">
      <w:pPr>
        <w:spacing w:line="258" w:lineRule="auto"/>
        <w:ind w:left="693" w:right="32" w:hanging="10"/>
        <w:jc w:val="center"/>
      </w:pPr>
      <w:r>
        <w:rPr>
          <w:b/>
          <w:sz w:val="18"/>
        </w:rPr>
        <w:t>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финансирования дефицита бюджета за 202</w:t>
      </w:r>
      <w:r w:rsidR="00855619">
        <w:rPr>
          <w:b/>
          <w:sz w:val="18"/>
        </w:rPr>
        <w:t>5</w:t>
      </w:r>
      <w:r>
        <w:rPr>
          <w:b/>
          <w:sz w:val="18"/>
        </w:rPr>
        <w:t xml:space="preserve"> год </w:t>
      </w:r>
    </w:p>
    <w:p w:rsidR="007063EC" w:rsidRDefault="002E1AED">
      <w:pPr>
        <w:spacing w:after="22" w:line="259" w:lineRule="auto"/>
        <w:ind w:left="0" w:right="335" w:firstLine="0"/>
        <w:jc w:val="right"/>
      </w:pPr>
      <w:r>
        <w:rPr>
          <w:sz w:val="14"/>
        </w:rPr>
        <w:t xml:space="preserve">                                                       </w:t>
      </w:r>
    </w:p>
    <w:p w:rsidR="007063EC" w:rsidRDefault="002E1AED" w:rsidP="00855619">
      <w:pPr>
        <w:spacing w:after="0" w:line="259" w:lineRule="auto"/>
        <w:ind w:left="0" w:right="247" w:firstLine="0"/>
        <w:jc w:val="right"/>
      </w:pPr>
      <w:r>
        <w:rPr>
          <w:sz w:val="14"/>
        </w:rPr>
        <w:t>(руб. коп.)</w:t>
      </w:r>
      <w:r>
        <w:rPr>
          <w:b/>
          <w:sz w:val="18"/>
        </w:rPr>
        <w:t xml:space="preserve"> </w:t>
      </w:r>
    </w:p>
    <w:tbl>
      <w:tblPr>
        <w:tblStyle w:val="TableGrid"/>
        <w:tblW w:w="9262" w:type="dxa"/>
        <w:tblInd w:w="506" w:type="dxa"/>
        <w:tblCellMar>
          <w:top w:w="35" w:type="dxa"/>
          <w:left w:w="48" w:type="dxa"/>
          <w:right w:w="68" w:type="dxa"/>
        </w:tblCellMar>
        <w:tblLook w:val="04A0" w:firstRow="1" w:lastRow="0" w:firstColumn="1" w:lastColumn="0" w:noHBand="0" w:noVBand="1"/>
      </w:tblPr>
      <w:tblGrid>
        <w:gridCol w:w="3093"/>
        <w:gridCol w:w="641"/>
        <w:gridCol w:w="1937"/>
        <w:gridCol w:w="1282"/>
        <w:gridCol w:w="1135"/>
        <w:gridCol w:w="1174"/>
      </w:tblGrid>
      <w:tr w:rsidR="007063EC">
        <w:trPr>
          <w:trHeight w:val="706"/>
        </w:trPr>
        <w:tc>
          <w:tcPr>
            <w:tcW w:w="309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4" w:right="0" w:firstLine="0"/>
              <w:jc w:val="center"/>
            </w:pPr>
            <w:r>
              <w:rPr>
                <w:sz w:val="14"/>
              </w:rPr>
              <w:t xml:space="preserve">Наименование показателя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Код строки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39" w:lineRule="auto"/>
              <w:ind w:left="0" w:right="0" w:firstLine="0"/>
              <w:jc w:val="center"/>
            </w:pPr>
            <w:r>
              <w:rPr>
                <w:sz w:val="14"/>
              </w:rPr>
              <w:t xml:space="preserve">Код источника финансирования дефицита </w:t>
            </w:r>
          </w:p>
          <w:p w:rsidR="007063EC" w:rsidRDefault="002E1AED">
            <w:pPr>
              <w:spacing w:after="0" w:line="259" w:lineRule="auto"/>
              <w:ind w:left="0" w:right="0" w:firstLine="0"/>
              <w:jc w:val="center"/>
            </w:pPr>
            <w:r>
              <w:rPr>
                <w:sz w:val="14"/>
              </w:rPr>
              <w:t xml:space="preserve">бюджета по бюджетной классификации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4" w:right="0" w:hanging="98"/>
              <w:jc w:val="left"/>
            </w:pPr>
            <w:r>
              <w:rPr>
                <w:sz w:val="14"/>
              </w:rPr>
              <w:t xml:space="preserve">Утвержденные бюджетные назначения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3" w:right="0" w:firstLine="0"/>
              <w:jc w:val="center"/>
            </w:pPr>
            <w:r>
              <w:rPr>
                <w:sz w:val="14"/>
              </w:rPr>
              <w:t xml:space="preserve">Исполнено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0" w:right="0" w:firstLine="0"/>
              <w:jc w:val="center"/>
            </w:pPr>
            <w:r>
              <w:rPr>
                <w:sz w:val="14"/>
              </w:rPr>
              <w:t xml:space="preserve">Неисполненные назначения </w:t>
            </w:r>
          </w:p>
        </w:tc>
      </w:tr>
      <w:tr w:rsidR="007063EC">
        <w:trPr>
          <w:trHeight w:val="17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1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20" w:right="0" w:firstLine="0"/>
              <w:jc w:val="center"/>
            </w:pPr>
            <w:r>
              <w:rPr>
                <w:sz w:val="14"/>
              </w:rPr>
              <w:t xml:space="preserve">2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3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0" w:right="78" w:firstLine="0"/>
              <w:jc w:val="center"/>
            </w:pPr>
            <w:r>
              <w:rPr>
                <w:sz w:val="14"/>
              </w:rPr>
              <w:t xml:space="preserve">4 </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5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5" w:right="0" w:firstLine="0"/>
              <w:jc w:val="center"/>
            </w:pPr>
            <w:r>
              <w:rPr>
                <w:sz w:val="14"/>
              </w:rPr>
              <w:t xml:space="preserve">6 </w:t>
            </w:r>
          </w:p>
        </w:tc>
      </w:tr>
      <w:tr w:rsidR="007063EC">
        <w:trPr>
          <w:trHeight w:val="379"/>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Источники финансирования дефицита бюджета - всего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1 669 100,00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2E1AED" w:rsidP="00810D17">
            <w:pPr>
              <w:spacing w:after="0" w:line="259" w:lineRule="auto"/>
              <w:ind w:left="41" w:right="0" w:firstLine="0"/>
              <w:jc w:val="left"/>
            </w:pPr>
            <w:r>
              <w:rPr>
                <w:sz w:val="16"/>
              </w:rPr>
              <w:t>-</w:t>
            </w:r>
            <w:r w:rsidR="00810D17">
              <w:rPr>
                <w:sz w:val="16"/>
              </w:rPr>
              <w:t xml:space="preserve"> 1 817 076,68</w:t>
            </w:r>
            <w:r>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3 486 176,68</w:t>
            </w:r>
          </w:p>
        </w:tc>
      </w:tr>
      <w:tr w:rsidR="007063EC">
        <w:trPr>
          <w:trHeight w:val="56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в том числе: </w:t>
            </w:r>
          </w:p>
          <w:p w:rsidR="007063EC" w:rsidRDefault="002E1AED">
            <w:pPr>
              <w:spacing w:after="0" w:line="259" w:lineRule="auto"/>
              <w:ind w:left="60" w:right="0" w:firstLine="0"/>
            </w:pPr>
            <w:r>
              <w:rPr>
                <w:sz w:val="16"/>
              </w:rPr>
              <w:t xml:space="preserve">источники внутреннего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520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46" w:firstLine="0"/>
              <w:jc w:val="center"/>
            </w:pPr>
            <w:r>
              <w:rPr>
                <w:sz w:val="16"/>
              </w:rPr>
              <w:t>0,</w:t>
            </w:r>
            <w:r w:rsidR="002E1AED">
              <w:rPr>
                <w:sz w:val="16"/>
              </w:rPr>
              <w:t xml:space="preserve">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источники внешнего финансирования бюджета, из них: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620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000 02000000000000000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46" w:firstLine="0"/>
              <w:jc w:val="center"/>
            </w:pPr>
            <w:r>
              <w:rPr>
                <w:sz w:val="16"/>
              </w:rPr>
              <w:t>0,</w:t>
            </w:r>
            <w:r w:rsidR="002E1AED">
              <w:rPr>
                <w:sz w:val="16"/>
              </w:rPr>
              <w:t xml:space="preserve">00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0,</w:t>
            </w:r>
            <w:r w:rsidR="002E1AED">
              <w:rPr>
                <w:sz w:val="16"/>
              </w:rPr>
              <w:t xml:space="preserve">00 </w:t>
            </w:r>
          </w:p>
        </w:tc>
      </w:tr>
      <w:tr w:rsidR="007063EC">
        <w:trPr>
          <w:trHeight w:val="312"/>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Изменение остатков средств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000 01000000000000000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rsidP="00810D17">
            <w:pPr>
              <w:spacing w:after="0" w:line="259" w:lineRule="auto"/>
              <w:ind w:left="0" w:right="39" w:firstLine="0"/>
              <w:jc w:val="right"/>
            </w:pPr>
            <w:r>
              <w:rPr>
                <w:sz w:val="16"/>
              </w:rPr>
              <w:t>1 669 100,00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41" w:right="0" w:firstLine="0"/>
              <w:jc w:val="left"/>
            </w:pPr>
            <w:r>
              <w:rPr>
                <w:sz w:val="16"/>
              </w:rPr>
              <w:t>- 1 817 076,68</w:t>
            </w:r>
          </w:p>
        </w:tc>
        <w:tc>
          <w:tcPr>
            <w:tcW w:w="1174"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0" w:right="39" w:firstLine="0"/>
              <w:jc w:val="right"/>
            </w:pPr>
            <w:r>
              <w:rPr>
                <w:sz w:val="16"/>
              </w:rPr>
              <w:t>3 486 176,68</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pPr>
            <w:r>
              <w:rPr>
                <w:sz w:val="16"/>
              </w:rPr>
              <w:t xml:space="preserve">Изменение остатков средств на счетах по учету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700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000 01050000000000000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1 669 100,00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41" w:right="0" w:firstLine="0"/>
              <w:jc w:val="left"/>
            </w:pPr>
            <w:r>
              <w:rPr>
                <w:sz w:val="16"/>
              </w:rPr>
              <w:t>- 1 817 076,68</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3 486 176,68</w:t>
            </w:r>
            <w:r w:rsidR="002E1AED">
              <w:rPr>
                <w:sz w:val="16"/>
              </w:rPr>
              <w:t xml:space="preserve">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000 01050000000000500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112" w:right="0" w:firstLine="0"/>
              <w:jc w:val="center"/>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2E1AED" w:rsidP="00810D17">
            <w:pPr>
              <w:spacing w:after="0" w:line="259" w:lineRule="auto"/>
              <w:ind w:left="0" w:right="0" w:firstLine="0"/>
              <w:jc w:val="left"/>
            </w:pPr>
            <w:r>
              <w:rPr>
                <w:sz w:val="16"/>
              </w:rPr>
              <w:t>-</w:t>
            </w:r>
            <w:r w:rsidR="00810D17">
              <w:rPr>
                <w:sz w:val="16"/>
              </w:rPr>
              <w:t xml:space="preserve"> 85 355 817,20</w:t>
            </w:r>
            <w:r>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394"/>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000 01050200000000500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rsidP="00810D17">
            <w:pPr>
              <w:spacing w:after="0" w:line="259" w:lineRule="auto"/>
              <w:ind w:left="0" w:right="0" w:firstLine="0"/>
              <w:jc w:val="left"/>
            </w:pPr>
            <w:r>
              <w:rPr>
                <w:sz w:val="16"/>
              </w:rPr>
              <w:t xml:space="preserve">- 85 355 817,20 </w:t>
            </w:r>
            <w:r w:rsidR="002E1AED">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77"/>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- 82 079 700,00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0" w:firstLine="0"/>
              <w:jc w:val="left"/>
            </w:pPr>
            <w:r>
              <w:rPr>
                <w:sz w:val="16"/>
              </w:rPr>
              <w:t>- 85 355 817,20</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79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Увеличение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710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920 01050201030000510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2E1AED" w:rsidP="00810D17">
            <w:pPr>
              <w:spacing w:after="0" w:line="259" w:lineRule="auto"/>
              <w:ind w:left="0" w:right="39" w:firstLine="0"/>
              <w:jc w:val="right"/>
            </w:pPr>
            <w:r>
              <w:rPr>
                <w:sz w:val="16"/>
              </w:rPr>
              <w:t>-</w:t>
            </w:r>
            <w:r w:rsidR="00810D17">
              <w:rPr>
                <w:sz w:val="16"/>
              </w:rPr>
              <w:t xml:space="preserve"> 82 079 700,00</w:t>
            </w:r>
            <w:r>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0" w:firstLine="0"/>
              <w:jc w:val="left"/>
            </w:pPr>
            <w:r>
              <w:rPr>
                <w:sz w:val="16"/>
              </w:rPr>
              <w:t>- 85 355 817,20</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8" w:right="0" w:firstLine="0"/>
              <w:jc w:val="center"/>
            </w:pPr>
            <w:r>
              <w:rPr>
                <w:sz w:val="16"/>
              </w:rPr>
              <w:t xml:space="preserve">Х </w:t>
            </w:r>
          </w:p>
        </w:tc>
      </w:tr>
      <w:tr w:rsidR="007063EC">
        <w:trPr>
          <w:trHeight w:val="31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остатков средств, всего </w:t>
            </w:r>
          </w:p>
        </w:tc>
        <w:tc>
          <w:tcPr>
            <w:tcW w:w="641"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99" w:right="0" w:firstLine="0"/>
              <w:jc w:val="left"/>
            </w:pPr>
            <w:r>
              <w:rPr>
                <w:sz w:val="16"/>
              </w:rPr>
              <w:t xml:space="preserve">000 01050000000000600 </w:t>
            </w:r>
          </w:p>
        </w:tc>
        <w:tc>
          <w:tcPr>
            <w:tcW w:w="1282"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0" w:right="39" w:firstLine="0"/>
              <w:jc w:val="right"/>
            </w:pPr>
            <w:r>
              <w:rPr>
                <w:sz w:val="16"/>
              </w:rPr>
              <w:t>83 748 800,00</w:t>
            </w:r>
          </w:p>
        </w:tc>
        <w:tc>
          <w:tcPr>
            <w:tcW w:w="1135" w:type="dxa"/>
            <w:tcBorders>
              <w:top w:val="single" w:sz="4" w:space="0" w:color="000000"/>
              <w:left w:val="single" w:sz="4" w:space="0" w:color="000000"/>
              <w:bottom w:val="single" w:sz="4" w:space="0" w:color="000000"/>
              <w:right w:val="single" w:sz="4" w:space="0" w:color="000000"/>
            </w:tcBorders>
          </w:tcPr>
          <w:p w:rsidR="007063EC" w:rsidRDefault="00810D17">
            <w:pPr>
              <w:spacing w:after="0" w:line="259" w:lineRule="auto"/>
              <w:ind w:left="27" w:right="0" w:firstLine="0"/>
              <w:jc w:val="left"/>
            </w:pPr>
            <w:r>
              <w:rPr>
                <w:sz w:val="16"/>
              </w:rPr>
              <w:t>83 538 740,52</w:t>
            </w:r>
            <w:r w:rsidR="002E1AED">
              <w:rPr>
                <w:sz w:val="16"/>
              </w:rPr>
              <w:t xml:space="preserve"> </w:t>
            </w:r>
          </w:p>
        </w:tc>
        <w:tc>
          <w:tcPr>
            <w:tcW w:w="117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18" w:right="0" w:firstLine="0"/>
              <w:jc w:val="center"/>
            </w:pPr>
            <w:r>
              <w:rPr>
                <w:sz w:val="16"/>
              </w:rPr>
              <w:t xml:space="preserve">Х </w:t>
            </w:r>
          </w:p>
        </w:tc>
      </w:tr>
      <w:tr w:rsidR="007063EC">
        <w:trPr>
          <w:trHeight w:val="403"/>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000 01050200000000600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420"/>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000 01050201000000610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r w:rsidR="007063EC">
        <w:trPr>
          <w:trHeight w:val="888"/>
        </w:trPr>
        <w:tc>
          <w:tcPr>
            <w:tcW w:w="3094" w:type="dxa"/>
            <w:tcBorders>
              <w:top w:val="single" w:sz="4" w:space="0" w:color="000000"/>
              <w:left w:val="single" w:sz="4" w:space="0" w:color="000000"/>
              <w:bottom w:val="single" w:sz="4" w:space="0" w:color="000000"/>
              <w:right w:val="single" w:sz="4" w:space="0" w:color="000000"/>
            </w:tcBorders>
          </w:tcPr>
          <w:p w:rsidR="007063EC" w:rsidRDefault="002E1AED">
            <w:pPr>
              <w:spacing w:after="0" w:line="259" w:lineRule="auto"/>
              <w:ind w:left="60" w:right="0" w:firstLine="0"/>
              <w:jc w:val="left"/>
            </w:pPr>
            <w:r>
              <w:rPr>
                <w:sz w:val="16"/>
              </w:rPr>
              <w:t xml:space="preserve">Уменьшение прочих остатков денежных средств бюджетов внутригородских муниципальных образований городов федерального значения </w:t>
            </w:r>
          </w:p>
        </w:tc>
        <w:tc>
          <w:tcPr>
            <w:tcW w:w="641"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720 </w:t>
            </w:r>
          </w:p>
        </w:tc>
        <w:tc>
          <w:tcPr>
            <w:tcW w:w="1937"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99" w:right="0" w:firstLine="0"/>
              <w:jc w:val="left"/>
            </w:pPr>
            <w:r>
              <w:rPr>
                <w:sz w:val="16"/>
              </w:rPr>
              <w:t xml:space="preserve">920 01050201030000610 </w:t>
            </w:r>
          </w:p>
        </w:tc>
        <w:tc>
          <w:tcPr>
            <w:tcW w:w="1282"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0" w:right="39" w:firstLine="0"/>
              <w:jc w:val="right"/>
            </w:pPr>
            <w:r>
              <w:rPr>
                <w:sz w:val="16"/>
              </w:rPr>
              <w:t>83 748 800,00</w:t>
            </w:r>
            <w:r w:rsidR="002E1AED">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7063EC" w:rsidRDefault="00810D17">
            <w:pPr>
              <w:spacing w:after="0" w:line="259" w:lineRule="auto"/>
              <w:ind w:left="27" w:right="0" w:firstLine="0"/>
              <w:jc w:val="left"/>
            </w:pPr>
            <w:r>
              <w:rPr>
                <w:sz w:val="16"/>
              </w:rPr>
              <w:t>83 538 740,52</w:t>
            </w:r>
          </w:p>
        </w:tc>
        <w:tc>
          <w:tcPr>
            <w:tcW w:w="1174" w:type="dxa"/>
            <w:tcBorders>
              <w:top w:val="single" w:sz="4" w:space="0" w:color="000000"/>
              <w:left w:val="single" w:sz="4" w:space="0" w:color="000000"/>
              <w:bottom w:val="single" w:sz="4" w:space="0" w:color="000000"/>
              <w:right w:val="single" w:sz="4" w:space="0" w:color="000000"/>
            </w:tcBorders>
            <w:vAlign w:val="center"/>
          </w:tcPr>
          <w:p w:rsidR="007063EC" w:rsidRDefault="002E1AED">
            <w:pPr>
              <w:spacing w:after="0" w:line="259" w:lineRule="auto"/>
              <w:ind w:left="19" w:right="0" w:firstLine="0"/>
              <w:jc w:val="center"/>
            </w:pPr>
            <w:r>
              <w:rPr>
                <w:sz w:val="16"/>
              </w:rPr>
              <w:t xml:space="preserve">Х </w:t>
            </w:r>
          </w:p>
        </w:tc>
      </w:tr>
    </w:tbl>
    <w:p w:rsidR="007063EC" w:rsidRDefault="002E1AED">
      <w:pPr>
        <w:spacing w:after="0" w:line="259" w:lineRule="auto"/>
        <w:ind w:left="0" w:right="87" w:firstLine="0"/>
        <w:jc w:val="center"/>
      </w:pPr>
      <w:r>
        <w:rPr>
          <w:b/>
          <w:sz w:val="18"/>
        </w:rPr>
        <w:t xml:space="preserve"> </w:t>
      </w:r>
    </w:p>
    <w:p w:rsidR="007063EC" w:rsidRDefault="002E1AED">
      <w:pPr>
        <w:spacing w:after="44" w:line="259" w:lineRule="auto"/>
        <w:ind w:left="0" w:right="131" w:firstLine="0"/>
        <w:jc w:val="right"/>
      </w:pPr>
      <w:r>
        <w:rPr>
          <w:sz w:val="14"/>
        </w:rPr>
        <w:t xml:space="preserve"> </w:t>
      </w:r>
    </w:p>
    <w:p w:rsidR="007063EC" w:rsidRDefault="002E1AED" w:rsidP="00581F48">
      <w:pPr>
        <w:spacing w:after="21" w:line="249" w:lineRule="auto"/>
        <w:ind w:left="516" w:right="105" w:hanging="10"/>
        <w:jc w:val="left"/>
      </w:pPr>
      <w:r>
        <w:rPr>
          <w:sz w:val="20"/>
        </w:rPr>
        <w:t xml:space="preserve">Глава внутригородского муниципального образования, </w:t>
      </w:r>
      <w:r w:rsidR="00581F48">
        <w:rPr>
          <w:sz w:val="20"/>
        </w:rPr>
        <w:br/>
      </w:r>
      <w:r>
        <w:rPr>
          <w:sz w:val="20"/>
        </w:rPr>
        <w:t xml:space="preserve">исполняющий полномочия председателя Совета, </w:t>
      </w:r>
      <w:r w:rsidR="00581F48">
        <w:rPr>
          <w:sz w:val="20"/>
        </w:rPr>
        <w:br/>
      </w:r>
      <w:r>
        <w:rPr>
          <w:sz w:val="20"/>
        </w:rPr>
        <w:t>Глава местной администрации                                                                                                   Е.</w:t>
      </w:r>
      <w:r w:rsidR="00810D17">
        <w:rPr>
          <w:sz w:val="20"/>
        </w:rPr>
        <w:t>Ю</w:t>
      </w:r>
      <w:r>
        <w:rPr>
          <w:sz w:val="20"/>
        </w:rPr>
        <w:t xml:space="preserve">. </w:t>
      </w:r>
      <w:r w:rsidR="00810D17">
        <w:rPr>
          <w:sz w:val="20"/>
        </w:rPr>
        <w:t>Фалина</w:t>
      </w:r>
      <w:r>
        <w:rPr>
          <w:sz w:val="2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7063EC" w:rsidRDefault="002E1AED">
      <w:pPr>
        <w:spacing w:after="262" w:line="259" w:lineRule="auto"/>
        <w:ind w:left="302" w:right="0" w:firstLine="0"/>
        <w:jc w:val="left"/>
      </w:pPr>
      <w:r>
        <w:rPr>
          <w:sz w:val="40"/>
        </w:rPr>
        <w:t xml:space="preserve"> </w:t>
      </w:r>
    </w:p>
    <w:p w:rsidR="007063EC" w:rsidRDefault="002E1AED">
      <w:pPr>
        <w:spacing w:after="0" w:line="259" w:lineRule="auto"/>
        <w:ind w:left="302" w:right="0" w:firstLine="0"/>
        <w:jc w:val="left"/>
      </w:pPr>
      <w:r>
        <w:rPr>
          <w:sz w:val="40"/>
        </w:rPr>
        <w:t xml:space="preserve"> </w:t>
      </w: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581F48" w:rsidRDefault="00581F48">
      <w:pPr>
        <w:spacing w:after="0" w:line="257" w:lineRule="auto"/>
        <w:ind w:left="466" w:right="0" w:firstLine="108"/>
        <w:jc w:val="left"/>
        <w:rPr>
          <w:b/>
          <w:sz w:val="40"/>
        </w:rPr>
      </w:pPr>
    </w:p>
    <w:p w:rsidR="007063EC" w:rsidRDefault="002E1AED">
      <w:pPr>
        <w:spacing w:after="0" w:line="257" w:lineRule="auto"/>
        <w:ind w:left="466" w:right="0" w:firstLine="108"/>
        <w:jc w:val="left"/>
      </w:pPr>
      <w:r>
        <w:rPr>
          <w:b/>
          <w:sz w:val="40"/>
        </w:rPr>
        <w:t xml:space="preserve">Отчет об исполнении бюджета внутригородского муниципального образования города Севастополя </w:t>
      </w:r>
    </w:p>
    <w:p w:rsidR="007063EC" w:rsidRDefault="002E1AED">
      <w:pPr>
        <w:spacing w:after="0" w:line="257" w:lineRule="auto"/>
        <w:ind w:left="1537" w:right="1312" w:firstLine="0"/>
        <w:jc w:val="center"/>
      </w:pPr>
      <w:r>
        <w:rPr>
          <w:b/>
          <w:sz w:val="40"/>
        </w:rPr>
        <w:t>Гагаринский муниципальный округ за 202</w:t>
      </w:r>
      <w:r w:rsidR="00810D17">
        <w:rPr>
          <w:b/>
          <w:sz w:val="40"/>
        </w:rPr>
        <w:t>5</w:t>
      </w:r>
      <w:r>
        <w:rPr>
          <w:b/>
          <w:sz w:val="40"/>
        </w:rPr>
        <w:t xml:space="preserve"> год </w:t>
      </w:r>
      <w:r>
        <w:br w:type="page"/>
      </w:r>
    </w:p>
    <w:p w:rsidR="007063EC" w:rsidRDefault="002E1AED">
      <w:pPr>
        <w:spacing w:after="162" w:line="258" w:lineRule="auto"/>
        <w:ind w:left="135" w:right="0" w:hanging="10"/>
        <w:jc w:val="center"/>
      </w:pPr>
      <w:r>
        <w:lastRenderedPageBreak/>
        <w:t xml:space="preserve">ОГЛАВЛЕНИЕ </w:t>
      </w:r>
    </w:p>
    <w:p w:rsidR="007063EC" w:rsidRDefault="002E1AED">
      <w:pPr>
        <w:spacing w:after="0" w:line="258" w:lineRule="auto"/>
        <w:ind w:left="135" w:right="1" w:hanging="10"/>
        <w:jc w:val="center"/>
      </w:pPr>
      <w:r>
        <w:t>к отчету об исполнении бюджета внутригородского муниципального образования города Севастополя Гагаринский муниципальный округ за 202</w:t>
      </w:r>
      <w:r w:rsidR="00810D17">
        <w:t>5</w:t>
      </w:r>
      <w:r>
        <w:t xml:space="preserve"> год </w:t>
      </w:r>
    </w:p>
    <w:p w:rsidR="007063EC" w:rsidRDefault="002E1AED" w:rsidP="00DD06E7">
      <w:pPr>
        <w:spacing w:after="0" w:line="259" w:lineRule="auto"/>
        <w:ind w:left="302" w:right="0" w:firstLine="0"/>
        <w:jc w:val="left"/>
        <w:rPr>
          <w:sz w:val="20"/>
        </w:rPr>
      </w:pPr>
      <w:r>
        <w:rPr>
          <w:sz w:val="20"/>
        </w:rPr>
        <w:t xml:space="preserve">  </w:t>
      </w:r>
    </w:p>
    <w:tbl>
      <w:tblPr>
        <w:tblStyle w:val="a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
        <w:gridCol w:w="8510"/>
        <w:gridCol w:w="872"/>
      </w:tblGrid>
      <w:tr w:rsidR="00936190" w:rsidTr="0069764E">
        <w:tc>
          <w:tcPr>
            <w:tcW w:w="541" w:type="dxa"/>
          </w:tcPr>
          <w:p w:rsidR="00936190" w:rsidRDefault="00936190" w:rsidP="0069764E">
            <w:pPr>
              <w:spacing w:after="0" w:line="259" w:lineRule="auto"/>
              <w:ind w:left="0" w:right="0" w:firstLine="0"/>
              <w:jc w:val="right"/>
              <w:rPr>
                <w:sz w:val="20"/>
              </w:rPr>
            </w:pPr>
          </w:p>
        </w:tc>
        <w:tc>
          <w:tcPr>
            <w:tcW w:w="8510" w:type="dxa"/>
          </w:tcPr>
          <w:p w:rsidR="00936190" w:rsidRDefault="00936190" w:rsidP="00DD06E7">
            <w:pPr>
              <w:spacing w:after="0" w:line="259" w:lineRule="auto"/>
              <w:ind w:left="0" w:right="0" w:firstLine="0"/>
              <w:jc w:val="left"/>
              <w:rPr>
                <w:sz w:val="20"/>
              </w:rPr>
            </w:pPr>
          </w:p>
        </w:tc>
        <w:tc>
          <w:tcPr>
            <w:tcW w:w="872" w:type="dxa"/>
          </w:tcPr>
          <w:p w:rsidR="00936190" w:rsidRDefault="00936190" w:rsidP="00DD06E7">
            <w:pPr>
              <w:spacing w:after="0" w:line="259" w:lineRule="auto"/>
              <w:ind w:left="0" w:right="0" w:firstLine="0"/>
              <w:jc w:val="left"/>
              <w:rPr>
                <w:sz w:val="20"/>
              </w:rPr>
            </w:pPr>
          </w:p>
        </w:tc>
      </w:tr>
      <w:tr w:rsidR="00936190" w:rsidTr="004D0E12">
        <w:trPr>
          <w:trHeight w:val="100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1.</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 xml:space="preserve">Справка по заключению счетов бюджетного учета отчетного </w:t>
            </w:r>
            <w:r w:rsidR="0069764E">
              <w:rPr>
                <w:szCs w:val="26"/>
              </w:rPr>
              <w:br/>
            </w:r>
            <w:r w:rsidRPr="00936190">
              <w:rPr>
                <w:szCs w:val="26"/>
              </w:rPr>
              <w:t>финансового года (ф.0503110)</w:t>
            </w:r>
            <w:r w:rsidR="0069764E">
              <w:rPr>
                <w:szCs w:val="26"/>
              </w:rPr>
              <w:t>………………………………………………...</w:t>
            </w:r>
          </w:p>
        </w:tc>
        <w:tc>
          <w:tcPr>
            <w:tcW w:w="872" w:type="dxa"/>
            <w:shd w:val="clear" w:color="auto" w:fill="auto"/>
            <w:vAlign w:val="center"/>
          </w:tcPr>
          <w:p w:rsidR="00936190" w:rsidRPr="004D0E12" w:rsidRDefault="00936190" w:rsidP="0069764E">
            <w:pPr>
              <w:spacing w:after="0" w:line="259" w:lineRule="auto"/>
              <w:ind w:left="0" w:right="0" w:firstLine="0"/>
              <w:jc w:val="center"/>
              <w:rPr>
                <w:szCs w:val="26"/>
              </w:rPr>
            </w:pPr>
            <w:r w:rsidRPr="004D0E12">
              <w:rPr>
                <w:szCs w:val="26"/>
              </w:rPr>
              <w:t>3-10</w:t>
            </w:r>
          </w:p>
        </w:tc>
      </w:tr>
      <w:tr w:rsidR="00936190" w:rsidTr="004D0E12">
        <w:trPr>
          <w:trHeight w:val="706"/>
        </w:trPr>
        <w:tc>
          <w:tcPr>
            <w:tcW w:w="541" w:type="dxa"/>
          </w:tcPr>
          <w:p w:rsidR="00936190" w:rsidRPr="00936190" w:rsidRDefault="00936190" w:rsidP="0069764E">
            <w:pPr>
              <w:spacing w:after="0" w:line="259" w:lineRule="auto"/>
              <w:ind w:left="0" w:right="0" w:firstLine="0"/>
              <w:jc w:val="right"/>
              <w:rPr>
                <w:szCs w:val="26"/>
              </w:rPr>
            </w:pPr>
            <w:r w:rsidRPr="00936190">
              <w:rPr>
                <w:szCs w:val="26"/>
              </w:rPr>
              <w:t>2.</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об исполнении бюджета (ф. 0503117)</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11-1</w:t>
            </w:r>
            <w:r w:rsidR="00574189" w:rsidRPr="004D0E12">
              <w:rPr>
                <w:szCs w:val="26"/>
              </w:rPr>
              <w:t>9</w:t>
            </w:r>
          </w:p>
        </w:tc>
      </w:tr>
      <w:tr w:rsidR="00936190" w:rsidTr="004D0E12">
        <w:trPr>
          <w:trHeight w:val="560"/>
        </w:trPr>
        <w:tc>
          <w:tcPr>
            <w:tcW w:w="541" w:type="dxa"/>
          </w:tcPr>
          <w:p w:rsidR="00936190" w:rsidRPr="00936190" w:rsidRDefault="00936190" w:rsidP="0069764E">
            <w:pPr>
              <w:spacing w:after="0" w:line="259" w:lineRule="auto"/>
              <w:ind w:left="0" w:right="0" w:firstLine="0"/>
              <w:jc w:val="right"/>
              <w:rPr>
                <w:szCs w:val="26"/>
              </w:rPr>
            </w:pPr>
            <w:r w:rsidRPr="00936190">
              <w:rPr>
                <w:szCs w:val="26"/>
              </w:rPr>
              <w:t>3.</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Баланс исполнения бюджета (ф. 0503120)</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20</w:t>
            </w:r>
            <w:r w:rsidR="00936190" w:rsidRPr="004D0E12">
              <w:rPr>
                <w:szCs w:val="26"/>
              </w:rPr>
              <w:t>-2</w:t>
            </w:r>
            <w:r w:rsidRPr="004D0E12">
              <w:rPr>
                <w:szCs w:val="26"/>
              </w:rPr>
              <w:t>3</w:t>
            </w:r>
          </w:p>
        </w:tc>
      </w:tr>
      <w:tr w:rsidR="00936190" w:rsidTr="004D0E12">
        <w:trPr>
          <w:trHeight w:val="554"/>
        </w:trPr>
        <w:tc>
          <w:tcPr>
            <w:tcW w:w="541" w:type="dxa"/>
          </w:tcPr>
          <w:p w:rsidR="00936190" w:rsidRPr="00936190" w:rsidRDefault="00936190" w:rsidP="0069764E">
            <w:pPr>
              <w:spacing w:after="0" w:line="259" w:lineRule="auto"/>
              <w:ind w:left="0" w:right="0" w:firstLine="0"/>
              <w:jc w:val="right"/>
              <w:rPr>
                <w:szCs w:val="26"/>
              </w:rPr>
            </w:pPr>
            <w:r w:rsidRPr="00936190">
              <w:rPr>
                <w:szCs w:val="26"/>
              </w:rPr>
              <w:t>4.</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финансовых результатах деятельности (ф. 0503121)</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2</w:t>
            </w:r>
            <w:r w:rsidR="00574189" w:rsidRPr="004D0E12">
              <w:rPr>
                <w:szCs w:val="26"/>
              </w:rPr>
              <w:t>4-27</w:t>
            </w:r>
          </w:p>
        </w:tc>
      </w:tr>
      <w:tr w:rsidR="00936190" w:rsidTr="004D0E12">
        <w:trPr>
          <w:trHeight w:val="562"/>
        </w:trPr>
        <w:tc>
          <w:tcPr>
            <w:tcW w:w="541" w:type="dxa"/>
          </w:tcPr>
          <w:p w:rsidR="00936190" w:rsidRPr="00936190" w:rsidRDefault="00936190" w:rsidP="0069764E">
            <w:pPr>
              <w:spacing w:after="0" w:line="259" w:lineRule="auto"/>
              <w:ind w:left="0" w:right="0" w:firstLine="0"/>
              <w:jc w:val="right"/>
              <w:rPr>
                <w:szCs w:val="26"/>
              </w:rPr>
            </w:pPr>
            <w:r w:rsidRPr="00936190">
              <w:rPr>
                <w:szCs w:val="26"/>
              </w:rPr>
              <w:t>5.</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движении денежных средств (ф.0503123)</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2</w:t>
            </w:r>
            <w:r w:rsidR="00574189" w:rsidRPr="004D0E12">
              <w:rPr>
                <w:szCs w:val="26"/>
              </w:rPr>
              <w:t>8</w:t>
            </w:r>
            <w:r w:rsidRPr="004D0E12">
              <w:rPr>
                <w:szCs w:val="26"/>
              </w:rPr>
              <w:t>-35</w:t>
            </w:r>
          </w:p>
        </w:tc>
      </w:tr>
      <w:tr w:rsidR="00574189" w:rsidTr="004D0E12">
        <w:trPr>
          <w:trHeight w:val="562"/>
        </w:trPr>
        <w:tc>
          <w:tcPr>
            <w:tcW w:w="541" w:type="dxa"/>
            <w:vAlign w:val="center"/>
          </w:tcPr>
          <w:p w:rsidR="00574189" w:rsidRPr="00936190" w:rsidRDefault="00574189" w:rsidP="00574189">
            <w:pPr>
              <w:spacing w:after="0" w:line="259" w:lineRule="auto"/>
              <w:ind w:left="0" w:right="-132" w:firstLine="0"/>
              <w:jc w:val="center"/>
              <w:rPr>
                <w:szCs w:val="26"/>
              </w:rPr>
            </w:pPr>
            <w:r>
              <w:rPr>
                <w:szCs w:val="26"/>
              </w:rPr>
              <w:t>6.</w:t>
            </w:r>
          </w:p>
        </w:tc>
        <w:tc>
          <w:tcPr>
            <w:tcW w:w="8510" w:type="dxa"/>
          </w:tcPr>
          <w:p w:rsidR="00574189" w:rsidRPr="00936190" w:rsidRDefault="00574189" w:rsidP="00DD06E7">
            <w:pPr>
              <w:spacing w:after="0" w:line="259" w:lineRule="auto"/>
              <w:ind w:left="0" w:right="0" w:firstLine="0"/>
              <w:jc w:val="left"/>
              <w:rPr>
                <w:szCs w:val="26"/>
              </w:rPr>
            </w:pPr>
            <w:r w:rsidRPr="00574189">
              <w:rPr>
                <w:szCs w:val="26"/>
              </w:rPr>
              <w:t>Отчет о кассовом поступлении и выбытии бюджетных средств</w:t>
            </w:r>
            <w:r>
              <w:rPr>
                <w:szCs w:val="26"/>
              </w:rPr>
              <w:t xml:space="preserve">                            (ф. 0503124)</w:t>
            </w:r>
          </w:p>
        </w:tc>
        <w:tc>
          <w:tcPr>
            <w:tcW w:w="872" w:type="dxa"/>
            <w:shd w:val="clear" w:color="auto" w:fill="auto"/>
            <w:vAlign w:val="center"/>
          </w:tcPr>
          <w:p w:rsidR="00574189" w:rsidRPr="004D0E12" w:rsidRDefault="00574189" w:rsidP="00574189">
            <w:pPr>
              <w:spacing w:after="0" w:line="259" w:lineRule="auto"/>
              <w:ind w:left="0" w:right="0" w:firstLine="0"/>
              <w:jc w:val="center"/>
              <w:rPr>
                <w:szCs w:val="26"/>
              </w:rPr>
            </w:pPr>
            <w:r w:rsidRPr="004D0E12">
              <w:rPr>
                <w:szCs w:val="26"/>
              </w:rPr>
              <w:t>36-41</w:t>
            </w:r>
          </w:p>
        </w:tc>
      </w:tr>
      <w:tr w:rsidR="00936190" w:rsidTr="004D0E12">
        <w:trPr>
          <w:trHeight w:val="542"/>
        </w:trPr>
        <w:tc>
          <w:tcPr>
            <w:tcW w:w="541" w:type="dxa"/>
          </w:tcPr>
          <w:p w:rsidR="00936190" w:rsidRPr="00936190" w:rsidRDefault="00574189" w:rsidP="0069764E">
            <w:pPr>
              <w:spacing w:after="0" w:line="259" w:lineRule="auto"/>
              <w:ind w:left="0" w:right="0" w:firstLine="0"/>
              <w:jc w:val="right"/>
              <w:rPr>
                <w:szCs w:val="26"/>
              </w:rPr>
            </w:pPr>
            <w:r>
              <w:rPr>
                <w:szCs w:val="26"/>
              </w:rPr>
              <w:t>7</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Справка по консолидируемым расчетам (ф. 0503125)</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42</w:t>
            </w:r>
            <w:r w:rsidR="00936190" w:rsidRPr="004D0E12">
              <w:rPr>
                <w:szCs w:val="26"/>
              </w:rPr>
              <w:t>-4</w:t>
            </w:r>
            <w:r w:rsidRPr="004D0E12">
              <w:rPr>
                <w:szCs w:val="26"/>
              </w:rPr>
              <w:t>6</w:t>
            </w:r>
          </w:p>
        </w:tc>
      </w:tr>
      <w:tr w:rsidR="00936190" w:rsidTr="004D0E12">
        <w:trPr>
          <w:trHeight w:val="564"/>
        </w:trPr>
        <w:tc>
          <w:tcPr>
            <w:tcW w:w="541" w:type="dxa"/>
          </w:tcPr>
          <w:p w:rsidR="00936190" w:rsidRPr="00936190" w:rsidRDefault="00574189" w:rsidP="0069764E">
            <w:pPr>
              <w:spacing w:after="0" w:line="259" w:lineRule="auto"/>
              <w:ind w:left="0" w:right="0" w:firstLine="0"/>
              <w:jc w:val="right"/>
              <w:rPr>
                <w:szCs w:val="26"/>
              </w:rPr>
            </w:pPr>
            <w:r>
              <w:rPr>
                <w:szCs w:val="26"/>
              </w:rPr>
              <w:t>8</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Отчет о бюджетных обязательствах (ф. 0503128)</w:t>
            </w:r>
            <w:r w:rsidR="0069764E">
              <w:rPr>
                <w:szCs w:val="26"/>
              </w:rPr>
              <w:t>……………………………</w:t>
            </w:r>
          </w:p>
        </w:tc>
        <w:tc>
          <w:tcPr>
            <w:tcW w:w="872" w:type="dxa"/>
            <w:shd w:val="clear" w:color="auto" w:fill="auto"/>
          </w:tcPr>
          <w:p w:rsidR="00936190" w:rsidRPr="004D0E12" w:rsidRDefault="00936190" w:rsidP="00574189">
            <w:pPr>
              <w:spacing w:after="0" w:line="259" w:lineRule="auto"/>
              <w:ind w:left="0" w:right="0" w:firstLine="0"/>
              <w:jc w:val="center"/>
              <w:rPr>
                <w:szCs w:val="26"/>
              </w:rPr>
            </w:pPr>
            <w:r w:rsidRPr="004D0E12">
              <w:rPr>
                <w:szCs w:val="26"/>
              </w:rPr>
              <w:t>4</w:t>
            </w:r>
            <w:r w:rsidR="00574189" w:rsidRPr="004D0E12">
              <w:rPr>
                <w:szCs w:val="26"/>
              </w:rPr>
              <w:t>7</w:t>
            </w:r>
            <w:r w:rsidRPr="004D0E12">
              <w:rPr>
                <w:szCs w:val="26"/>
              </w:rPr>
              <w:t>-</w:t>
            </w:r>
            <w:r w:rsidR="00574189" w:rsidRPr="004D0E12">
              <w:rPr>
                <w:szCs w:val="26"/>
              </w:rPr>
              <w:t>55</w:t>
            </w:r>
          </w:p>
        </w:tc>
      </w:tr>
      <w:tr w:rsidR="00936190" w:rsidTr="004D0E12">
        <w:trPr>
          <w:trHeight w:val="558"/>
        </w:trPr>
        <w:tc>
          <w:tcPr>
            <w:tcW w:w="541" w:type="dxa"/>
          </w:tcPr>
          <w:p w:rsidR="00936190" w:rsidRPr="00936190" w:rsidRDefault="00574189" w:rsidP="0069764E">
            <w:pPr>
              <w:spacing w:after="0" w:line="259" w:lineRule="auto"/>
              <w:ind w:left="0" w:right="0" w:firstLine="0"/>
              <w:jc w:val="right"/>
              <w:rPr>
                <w:szCs w:val="26"/>
              </w:rPr>
            </w:pPr>
            <w:r>
              <w:rPr>
                <w:szCs w:val="26"/>
              </w:rPr>
              <w:t>9</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Пояснительная записка (ф. 0503160)</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56</w:t>
            </w:r>
            <w:r w:rsidR="00936190" w:rsidRPr="004D0E12">
              <w:rPr>
                <w:szCs w:val="26"/>
              </w:rPr>
              <w:t>-</w:t>
            </w:r>
            <w:r w:rsidRPr="004D0E12">
              <w:rPr>
                <w:szCs w:val="26"/>
              </w:rPr>
              <w:t>68</w:t>
            </w:r>
          </w:p>
        </w:tc>
      </w:tr>
      <w:tr w:rsidR="00936190" w:rsidTr="004D0E12">
        <w:trPr>
          <w:trHeight w:val="566"/>
        </w:trPr>
        <w:tc>
          <w:tcPr>
            <w:tcW w:w="541" w:type="dxa"/>
          </w:tcPr>
          <w:p w:rsidR="00936190" w:rsidRPr="00936190" w:rsidRDefault="00574189" w:rsidP="0069764E">
            <w:pPr>
              <w:spacing w:after="0" w:line="259" w:lineRule="auto"/>
              <w:ind w:left="0" w:right="0" w:firstLine="0"/>
              <w:jc w:val="right"/>
              <w:rPr>
                <w:szCs w:val="26"/>
              </w:rPr>
            </w:pPr>
            <w:r>
              <w:rPr>
                <w:szCs w:val="26"/>
              </w:rPr>
              <w:t>10</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об исполнении бюджета (ф. 0503164)</w:t>
            </w:r>
            <w:r w:rsidR="0069764E">
              <w:rPr>
                <w:szCs w:val="26"/>
              </w:rPr>
              <w:t>……………………………..</w:t>
            </w:r>
          </w:p>
        </w:tc>
        <w:tc>
          <w:tcPr>
            <w:tcW w:w="872" w:type="dxa"/>
            <w:shd w:val="clear" w:color="auto" w:fill="auto"/>
          </w:tcPr>
          <w:p w:rsidR="00936190" w:rsidRPr="004D0E12" w:rsidRDefault="00574189" w:rsidP="0069764E">
            <w:pPr>
              <w:spacing w:after="0" w:line="259" w:lineRule="auto"/>
              <w:ind w:left="0" w:right="0" w:firstLine="0"/>
              <w:jc w:val="center"/>
              <w:rPr>
                <w:szCs w:val="26"/>
              </w:rPr>
            </w:pPr>
            <w:r w:rsidRPr="004D0E12">
              <w:rPr>
                <w:szCs w:val="26"/>
              </w:rPr>
              <w:t>69-70</w:t>
            </w:r>
          </w:p>
        </w:tc>
      </w:tr>
      <w:tr w:rsidR="00936190" w:rsidTr="004D0E12">
        <w:trPr>
          <w:trHeight w:val="546"/>
        </w:trPr>
        <w:tc>
          <w:tcPr>
            <w:tcW w:w="541" w:type="dxa"/>
          </w:tcPr>
          <w:p w:rsidR="00936190" w:rsidRPr="00936190" w:rsidRDefault="00574189" w:rsidP="0069764E">
            <w:pPr>
              <w:spacing w:after="0" w:line="259" w:lineRule="auto"/>
              <w:ind w:left="0" w:right="0" w:firstLine="0"/>
              <w:jc w:val="right"/>
              <w:rPr>
                <w:szCs w:val="26"/>
              </w:rPr>
            </w:pPr>
            <w:r>
              <w:rPr>
                <w:szCs w:val="26"/>
              </w:rPr>
              <w:t>11</w:t>
            </w:r>
            <w:r w:rsidR="00936190" w:rsidRPr="00936190">
              <w:rPr>
                <w:szCs w:val="26"/>
              </w:rPr>
              <w:t>.</w:t>
            </w:r>
          </w:p>
        </w:tc>
        <w:tc>
          <w:tcPr>
            <w:tcW w:w="8510" w:type="dxa"/>
          </w:tcPr>
          <w:p w:rsidR="00936190" w:rsidRPr="00936190" w:rsidRDefault="00936190" w:rsidP="00DD06E7">
            <w:pPr>
              <w:spacing w:after="0" w:line="259" w:lineRule="auto"/>
              <w:ind w:left="0" w:right="0" w:firstLine="0"/>
              <w:jc w:val="left"/>
              <w:rPr>
                <w:szCs w:val="26"/>
              </w:rPr>
            </w:pPr>
            <w:r w:rsidRPr="00936190">
              <w:rPr>
                <w:szCs w:val="26"/>
              </w:rPr>
              <w:t>Сведения о движении нефинансовых активов (ф. 0503168)</w:t>
            </w:r>
            <w:r w:rsidR="0069764E">
              <w:rPr>
                <w:szCs w:val="26"/>
              </w:rPr>
              <w:t>………………...</w:t>
            </w:r>
          </w:p>
        </w:tc>
        <w:tc>
          <w:tcPr>
            <w:tcW w:w="872" w:type="dxa"/>
            <w:shd w:val="clear" w:color="auto" w:fill="auto"/>
          </w:tcPr>
          <w:p w:rsidR="00936190" w:rsidRPr="004D0E12" w:rsidRDefault="00574189" w:rsidP="00574189">
            <w:pPr>
              <w:spacing w:after="0" w:line="259" w:lineRule="auto"/>
              <w:ind w:left="0" w:right="0" w:firstLine="0"/>
              <w:jc w:val="center"/>
              <w:rPr>
                <w:szCs w:val="26"/>
              </w:rPr>
            </w:pPr>
            <w:r w:rsidRPr="004D0E12">
              <w:rPr>
                <w:szCs w:val="26"/>
              </w:rPr>
              <w:t>71</w:t>
            </w:r>
            <w:r w:rsidR="00936190" w:rsidRPr="004D0E12">
              <w:rPr>
                <w:szCs w:val="26"/>
              </w:rPr>
              <w:t>-</w:t>
            </w:r>
            <w:r w:rsidRPr="004D0E12">
              <w:rPr>
                <w:szCs w:val="26"/>
              </w:rPr>
              <w:t>7</w:t>
            </w:r>
            <w:r w:rsidR="0069764E" w:rsidRPr="004D0E12">
              <w:rPr>
                <w:szCs w:val="26"/>
              </w:rPr>
              <w:t>7</w:t>
            </w:r>
          </w:p>
        </w:tc>
      </w:tr>
      <w:tr w:rsidR="00936190" w:rsidTr="004D0E12">
        <w:trPr>
          <w:trHeight w:val="554"/>
        </w:trPr>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2</w:t>
            </w:r>
            <w:r w:rsidRPr="00936190">
              <w:rPr>
                <w:szCs w:val="26"/>
              </w:rPr>
              <w:t>.</w:t>
            </w:r>
          </w:p>
        </w:tc>
        <w:tc>
          <w:tcPr>
            <w:tcW w:w="8510" w:type="dxa"/>
          </w:tcPr>
          <w:p w:rsidR="00936190" w:rsidRPr="00936190" w:rsidRDefault="00936190" w:rsidP="00936190">
            <w:pPr>
              <w:spacing w:after="160" w:line="259" w:lineRule="auto"/>
              <w:ind w:left="0" w:right="0" w:firstLine="0"/>
              <w:jc w:val="left"/>
              <w:rPr>
                <w:szCs w:val="26"/>
              </w:rPr>
            </w:pPr>
            <w:r w:rsidRPr="00936190">
              <w:rPr>
                <w:szCs w:val="26"/>
              </w:rPr>
              <w:t>Сведения по дебиторской и кредиторской задолженности (ф. 0503169)</w:t>
            </w:r>
            <w:r w:rsidR="0069764E">
              <w:rPr>
                <w:szCs w:val="26"/>
              </w:rPr>
              <w:t>…..</w:t>
            </w:r>
          </w:p>
        </w:tc>
        <w:tc>
          <w:tcPr>
            <w:tcW w:w="872" w:type="dxa"/>
            <w:shd w:val="clear" w:color="auto" w:fill="auto"/>
          </w:tcPr>
          <w:p w:rsidR="00936190" w:rsidRPr="004D0E12" w:rsidRDefault="00574189" w:rsidP="0069764E">
            <w:pPr>
              <w:spacing w:after="0" w:line="259" w:lineRule="auto"/>
              <w:ind w:left="0" w:right="0" w:firstLine="0"/>
              <w:jc w:val="center"/>
              <w:rPr>
                <w:szCs w:val="26"/>
              </w:rPr>
            </w:pPr>
            <w:r w:rsidRPr="004D0E12">
              <w:rPr>
                <w:szCs w:val="26"/>
              </w:rPr>
              <w:t>78-8</w:t>
            </w:r>
            <w:r w:rsidR="0069764E" w:rsidRPr="004D0E12">
              <w:rPr>
                <w:szCs w:val="26"/>
              </w:rPr>
              <w:t>5</w:t>
            </w:r>
          </w:p>
        </w:tc>
      </w:tr>
      <w:tr w:rsidR="00936190" w:rsidTr="004D0E12">
        <w:trPr>
          <w:trHeight w:val="846"/>
        </w:trPr>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3</w:t>
            </w:r>
            <w:r w:rsidRPr="00936190">
              <w:rPr>
                <w:szCs w:val="26"/>
              </w:rPr>
              <w:t>.</w:t>
            </w:r>
          </w:p>
        </w:tc>
        <w:tc>
          <w:tcPr>
            <w:tcW w:w="8510" w:type="dxa"/>
          </w:tcPr>
          <w:p w:rsidR="00936190" w:rsidRPr="00936190" w:rsidRDefault="00936190" w:rsidP="00936190">
            <w:pPr>
              <w:spacing w:line="259" w:lineRule="auto"/>
              <w:ind w:right="0" w:firstLine="0"/>
              <w:jc w:val="left"/>
              <w:rPr>
                <w:szCs w:val="26"/>
              </w:rPr>
            </w:pPr>
            <w:r w:rsidRPr="00936190">
              <w:rPr>
                <w:szCs w:val="26"/>
              </w:rPr>
              <w:t>Сведения о принятых и неисполненных обязательствах получателя бюджетных средств (ф. 0503175)</w:t>
            </w:r>
            <w:r w:rsidR="0069764E">
              <w:rPr>
                <w:szCs w:val="26"/>
              </w:rPr>
              <w:t>……………………………………………...</w:t>
            </w:r>
          </w:p>
        </w:tc>
        <w:tc>
          <w:tcPr>
            <w:tcW w:w="872" w:type="dxa"/>
            <w:shd w:val="clear" w:color="auto" w:fill="auto"/>
            <w:vAlign w:val="center"/>
          </w:tcPr>
          <w:p w:rsidR="00936190" w:rsidRPr="004D0E12" w:rsidRDefault="00574189" w:rsidP="00574189">
            <w:pPr>
              <w:spacing w:after="0" w:line="259" w:lineRule="auto"/>
              <w:ind w:left="0" w:right="0" w:firstLine="0"/>
              <w:jc w:val="center"/>
              <w:rPr>
                <w:szCs w:val="26"/>
              </w:rPr>
            </w:pPr>
            <w:r w:rsidRPr="004D0E12">
              <w:rPr>
                <w:szCs w:val="26"/>
              </w:rPr>
              <w:t>8</w:t>
            </w:r>
            <w:r w:rsidR="0069764E" w:rsidRPr="004D0E12">
              <w:rPr>
                <w:szCs w:val="26"/>
              </w:rPr>
              <w:t>6-</w:t>
            </w:r>
            <w:r w:rsidRPr="004D0E12">
              <w:rPr>
                <w:szCs w:val="26"/>
              </w:rPr>
              <w:t>8</w:t>
            </w:r>
            <w:r w:rsidR="0069764E" w:rsidRPr="004D0E12">
              <w:rPr>
                <w:szCs w:val="26"/>
              </w:rPr>
              <w:t>7</w:t>
            </w:r>
          </w:p>
        </w:tc>
      </w:tr>
      <w:tr w:rsidR="00936190" w:rsidTr="004D0E12">
        <w:tc>
          <w:tcPr>
            <w:tcW w:w="541" w:type="dxa"/>
          </w:tcPr>
          <w:p w:rsidR="00936190" w:rsidRPr="00936190" w:rsidRDefault="00936190" w:rsidP="00574189">
            <w:pPr>
              <w:spacing w:after="0" w:line="259" w:lineRule="auto"/>
              <w:ind w:left="0" w:right="0" w:firstLine="0"/>
              <w:jc w:val="right"/>
              <w:rPr>
                <w:szCs w:val="26"/>
              </w:rPr>
            </w:pPr>
            <w:r w:rsidRPr="00936190">
              <w:rPr>
                <w:szCs w:val="26"/>
              </w:rPr>
              <w:t>1</w:t>
            </w:r>
            <w:r w:rsidR="00574189">
              <w:rPr>
                <w:szCs w:val="26"/>
              </w:rPr>
              <w:t>4</w:t>
            </w:r>
            <w:r w:rsidRPr="00936190">
              <w:rPr>
                <w:szCs w:val="26"/>
              </w:rPr>
              <w:t>.</w:t>
            </w:r>
          </w:p>
        </w:tc>
        <w:tc>
          <w:tcPr>
            <w:tcW w:w="8510" w:type="dxa"/>
          </w:tcPr>
          <w:p w:rsidR="00936190" w:rsidRPr="00936190" w:rsidRDefault="00936190" w:rsidP="00810D17">
            <w:pPr>
              <w:spacing w:line="259" w:lineRule="auto"/>
              <w:ind w:left="0" w:right="0" w:firstLine="0"/>
              <w:jc w:val="left"/>
              <w:rPr>
                <w:szCs w:val="26"/>
              </w:rPr>
            </w:pPr>
            <w:r w:rsidRPr="00936190">
              <w:rPr>
                <w:szCs w:val="26"/>
              </w:rPr>
              <w:t>Отчет 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w:t>
            </w:r>
            <w:r w:rsidR="00810D17">
              <w:rPr>
                <w:szCs w:val="26"/>
              </w:rPr>
              <w:t>5</w:t>
            </w:r>
            <w:r w:rsidRPr="00936190">
              <w:rPr>
                <w:szCs w:val="26"/>
              </w:rPr>
              <w:t xml:space="preserve"> год </w:t>
            </w:r>
            <w:r w:rsidR="0069764E">
              <w:rPr>
                <w:szCs w:val="26"/>
              </w:rPr>
              <w:t>……..</w:t>
            </w:r>
          </w:p>
        </w:tc>
        <w:tc>
          <w:tcPr>
            <w:tcW w:w="872" w:type="dxa"/>
            <w:shd w:val="clear" w:color="auto" w:fill="auto"/>
            <w:vAlign w:val="bottom"/>
          </w:tcPr>
          <w:p w:rsidR="00936190" w:rsidRPr="004D0E12" w:rsidRDefault="00574189" w:rsidP="0069764E">
            <w:pPr>
              <w:spacing w:after="0" w:line="259" w:lineRule="auto"/>
              <w:ind w:left="0" w:right="0" w:firstLine="0"/>
              <w:jc w:val="center"/>
              <w:rPr>
                <w:szCs w:val="26"/>
              </w:rPr>
            </w:pPr>
            <w:r w:rsidRPr="004D0E12">
              <w:rPr>
                <w:szCs w:val="26"/>
              </w:rPr>
              <w:t>8</w:t>
            </w:r>
            <w:r w:rsidR="0069764E" w:rsidRPr="004D0E12">
              <w:rPr>
                <w:szCs w:val="26"/>
              </w:rPr>
              <w:t>8</w:t>
            </w:r>
          </w:p>
        </w:tc>
      </w:tr>
    </w:tbl>
    <w:p w:rsidR="00936190" w:rsidRDefault="00936190" w:rsidP="00DD06E7">
      <w:pPr>
        <w:spacing w:after="0" w:line="259" w:lineRule="auto"/>
        <w:ind w:left="302" w:right="0" w:firstLine="0"/>
        <w:jc w:val="left"/>
        <w:rPr>
          <w:sz w:val="20"/>
        </w:rPr>
      </w:pPr>
    </w:p>
    <w:p w:rsidR="00936190" w:rsidRDefault="00936190" w:rsidP="00DD06E7">
      <w:pPr>
        <w:spacing w:after="0" w:line="259" w:lineRule="auto"/>
        <w:ind w:left="302" w:right="0" w:firstLine="0"/>
        <w:jc w:val="left"/>
        <w:rPr>
          <w:sz w:val="20"/>
        </w:rPr>
      </w:pPr>
    </w:p>
    <w:p w:rsidR="00E75928" w:rsidRDefault="00E75928">
      <w:pPr>
        <w:spacing w:after="0" w:line="259" w:lineRule="auto"/>
        <w:ind w:left="0" w:right="0" w:firstLine="0"/>
        <w:rPr>
          <w:rFonts w:ascii="Arial" w:eastAsia="Arial" w:hAnsi="Arial" w:cs="Arial"/>
          <w:sz w:val="2"/>
        </w:rPr>
      </w:pPr>
    </w:p>
    <w:p w:rsidR="00E75928" w:rsidRDefault="00E75928">
      <w:pPr>
        <w:spacing w:after="0" w:line="259" w:lineRule="auto"/>
        <w:ind w:left="0" w:right="0" w:firstLine="0"/>
        <w:rPr>
          <w:rFonts w:ascii="Arial" w:eastAsia="Arial" w:hAnsi="Arial" w:cs="Arial"/>
          <w:sz w:val="2"/>
        </w:rPr>
      </w:pPr>
    </w:p>
    <w:p w:rsidR="007063EC" w:rsidRDefault="002E1AED">
      <w:pPr>
        <w:spacing w:after="0" w:line="259" w:lineRule="auto"/>
        <w:ind w:left="0" w:right="0" w:firstLine="0"/>
      </w:pPr>
      <w:r>
        <w:rPr>
          <w:rFonts w:ascii="Arial" w:eastAsia="Arial" w:hAnsi="Arial" w:cs="Arial"/>
          <w:sz w:val="2"/>
        </w:rPr>
        <w:t xml:space="preserve"> </w:t>
      </w:r>
    </w:p>
    <w:p w:rsidR="007063EC" w:rsidRDefault="007063EC" w:rsidP="0069764E">
      <w:pPr>
        <w:pBdr>
          <w:top w:val="single" w:sz="4" w:space="1" w:color="auto"/>
          <w:left w:val="single" w:sz="4" w:space="4" w:color="auto"/>
          <w:bottom w:val="single" w:sz="4" w:space="1" w:color="auto"/>
          <w:right w:val="single" w:sz="4" w:space="4" w:color="auto"/>
          <w:between w:val="single" w:sz="4" w:space="1" w:color="auto"/>
          <w:bar w:val="single" w:sz="4" w:color="auto"/>
        </w:pBdr>
        <w:sectPr w:rsidR="007063EC" w:rsidSect="00581F48">
          <w:headerReference w:type="even" r:id="rId15"/>
          <w:headerReference w:type="default" r:id="rId16"/>
          <w:headerReference w:type="first" r:id="rId17"/>
          <w:pgSz w:w="11911" w:h="16841"/>
          <w:pgMar w:top="1025" w:right="607" w:bottom="851" w:left="1418" w:header="720" w:footer="720" w:gutter="0"/>
          <w:cols w:space="720"/>
        </w:sectPr>
      </w:pPr>
    </w:p>
    <w:tbl>
      <w:tblPr>
        <w:tblW w:w="10915" w:type="dxa"/>
        <w:tblLayout w:type="fixed"/>
        <w:tblLook w:val="04A0" w:firstRow="1" w:lastRow="0" w:firstColumn="1" w:lastColumn="0" w:noHBand="0" w:noVBand="1"/>
      </w:tblPr>
      <w:tblGrid>
        <w:gridCol w:w="2268"/>
        <w:gridCol w:w="1138"/>
        <w:gridCol w:w="1133"/>
        <w:gridCol w:w="17"/>
        <w:gridCol w:w="1118"/>
        <w:gridCol w:w="17"/>
        <w:gridCol w:w="1114"/>
        <w:gridCol w:w="17"/>
        <w:gridCol w:w="1116"/>
        <w:gridCol w:w="17"/>
        <w:gridCol w:w="1117"/>
        <w:gridCol w:w="17"/>
        <w:gridCol w:w="83"/>
        <w:gridCol w:w="609"/>
        <w:gridCol w:w="1134"/>
      </w:tblGrid>
      <w:tr w:rsidR="009555CD" w:rsidRPr="009555CD" w:rsidTr="009D4D0F">
        <w:trPr>
          <w:trHeight w:val="222"/>
        </w:trPr>
        <w:tc>
          <w:tcPr>
            <w:tcW w:w="9781" w:type="dxa"/>
            <w:gridSpan w:val="14"/>
            <w:tcBorders>
              <w:top w:val="nil"/>
              <w:left w:val="nil"/>
              <w:bottom w:val="nil"/>
              <w:right w:val="nil"/>
            </w:tcBorders>
            <w:shd w:val="clear" w:color="auto" w:fill="auto"/>
            <w:vAlign w:val="bottom"/>
            <w:hideMark/>
          </w:tcPr>
          <w:p w:rsidR="009555CD" w:rsidRPr="0042635C" w:rsidRDefault="009555CD" w:rsidP="009555CD">
            <w:pPr>
              <w:spacing w:after="0" w:line="240" w:lineRule="auto"/>
              <w:ind w:left="0" w:right="0" w:firstLine="0"/>
              <w:jc w:val="center"/>
              <w:rPr>
                <w:b/>
                <w:bCs/>
                <w:sz w:val="16"/>
                <w:szCs w:val="16"/>
              </w:rPr>
            </w:pPr>
            <w:r w:rsidRPr="0042635C">
              <w:rPr>
                <w:b/>
                <w:bCs/>
                <w:sz w:val="16"/>
                <w:szCs w:val="16"/>
              </w:rPr>
              <w:lastRenderedPageBreak/>
              <w:t>Справка</w:t>
            </w: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b/>
                <w:bCs/>
                <w:sz w:val="14"/>
                <w:szCs w:val="14"/>
              </w:rPr>
            </w:pPr>
          </w:p>
        </w:tc>
      </w:tr>
      <w:tr w:rsidR="009555CD" w:rsidRPr="009555CD" w:rsidTr="009D4D0F">
        <w:trPr>
          <w:trHeight w:val="129"/>
        </w:trPr>
        <w:tc>
          <w:tcPr>
            <w:tcW w:w="9781" w:type="dxa"/>
            <w:gridSpan w:val="14"/>
            <w:tcBorders>
              <w:top w:val="nil"/>
              <w:left w:val="nil"/>
              <w:bottom w:val="nil"/>
              <w:right w:val="single" w:sz="4" w:space="0" w:color="000000"/>
            </w:tcBorders>
            <w:shd w:val="clear" w:color="auto" w:fill="auto"/>
            <w:vAlign w:val="bottom"/>
            <w:hideMark/>
          </w:tcPr>
          <w:p w:rsidR="009555CD" w:rsidRPr="0042635C" w:rsidRDefault="009555CD" w:rsidP="009555CD">
            <w:pPr>
              <w:spacing w:after="0" w:line="240" w:lineRule="auto"/>
              <w:ind w:left="0" w:right="0" w:firstLine="0"/>
              <w:jc w:val="center"/>
              <w:rPr>
                <w:b/>
                <w:bCs/>
                <w:sz w:val="16"/>
                <w:szCs w:val="16"/>
              </w:rPr>
            </w:pPr>
            <w:r w:rsidRPr="0042635C">
              <w:rPr>
                <w:b/>
                <w:bCs/>
                <w:sz w:val="16"/>
                <w:szCs w:val="16"/>
              </w:rPr>
              <w:t xml:space="preserve">по заключению счетов бюджетного учета отчетного финансового года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КОДЫ</w:t>
            </w:r>
          </w:p>
        </w:tc>
      </w:tr>
      <w:tr w:rsidR="009555CD" w:rsidRPr="009555CD" w:rsidTr="009D4D0F">
        <w:trPr>
          <w:trHeight w:val="235"/>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0503110</w:t>
            </w:r>
          </w:p>
        </w:tc>
      </w:tr>
      <w:tr w:rsidR="009555CD" w:rsidRPr="009555CD" w:rsidTr="009555CD">
        <w:trPr>
          <w:trHeight w:val="300"/>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на</w:t>
            </w:r>
          </w:p>
        </w:tc>
        <w:tc>
          <w:tcPr>
            <w:tcW w:w="2268" w:type="dxa"/>
            <w:gridSpan w:val="3"/>
            <w:tcBorders>
              <w:top w:val="nil"/>
              <w:left w:val="nil"/>
              <w:bottom w:val="single" w:sz="4" w:space="0" w:color="auto"/>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1 января 2026 г. </w:t>
            </w: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3"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Дата</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01.01.2026</w:t>
            </w:r>
          </w:p>
        </w:tc>
      </w:tr>
      <w:tr w:rsidR="009555CD" w:rsidRPr="009555CD" w:rsidTr="009D4D0F">
        <w:trPr>
          <w:trHeight w:val="239"/>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300"/>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Наименование финансового органа, органа казначейства,</w:t>
            </w:r>
          </w:p>
        </w:tc>
        <w:tc>
          <w:tcPr>
            <w:tcW w:w="5666" w:type="dxa"/>
            <w:gridSpan w:val="9"/>
            <w:vMerge w:val="restart"/>
            <w:tcBorders>
              <w:top w:val="nil"/>
              <w:left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r w:rsidRPr="009555CD">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273"/>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главного распорядителя, распорядителя, получателя бюджетных средств,</w:t>
            </w:r>
          </w:p>
        </w:tc>
        <w:tc>
          <w:tcPr>
            <w:tcW w:w="5666" w:type="dxa"/>
            <w:gridSpan w:val="9"/>
            <w:vMerge/>
            <w:tcBorders>
              <w:left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42635C" w:rsidRPr="009555CD" w:rsidTr="00237092">
        <w:trPr>
          <w:trHeight w:val="300"/>
        </w:trPr>
        <w:tc>
          <w:tcPr>
            <w:tcW w:w="3406" w:type="dxa"/>
            <w:gridSpan w:val="2"/>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sz w:val="14"/>
                <w:szCs w:val="14"/>
              </w:rPr>
            </w:pPr>
            <w:r w:rsidRPr="009555CD">
              <w:rPr>
                <w:sz w:val="14"/>
                <w:szCs w:val="14"/>
              </w:rPr>
              <w:t>главного администратора, администратора доходов бюджета,</w:t>
            </w:r>
          </w:p>
        </w:tc>
        <w:tc>
          <w:tcPr>
            <w:tcW w:w="5666" w:type="dxa"/>
            <w:gridSpan w:val="9"/>
            <w:vMerge/>
            <w:tcBorders>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42635C" w:rsidRPr="009555CD" w:rsidRDefault="0042635C"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42635C" w:rsidRPr="009555CD" w:rsidRDefault="0042635C" w:rsidP="009555CD">
            <w:pPr>
              <w:spacing w:after="0" w:line="240" w:lineRule="auto"/>
              <w:ind w:left="0" w:right="0" w:firstLine="0"/>
              <w:jc w:val="center"/>
              <w:rPr>
                <w:sz w:val="14"/>
                <w:szCs w:val="14"/>
              </w:rPr>
            </w:pPr>
            <w:r w:rsidRPr="009555CD">
              <w:rPr>
                <w:sz w:val="14"/>
                <w:szCs w:val="14"/>
              </w:rPr>
              <w:t> </w:t>
            </w:r>
          </w:p>
        </w:tc>
      </w:tr>
      <w:tr w:rsidR="009555CD" w:rsidRPr="009555CD" w:rsidTr="009555CD">
        <w:trPr>
          <w:trHeight w:val="30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главного администратора, администратора источников</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ОКПО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00395056</w:t>
            </w:r>
          </w:p>
        </w:tc>
      </w:tr>
      <w:tr w:rsidR="009555CD" w:rsidRPr="009555CD" w:rsidTr="0042635C">
        <w:trPr>
          <w:trHeight w:val="7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финансирования дефицита бюджета</w:t>
            </w:r>
          </w:p>
        </w:tc>
        <w:tc>
          <w:tcPr>
            <w:tcW w:w="5766" w:type="dxa"/>
            <w:gridSpan w:val="11"/>
            <w:tcBorders>
              <w:top w:val="nil"/>
              <w:left w:val="nil"/>
              <w:right w:val="nil"/>
            </w:tcBorders>
            <w:shd w:val="clear" w:color="auto" w:fill="auto"/>
            <w:vAlign w:val="bottom"/>
          </w:tcPr>
          <w:p w:rsidR="009555CD" w:rsidRPr="009555CD" w:rsidRDefault="009555CD" w:rsidP="009555CD">
            <w:pPr>
              <w:spacing w:after="0" w:line="240" w:lineRule="auto"/>
              <w:ind w:left="0" w:right="0" w:firstLine="0"/>
              <w:jc w:val="left"/>
              <w:rPr>
                <w:sz w:val="14"/>
                <w:szCs w:val="14"/>
              </w:rPr>
            </w:pPr>
          </w:p>
        </w:tc>
        <w:tc>
          <w:tcPr>
            <w:tcW w:w="609"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Глава по БК</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920</w:t>
            </w:r>
          </w:p>
        </w:tc>
      </w:tr>
      <w:tr w:rsidR="009555CD" w:rsidRPr="009555CD" w:rsidTr="009555CD">
        <w:trPr>
          <w:trHeight w:val="463"/>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Наименование бюджета (публично-правового образования)</w:t>
            </w:r>
          </w:p>
        </w:tc>
        <w:tc>
          <w:tcPr>
            <w:tcW w:w="4532" w:type="dxa"/>
            <w:gridSpan w:val="7"/>
            <w:tcBorders>
              <w:top w:val="single" w:sz="4" w:space="0" w:color="auto"/>
              <w:left w:val="nil"/>
              <w:bottom w:val="single" w:sz="4" w:space="0" w:color="auto"/>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Бюджет Гагаринского МО</w:t>
            </w: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ОКТМО</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67310000000</w:t>
            </w:r>
          </w:p>
        </w:tc>
      </w:tr>
      <w:tr w:rsidR="009555CD" w:rsidRPr="009555CD" w:rsidTr="009555CD">
        <w:trPr>
          <w:trHeight w:val="257"/>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Периодичность: годовая</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9555CD">
        <w:trPr>
          <w:trHeight w:val="220"/>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к Балансу по форме</w:t>
            </w:r>
          </w:p>
        </w:tc>
        <w:tc>
          <w:tcPr>
            <w:tcW w:w="1134" w:type="dxa"/>
            <w:tcBorders>
              <w:top w:val="nil"/>
              <w:left w:val="single" w:sz="8"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0503120</w:t>
            </w:r>
          </w:p>
        </w:tc>
      </w:tr>
      <w:tr w:rsidR="009555CD" w:rsidRPr="009555CD" w:rsidTr="009555CD">
        <w:trPr>
          <w:trHeight w:val="137"/>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r w:rsidRPr="009555CD">
              <w:rPr>
                <w:sz w:val="14"/>
                <w:szCs w:val="14"/>
              </w:rPr>
              <w:t>Единица измерения: руб.</w:t>
            </w: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843" w:type="dxa"/>
            <w:gridSpan w:val="5"/>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по ОКЕИ</w:t>
            </w:r>
          </w:p>
        </w:tc>
        <w:tc>
          <w:tcPr>
            <w:tcW w:w="1134" w:type="dxa"/>
            <w:tcBorders>
              <w:top w:val="nil"/>
              <w:left w:val="single" w:sz="8" w:space="0" w:color="auto"/>
              <w:bottom w:val="single" w:sz="8"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r w:rsidRPr="009555CD">
              <w:rPr>
                <w:sz w:val="14"/>
                <w:szCs w:val="14"/>
              </w:rPr>
              <w:t>383</w:t>
            </w:r>
          </w:p>
        </w:tc>
      </w:tr>
      <w:tr w:rsidR="009555CD" w:rsidRPr="009555CD" w:rsidTr="009555CD">
        <w:trPr>
          <w:trHeight w:val="171"/>
        </w:trPr>
        <w:tc>
          <w:tcPr>
            <w:tcW w:w="226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center"/>
              <w:rPr>
                <w:sz w:val="14"/>
                <w:szCs w:val="14"/>
              </w:rPr>
            </w:pPr>
          </w:p>
        </w:tc>
        <w:tc>
          <w:tcPr>
            <w:tcW w:w="1138"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300"/>
        </w:trPr>
        <w:tc>
          <w:tcPr>
            <w:tcW w:w="3406"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b/>
                <w:bCs/>
                <w:sz w:val="14"/>
                <w:szCs w:val="14"/>
              </w:rPr>
            </w:pPr>
            <w:r w:rsidRPr="009555CD">
              <w:rPr>
                <w:b/>
                <w:bCs/>
                <w:sz w:val="14"/>
                <w:szCs w:val="14"/>
              </w:rPr>
              <w:t>1. Бюджетная деятельность</w:t>
            </w:r>
          </w:p>
        </w:tc>
        <w:tc>
          <w:tcPr>
            <w:tcW w:w="1133"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b/>
                <w:bCs/>
                <w:sz w:val="14"/>
                <w:szCs w:val="14"/>
              </w:rPr>
            </w:pPr>
          </w:p>
        </w:tc>
        <w:tc>
          <w:tcPr>
            <w:tcW w:w="1135"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113"/>
        </w:trPr>
        <w:tc>
          <w:tcPr>
            <w:tcW w:w="2268"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8"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5"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1"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709" w:type="dxa"/>
            <w:gridSpan w:val="3"/>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9555CD" w:rsidRPr="009555CD" w:rsidRDefault="009555CD" w:rsidP="009555CD">
            <w:pPr>
              <w:spacing w:after="0" w:line="240" w:lineRule="auto"/>
              <w:ind w:left="0" w:right="0" w:firstLine="0"/>
              <w:jc w:val="left"/>
              <w:rPr>
                <w:color w:val="auto"/>
                <w:sz w:val="14"/>
                <w:szCs w:val="14"/>
              </w:rPr>
            </w:pPr>
          </w:p>
        </w:tc>
      </w:tr>
      <w:tr w:rsidR="009555CD" w:rsidRPr="009555CD" w:rsidTr="009555CD">
        <w:trPr>
          <w:trHeight w:val="330"/>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 бюджетного учета</w:t>
            </w:r>
          </w:p>
        </w:tc>
        <w:tc>
          <w:tcPr>
            <w:tcW w:w="2288"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Остаток на 1 января года, следующего</w:t>
            </w:r>
            <w:r>
              <w:rPr>
                <w:sz w:val="14"/>
                <w:szCs w:val="14"/>
              </w:rPr>
              <w:t xml:space="preserve"> </w:t>
            </w:r>
            <w:r w:rsidRPr="009555CD">
              <w:rPr>
                <w:sz w:val="14"/>
                <w:szCs w:val="14"/>
              </w:rPr>
              <w:t>за отчетным</w:t>
            </w:r>
            <w:r w:rsidRPr="009555CD">
              <w:rPr>
                <w:sz w:val="14"/>
                <w:szCs w:val="14"/>
              </w:rPr>
              <w:br/>
              <w:t>(до заключительных записей)</w:t>
            </w:r>
          </w:p>
        </w:tc>
        <w:tc>
          <w:tcPr>
            <w:tcW w:w="635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Заключительные записи по счету</w:t>
            </w:r>
          </w:p>
        </w:tc>
      </w:tr>
      <w:tr w:rsidR="009555CD" w:rsidRPr="009555CD" w:rsidTr="009555CD">
        <w:trPr>
          <w:trHeight w:val="447"/>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2288" w:type="dxa"/>
            <w:gridSpan w:val="3"/>
            <w:vMerge/>
            <w:tcBorders>
              <w:top w:val="single" w:sz="4" w:space="0" w:color="auto"/>
              <w:left w:val="single" w:sz="4" w:space="0" w:color="auto"/>
              <w:bottom w:val="single" w:sz="4" w:space="0" w:color="000000"/>
              <w:right w:val="nil"/>
            </w:tcBorders>
            <w:vAlign w:val="center"/>
            <w:hideMark/>
          </w:tcPr>
          <w:p w:rsidR="009555CD" w:rsidRPr="009555CD" w:rsidRDefault="009555CD" w:rsidP="009555CD">
            <w:pPr>
              <w:spacing w:after="0" w:line="240" w:lineRule="auto"/>
              <w:ind w:left="0" w:right="0" w:firstLine="0"/>
              <w:jc w:val="left"/>
              <w:rPr>
                <w:sz w:val="14"/>
                <w:szCs w:val="14"/>
              </w:rPr>
            </w:pPr>
          </w:p>
        </w:tc>
        <w:tc>
          <w:tcPr>
            <w:tcW w:w="1135" w:type="dxa"/>
            <w:gridSpan w:val="2"/>
            <w:tcBorders>
              <w:top w:val="nil"/>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1" w:type="dxa"/>
            <w:gridSpan w:val="2"/>
            <w:tcBorders>
              <w:top w:val="nil"/>
              <w:left w:val="nil"/>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gridSpan w:val="2"/>
            <w:tcBorders>
              <w:top w:val="nil"/>
              <w:left w:val="nil"/>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40130000</w:t>
            </w:r>
          </w:p>
        </w:tc>
        <w:tc>
          <w:tcPr>
            <w:tcW w:w="692" w:type="dxa"/>
            <w:gridSpan w:val="2"/>
            <w:tcBorders>
              <w:top w:val="nil"/>
              <w:left w:val="nil"/>
              <w:bottom w:val="nil"/>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40230000</w:t>
            </w:r>
          </w:p>
        </w:tc>
      </w:tr>
      <w:tr w:rsidR="009555CD" w:rsidRPr="009555CD" w:rsidTr="009555CD">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5" w:type="dxa"/>
            <w:gridSpan w:val="2"/>
            <w:tcBorders>
              <w:top w:val="nil"/>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1" w:type="dxa"/>
            <w:gridSpan w:val="2"/>
            <w:tcBorders>
              <w:top w:val="nil"/>
              <w:left w:val="nil"/>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709" w:type="dxa"/>
            <w:gridSpan w:val="3"/>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r>
      <w:tr w:rsidR="009555CD" w:rsidRPr="009555CD" w:rsidTr="009555CD">
        <w:trPr>
          <w:trHeight w:val="300"/>
        </w:trPr>
        <w:tc>
          <w:tcPr>
            <w:tcW w:w="2268" w:type="dxa"/>
            <w:tcBorders>
              <w:top w:val="nil"/>
              <w:left w:val="single" w:sz="4" w:space="0" w:color="auto"/>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w:t>
            </w:r>
          </w:p>
        </w:tc>
        <w:tc>
          <w:tcPr>
            <w:tcW w:w="1138"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w:t>
            </w:r>
          </w:p>
        </w:tc>
        <w:tc>
          <w:tcPr>
            <w:tcW w:w="1133"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w:t>
            </w:r>
          </w:p>
        </w:tc>
        <w:tc>
          <w:tcPr>
            <w:tcW w:w="1135"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w:t>
            </w:r>
          </w:p>
        </w:tc>
        <w:tc>
          <w:tcPr>
            <w:tcW w:w="1131"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w:t>
            </w:r>
          </w:p>
        </w:tc>
        <w:tc>
          <w:tcPr>
            <w:tcW w:w="1133"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w:t>
            </w:r>
          </w:p>
        </w:tc>
        <w:tc>
          <w:tcPr>
            <w:tcW w:w="1134" w:type="dxa"/>
            <w:gridSpan w:val="2"/>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w:t>
            </w:r>
          </w:p>
        </w:tc>
        <w:tc>
          <w:tcPr>
            <w:tcW w:w="709" w:type="dxa"/>
            <w:gridSpan w:val="3"/>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w:t>
            </w:r>
          </w:p>
        </w:tc>
        <w:tc>
          <w:tcPr>
            <w:tcW w:w="1134" w:type="dxa"/>
            <w:tcBorders>
              <w:top w:val="nil"/>
              <w:left w:val="nil"/>
              <w:bottom w:val="single" w:sz="8"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10102010010000110 1 40110111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11 887 535,98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10102020010000110 1 40110111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157 916,04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10102030010000110 1 40110111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271 673,65</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10102040010000110 1 40110111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100 356,19</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10102080010000110 1 40110111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331 429,01</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10102130010000110 1 40110111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145 077,64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10102140010000110 1 40110111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857 901,87</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10102150011000110 1 40110111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105 407,79</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10102160011000110 1 40110111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1 856,78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10102200011000110 1 40110111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9,24</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10102210011000110 1 40110111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10 955,98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10504030020000110 1 40110111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7 667 663,13</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11607010030000140 1 40110141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1 201,20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11602010020001140 1 40110145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4 972,33</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20215001030000150 1 40110151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11 507 300,00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20230024030000150 1 40110151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51 788 230,58</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010473000Б7302121 1 40120211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010271000Б7101122 1 40120212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010372000Б7201122 1 40120212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555CD">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5"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3"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709" w:type="dxa"/>
            <w:gridSpan w:val="3"/>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bl>
    <w:p w:rsidR="009555CD" w:rsidRDefault="009555CD">
      <w:r>
        <w:br w:type="page"/>
      </w:r>
    </w:p>
    <w:tbl>
      <w:tblPr>
        <w:tblW w:w="10915" w:type="dxa"/>
        <w:tblInd w:w="-5" w:type="dxa"/>
        <w:tblLayout w:type="fixed"/>
        <w:tblLook w:val="04A0" w:firstRow="1" w:lastRow="0" w:firstColumn="1" w:lastColumn="0" w:noHBand="0" w:noVBand="1"/>
      </w:tblPr>
      <w:tblGrid>
        <w:gridCol w:w="2268"/>
        <w:gridCol w:w="1138"/>
        <w:gridCol w:w="1130"/>
        <w:gridCol w:w="1134"/>
        <w:gridCol w:w="1134"/>
        <w:gridCol w:w="1134"/>
        <w:gridCol w:w="1134"/>
        <w:gridCol w:w="850"/>
        <w:gridCol w:w="993"/>
      </w:tblGrid>
      <w:tr w:rsidR="009555CD" w:rsidRPr="009555CD" w:rsidTr="009D4D0F">
        <w:trPr>
          <w:trHeight w:val="211"/>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lastRenderedPageBreak/>
              <w:t>Номер счета бюджетного учета</w:t>
            </w:r>
          </w:p>
        </w:tc>
        <w:tc>
          <w:tcPr>
            <w:tcW w:w="2268"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Остаток на 1 января года, следующего</w:t>
            </w:r>
            <w:r>
              <w:rPr>
                <w:sz w:val="14"/>
                <w:szCs w:val="14"/>
              </w:rPr>
              <w:t xml:space="preserve"> </w:t>
            </w:r>
            <w:r w:rsidRPr="009555CD">
              <w:rPr>
                <w:sz w:val="14"/>
                <w:szCs w:val="14"/>
              </w:rPr>
              <w:t>за отчетным</w:t>
            </w:r>
            <w:r w:rsidRPr="009555CD">
              <w:rPr>
                <w:sz w:val="14"/>
                <w:szCs w:val="14"/>
              </w:rPr>
              <w:br/>
              <w:t>(до заключительных записей)</w:t>
            </w:r>
          </w:p>
        </w:tc>
        <w:tc>
          <w:tcPr>
            <w:tcW w:w="637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Заключительные записи по счету</w:t>
            </w:r>
          </w:p>
        </w:tc>
      </w:tr>
      <w:tr w:rsidR="009555CD" w:rsidRPr="009555CD" w:rsidTr="009D4D0F">
        <w:trPr>
          <w:trHeight w:val="145"/>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2268" w:type="dxa"/>
            <w:gridSpan w:val="2"/>
            <w:vMerge/>
            <w:tcBorders>
              <w:top w:val="single" w:sz="4" w:space="0" w:color="auto"/>
              <w:left w:val="single" w:sz="4" w:space="0" w:color="auto"/>
              <w:bottom w:val="single" w:sz="4" w:space="0" w:color="000000"/>
              <w:right w:val="nil"/>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1134" w:type="dxa"/>
            <w:tcBorders>
              <w:top w:val="nil"/>
              <w:left w:val="nil"/>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40130000</w:t>
            </w:r>
          </w:p>
        </w:tc>
        <w:tc>
          <w:tcPr>
            <w:tcW w:w="850" w:type="dxa"/>
            <w:tcBorders>
              <w:top w:val="nil"/>
              <w:left w:val="nil"/>
              <w:bottom w:val="nil"/>
              <w:right w:val="nil"/>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номер счета</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40230000</w:t>
            </w:r>
          </w:p>
        </w:tc>
      </w:tr>
      <w:tr w:rsidR="009555CD" w:rsidRPr="009555CD" w:rsidTr="002249A7">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9555CD" w:rsidRPr="009555CD" w:rsidRDefault="009555CD" w:rsidP="009555CD">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дебету</w:t>
            </w:r>
          </w:p>
        </w:tc>
        <w:tc>
          <w:tcPr>
            <w:tcW w:w="993"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по кредиту</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010473000Б7302129 1 40120213</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05030900407230244 1 40120225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05030900507230244 1 40120225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05030900707230244 1 40120225</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010271000Б7101122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010372000Б7201122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05030900207230244 1 40120226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05030900707230243 1 40120226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05030900707230244 1 40120226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070703000Д7201244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080101100К7201244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080101200В7201244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110102000С7201244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120404000И7201244 1 40120226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010372000Б7201244 1 40120227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010473000Б7301244 1 40120227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100179000П7901312 1 40120264</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01040901007230121 1 40120266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010473000Б7302121 1 40120266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05030000000000000 1 40120271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01030000000000000 1 40120272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01130000000000000 1 40120272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03100000000000000 1 40120272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07070000000000000 1 40120272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08010000000000000 1 40120272</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010473000Б7301852 1 40120291</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010774000Б7401880 1 40120296</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2249A7">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011378000Б7801853 1 40120297</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r w:rsidR="009555CD" w:rsidRPr="009555CD" w:rsidTr="009D4D0F">
        <w:trPr>
          <w:trHeight w:val="211"/>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9D4D0F">
        <w:trPr>
          <w:trHeight w:val="143"/>
        </w:trPr>
        <w:tc>
          <w:tcPr>
            <w:tcW w:w="2268" w:type="dxa"/>
            <w:tcBorders>
              <w:top w:val="nil"/>
              <w:left w:val="single" w:sz="4" w:space="0" w:color="auto"/>
              <w:bottom w:val="nil"/>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00000000000000000</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 </w:t>
            </w:r>
          </w:p>
        </w:tc>
      </w:tr>
      <w:tr w:rsidR="009555CD" w:rsidRPr="009555CD" w:rsidTr="002249A7">
        <w:trPr>
          <w:trHeight w:val="300"/>
        </w:trPr>
        <w:tc>
          <w:tcPr>
            <w:tcW w:w="226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9555CD" w:rsidRPr="009555CD" w:rsidRDefault="009555CD" w:rsidP="009555CD">
            <w:pPr>
              <w:spacing w:after="0" w:line="240" w:lineRule="auto"/>
              <w:ind w:left="0" w:right="0" w:firstLine="0"/>
              <w:jc w:val="right"/>
              <w:rPr>
                <w:sz w:val="14"/>
                <w:szCs w:val="14"/>
              </w:rPr>
            </w:pPr>
            <w:r w:rsidRPr="009555CD">
              <w:rPr>
                <w:sz w:val="14"/>
                <w:szCs w:val="14"/>
              </w:rPr>
              <w:t>Итого</w:t>
            </w:r>
          </w:p>
        </w:tc>
        <w:tc>
          <w:tcPr>
            <w:tcW w:w="1138"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72 264 391,67</w:t>
            </w:r>
          </w:p>
        </w:tc>
        <w:tc>
          <w:tcPr>
            <w:tcW w:w="1134"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84 839 487,41</w:t>
            </w:r>
          </w:p>
        </w:tc>
        <w:tc>
          <w:tcPr>
            <w:tcW w:w="850" w:type="dxa"/>
            <w:tcBorders>
              <w:top w:val="nil"/>
              <w:left w:val="nil"/>
              <w:bottom w:val="single" w:sz="4" w:space="0" w:color="auto"/>
              <w:right w:val="single" w:sz="4"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c>
          <w:tcPr>
            <w:tcW w:w="993" w:type="dxa"/>
            <w:tcBorders>
              <w:top w:val="nil"/>
              <w:left w:val="nil"/>
              <w:bottom w:val="single" w:sz="4" w:space="0" w:color="auto"/>
              <w:right w:val="single" w:sz="8" w:space="0" w:color="auto"/>
            </w:tcBorders>
            <w:shd w:val="clear" w:color="auto" w:fill="auto"/>
            <w:vAlign w:val="center"/>
            <w:hideMark/>
          </w:tcPr>
          <w:p w:rsidR="009555CD" w:rsidRPr="009555CD" w:rsidRDefault="009555CD" w:rsidP="009555CD">
            <w:pPr>
              <w:spacing w:after="0" w:line="240" w:lineRule="auto"/>
              <w:ind w:left="0" w:right="0" w:firstLine="0"/>
              <w:jc w:val="center"/>
              <w:rPr>
                <w:sz w:val="14"/>
                <w:szCs w:val="14"/>
              </w:rPr>
            </w:pPr>
            <w:r w:rsidRPr="009555CD">
              <w:rPr>
                <w:sz w:val="14"/>
                <w:szCs w:val="14"/>
              </w:rPr>
              <w:t>0,00</w:t>
            </w:r>
          </w:p>
        </w:tc>
      </w:tr>
    </w:tbl>
    <w:p w:rsidR="002249A7" w:rsidRDefault="002249A7">
      <w:r>
        <w:br w:type="page"/>
      </w:r>
    </w:p>
    <w:tbl>
      <w:tblPr>
        <w:tblW w:w="10773" w:type="dxa"/>
        <w:tblLayout w:type="fixed"/>
        <w:tblLook w:val="04A0" w:firstRow="1" w:lastRow="0" w:firstColumn="1" w:lastColumn="0" w:noHBand="0" w:noVBand="1"/>
      </w:tblPr>
      <w:tblGrid>
        <w:gridCol w:w="2127"/>
        <w:gridCol w:w="1559"/>
        <w:gridCol w:w="1276"/>
        <w:gridCol w:w="992"/>
        <w:gridCol w:w="1134"/>
        <w:gridCol w:w="1276"/>
        <w:gridCol w:w="74"/>
        <w:gridCol w:w="1202"/>
        <w:gridCol w:w="83"/>
        <w:gridCol w:w="1025"/>
        <w:gridCol w:w="25"/>
      </w:tblGrid>
      <w:tr w:rsidR="002249A7" w:rsidRPr="002249A7" w:rsidTr="002249A7">
        <w:trPr>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2409" w:type="dxa"/>
            <w:gridSpan w:val="5"/>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Форма 0503110 с. 2</w:t>
            </w:r>
          </w:p>
        </w:tc>
      </w:tr>
      <w:tr w:rsidR="002249A7" w:rsidRPr="002249A7" w:rsidTr="002249A7">
        <w:trPr>
          <w:trHeight w:val="300"/>
        </w:trPr>
        <w:tc>
          <w:tcPr>
            <w:tcW w:w="2127" w:type="dxa"/>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p>
        </w:tc>
        <w:tc>
          <w:tcPr>
            <w:tcW w:w="6311" w:type="dxa"/>
            <w:gridSpan w:val="6"/>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b/>
                <w:bCs/>
                <w:sz w:val="14"/>
                <w:szCs w:val="14"/>
              </w:rPr>
            </w:pPr>
            <w:r w:rsidRPr="002249A7">
              <w:rPr>
                <w:b/>
                <w:bCs/>
                <w:sz w:val="14"/>
                <w:szCs w:val="14"/>
              </w:rPr>
              <w:t>2. Деятельность со средствами, поступающими во временное распоряжение</w:t>
            </w:r>
          </w:p>
        </w:tc>
        <w:tc>
          <w:tcPr>
            <w:tcW w:w="1285"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b/>
                <w:bCs/>
                <w:sz w:val="14"/>
                <w:szCs w:val="14"/>
              </w:rPr>
            </w:pPr>
          </w:p>
        </w:tc>
        <w:tc>
          <w:tcPr>
            <w:tcW w:w="1050"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08"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trHeight w:val="402"/>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Код счета бюджетного учета</w:t>
            </w:r>
          </w:p>
        </w:tc>
        <w:tc>
          <w:tcPr>
            <w:tcW w:w="283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Остаток на 1 января года, следующего</w:t>
            </w:r>
            <w:r w:rsidRPr="002249A7">
              <w:rPr>
                <w:sz w:val="14"/>
                <w:szCs w:val="14"/>
              </w:rPr>
              <w:br/>
              <w:t>за отчетным</w:t>
            </w:r>
            <w:r w:rsidRPr="002249A7">
              <w:rPr>
                <w:sz w:val="14"/>
                <w:szCs w:val="14"/>
              </w:rPr>
              <w:br/>
              <w:t>(до заключительных записей)</w:t>
            </w:r>
          </w:p>
        </w:tc>
        <w:tc>
          <w:tcPr>
            <w:tcW w:w="581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Заключительные записи по счету</w:t>
            </w:r>
          </w:p>
        </w:tc>
      </w:tr>
      <w:tr w:rsidR="002249A7" w:rsidRPr="002249A7" w:rsidTr="002249A7">
        <w:trPr>
          <w:trHeight w:val="402"/>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2835" w:type="dxa"/>
            <w:gridSpan w:val="2"/>
            <w:vMerge/>
            <w:tcBorders>
              <w:top w:val="single" w:sz="4" w:space="0" w:color="auto"/>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номер счета</w:t>
            </w:r>
          </w:p>
        </w:tc>
        <w:tc>
          <w:tcPr>
            <w:tcW w:w="2409" w:type="dxa"/>
            <w:gridSpan w:val="5"/>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340230000</w:t>
            </w:r>
          </w:p>
        </w:tc>
      </w:tr>
      <w:tr w:rsidR="002249A7" w:rsidRPr="002249A7" w:rsidTr="002249A7">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c>
          <w:tcPr>
            <w:tcW w:w="992" w:type="dxa"/>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34" w:type="dxa"/>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дебету</w:t>
            </w:r>
          </w:p>
        </w:tc>
        <w:tc>
          <w:tcPr>
            <w:tcW w:w="2409" w:type="dxa"/>
            <w:gridSpan w:val="5"/>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кредиту</w:t>
            </w:r>
          </w:p>
        </w:tc>
      </w:tr>
      <w:tr w:rsidR="002249A7" w:rsidRPr="002249A7" w:rsidTr="002249A7">
        <w:trPr>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1</w:t>
            </w:r>
          </w:p>
        </w:tc>
        <w:tc>
          <w:tcPr>
            <w:tcW w:w="1559"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2</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w:t>
            </w:r>
          </w:p>
        </w:tc>
        <w:tc>
          <w:tcPr>
            <w:tcW w:w="992"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4</w:t>
            </w:r>
          </w:p>
        </w:tc>
        <w:tc>
          <w:tcPr>
            <w:tcW w:w="1134"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5</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6</w:t>
            </w:r>
          </w:p>
        </w:tc>
        <w:tc>
          <w:tcPr>
            <w:tcW w:w="2409" w:type="dxa"/>
            <w:gridSpan w:val="5"/>
            <w:tcBorders>
              <w:top w:val="single" w:sz="4" w:space="0" w:color="auto"/>
              <w:left w:val="nil"/>
              <w:bottom w:val="single" w:sz="8"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7</w:t>
            </w:r>
          </w:p>
        </w:tc>
      </w:tr>
      <w:tr w:rsidR="002249A7" w:rsidRPr="002249A7" w:rsidTr="002249A7">
        <w:trPr>
          <w:trHeight w:val="300"/>
        </w:trPr>
        <w:tc>
          <w:tcPr>
            <w:tcW w:w="2127" w:type="dxa"/>
            <w:tcBorders>
              <w:top w:val="nil"/>
              <w:left w:val="single" w:sz="4" w:space="0" w:color="auto"/>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2409" w:type="dxa"/>
            <w:gridSpan w:val="5"/>
            <w:tcBorders>
              <w:top w:val="single" w:sz="8" w:space="0" w:color="auto"/>
              <w:left w:val="nil"/>
              <w:bottom w:val="single" w:sz="4" w:space="0" w:color="auto"/>
              <w:right w:val="single" w:sz="8"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trHeight w:val="300"/>
        </w:trPr>
        <w:tc>
          <w:tcPr>
            <w:tcW w:w="2127" w:type="dxa"/>
            <w:tcBorders>
              <w:top w:val="single" w:sz="8" w:space="0" w:color="auto"/>
              <w:left w:val="nil"/>
              <w:bottom w:val="nil"/>
              <w:right w:val="single" w:sz="8" w:space="0" w:color="auto"/>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Итого</w:t>
            </w:r>
          </w:p>
        </w:tc>
        <w:tc>
          <w:tcPr>
            <w:tcW w:w="1559"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2409" w:type="dxa"/>
            <w:gridSpan w:val="5"/>
            <w:tcBorders>
              <w:top w:val="single" w:sz="4" w:space="0" w:color="auto"/>
              <w:left w:val="nil"/>
              <w:bottom w:val="single" w:sz="8" w:space="0" w:color="auto"/>
              <w:right w:val="single" w:sz="8"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center"/>
              <w:rPr>
                <w:sz w:val="14"/>
                <w:szCs w:val="14"/>
              </w:rPr>
            </w:pPr>
          </w:p>
        </w:tc>
        <w:tc>
          <w:tcPr>
            <w:tcW w:w="1559"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992"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134"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tcBorders>
              <w:top w:val="single" w:sz="8" w:space="0" w:color="auto"/>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276" w:type="dxa"/>
            <w:gridSpan w:val="2"/>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c>
          <w:tcPr>
            <w:tcW w:w="1108" w:type="dxa"/>
            <w:gridSpan w:val="2"/>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sz w:val="14"/>
                <w:szCs w:val="14"/>
              </w:rPr>
            </w:pPr>
            <w:r w:rsidRPr="002249A7">
              <w:rPr>
                <w:sz w:val="14"/>
                <w:szCs w:val="14"/>
              </w:rPr>
              <w:t> </w:t>
            </w:r>
          </w:p>
        </w:tc>
      </w:tr>
      <w:tr w:rsidR="002249A7" w:rsidRPr="002249A7" w:rsidTr="002249A7">
        <w:trPr>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sz w:val="14"/>
                <w:szCs w:val="14"/>
              </w:rPr>
            </w:pPr>
          </w:p>
        </w:tc>
        <w:tc>
          <w:tcPr>
            <w:tcW w:w="6311" w:type="dxa"/>
            <w:gridSpan w:val="6"/>
            <w:tcBorders>
              <w:top w:val="nil"/>
              <w:left w:val="nil"/>
              <w:bottom w:val="nil"/>
              <w:right w:val="nil"/>
            </w:tcBorders>
            <w:shd w:val="clear" w:color="auto" w:fill="auto"/>
            <w:vAlign w:val="bottom"/>
            <w:hideMark/>
          </w:tcPr>
          <w:p w:rsidR="002249A7" w:rsidRPr="002249A7" w:rsidRDefault="002249A7" w:rsidP="002249A7">
            <w:pPr>
              <w:spacing w:after="0" w:line="240" w:lineRule="auto"/>
              <w:ind w:left="0" w:right="0" w:firstLine="0"/>
              <w:jc w:val="left"/>
              <w:rPr>
                <w:b/>
                <w:bCs/>
                <w:sz w:val="14"/>
                <w:szCs w:val="14"/>
              </w:rPr>
            </w:pPr>
            <w:r w:rsidRPr="002249A7">
              <w:rPr>
                <w:b/>
                <w:bCs/>
                <w:sz w:val="14"/>
                <w:szCs w:val="14"/>
              </w:rPr>
              <w:t>3. Расшифровка расходов, принятых в уменьшение доходов отчетного периода</w:t>
            </w:r>
          </w:p>
        </w:tc>
        <w:tc>
          <w:tcPr>
            <w:tcW w:w="1285"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b/>
                <w:bCs/>
                <w:sz w:val="14"/>
                <w:szCs w:val="14"/>
              </w:rPr>
            </w:pPr>
          </w:p>
        </w:tc>
        <w:tc>
          <w:tcPr>
            <w:tcW w:w="1050"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gridAfter w:val="1"/>
          <w:wAfter w:w="25" w:type="dxa"/>
          <w:trHeight w:val="300"/>
        </w:trPr>
        <w:tc>
          <w:tcPr>
            <w:tcW w:w="2127"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559"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276"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c>
          <w:tcPr>
            <w:tcW w:w="1108" w:type="dxa"/>
            <w:gridSpan w:val="2"/>
            <w:tcBorders>
              <w:top w:val="nil"/>
              <w:left w:val="nil"/>
              <w:bottom w:val="nil"/>
              <w:right w:val="nil"/>
            </w:tcBorders>
            <w:shd w:val="clear" w:color="auto" w:fill="auto"/>
            <w:noWrap/>
            <w:vAlign w:val="bottom"/>
            <w:hideMark/>
          </w:tcPr>
          <w:p w:rsidR="002249A7" w:rsidRPr="002249A7" w:rsidRDefault="002249A7" w:rsidP="002249A7">
            <w:pPr>
              <w:spacing w:after="0" w:line="240" w:lineRule="auto"/>
              <w:ind w:left="0" w:right="0" w:firstLine="0"/>
              <w:jc w:val="left"/>
              <w:rPr>
                <w:color w:val="auto"/>
                <w:sz w:val="14"/>
                <w:szCs w:val="14"/>
              </w:rPr>
            </w:pPr>
          </w:p>
        </w:tc>
      </w:tr>
      <w:tr w:rsidR="002249A7" w:rsidRPr="002249A7" w:rsidTr="002249A7">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Номер счета бюджетного учета</w:t>
            </w:r>
            <w:r w:rsidRPr="002249A7">
              <w:rPr>
                <w:sz w:val="14"/>
                <w:szCs w:val="14"/>
              </w:rPr>
              <w:br/>
              <w:t>(04011013X)</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Коды по БК</w:t>
            </w:r>
          </w:p>
        </w:tc>
        <w:tc>
          <w:tcPr>
            <w:tcW w:w="5811" w:type="dxa"/>
            <w:gridSpan w:val="8"/>
            <w:tcBorders>
              <w:top w:val="single" w:sz="4" w:space="0" w:color="auto"/>
              <w:left w:val="nil"/>
              <w:bottom w:val="single" w:sz="4" w:space="0" w:color="auto"/>
              <w:right w:val="single" w:sz="4" w:space="0" w:color="000000"/>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Сумма дебетового оборота по счету 0 40110 13Х</w:t>
            </w:r>
          </w:p>
        </w:tc>
      </w:tr>
      <w:tr w:rsidR="002249A7" w:rsidRPr="002249A7" w:rsidTr="002249A7">
        <w:trPr>
          <w:gridAfter w:val="1"/>
          <w:wAfter w:w="25"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val="restart"/>
            <w:tcBorders>
              <w:top w:val="nil"/>
              <w:left w:val="single" w:sz="4" w:space="0" w:color="auto"/>
              <w:bottom w:val="single" w:sz="4" w:space="0" w:color="000000"/>
              <w:right w:val="nil"/>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раздел, подраздел</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КОСГУ</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010960ХХХ</w:t>
            </w: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0105ХХ440(340)</w:t>
            </w:r>
          </w:p>
        </w:tc>
        <w:tc>
          <w:tcPr>
            <w:tcW w:w="1108" w:type="dxa"/>
            <w:gridSpan w:val="2"/>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по счетам 01106ХХХХ</w:t>
            </w:r>
          </w:p>
        </w:tc>
      </w:tr>
      <w:tr w:rsidR="002249A7" w:rsidRPr="002249A7" w:rsidTr="002249A7">
        <w:trPr>
          <w:gridAfter w:val="1"/>
          <w:wAfter w:w="25"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tcBorders>
              <w:top w:val="nil"/>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vMerge/>
            <w:tcBorders>
              <w:top w:val="nil"/>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всего</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из них:</w:t>
            </w:r>
          </w:p>
        </w:tc>
        <w:tc>
          <w:tcPr>
            <w:tcW w:w="1276"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08"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r>
      <w:tr w:rsidR="002249A7" w:rsidRPr="002249A7" w:rsidTr="002249A7">
        <w:trPr>
          <w:gridAfter w:val="1"/>
          <w:wAfter w:w="25" w:type="dxa"/>
          <w:trHeight w:val="52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559" w:type="dxa"/>
            <w:vMerge/>
            <w:tcBorders>
              <w:top w:val="nil"/>
              <w:left w:val="single" w:sz="4" w:space="0" w:color="auto"/>
              <w:bottom w:val="single" w:sz="4" w:space="0" w:color="000000"/>
              <w:right w:val="nil"/>
            </w:tcBorders>
            <w:vAlign w:val="center"/>
            <w:hideMark/>
          </w:tcPr>
          <w:p w:rsidR="002249A7" w:rsidRPr="002249A7" w:rsidRDefault="002249A7" w:rsidP="002249A7">
            <w:pPr>
              <w:spacing w:after="0" w:line="240" w:lineRule="auto"/>
              <w:ind w:left="0" w:right="0" w:firstLine="0"/>
              <w:jc w:val="left"/>
              <w:rPr>
                <w:sz w:val="14"/>
                <w:szCs w:val="14"/>
              </w:rPr>
            </w:pPr>
          </w:p>
        </w:tc>
        <w:tc>
          <w:tcPr>
            <w:tcW w:w="1276" w:type="dxa"/>
            <w:vMerge/>
            <w:tcBorders>
              <w:top w:val="nil"/>
              <w:left w:val="single" w:sz="4" w:space="0" w:color="auto"/>
              <w:bottom w:val="single" w:sz="4" w:space="0" w:color="000000"/>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992" w:type="dxa"/>
            <w:vMerge/>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со счета 010970ХХХ</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со счета 010980ХХХ</w:t>
            </w:r>
          </w:p>
        </w:tc>
        <w:tc>
          <w:tcPr>
            <w:tcW w:w="1276"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c>
          <w:tcPr>
            <w:tcW w:w="1108" w:type="dxa"/>
            <w:gridSpan w:val="2"/>
            <w:tcBorders>
              <w:top w:val="nil"/>
              <w:left w:val="single" w:sz="4" w:space="0" w:color="auto"/>
              <w:bottom w:val="single" w:sz="4" w:space="0" w:color="auto"/>
              <w:right w:val="single" w:sz="4" w:space="0" w:color="auto"/>
            </w:tcBorders>
            <w:vAlign w:val="center"/>
            <w:hideMark/>
          </w:tcPr>
          <w:p w:rsidR="002249A7" w:rsidRPr="002249A7" w:rsidRDefault="002249A7" w:rsidP="002249A7">
            <w:pPr>
              <w:spacing w:after="0" w:line="240" w:lineRule="auto"/>
              <w:ind w:left="0" w:right="0" w:firstLine="0"/>
              <w:jc w:val="left"/>
              <w:rPr>
                <w:sz w:val="14"/>
                <w:szCs w:val="14"/>
              </w:rPr>
            </w:pPr>
          </w:p>
        </w:tc>
      </w:tr>
      <w:tr w:rsidR="002249A7" w:rsidRPr="002249A7" w:rsidTr="002249A7">
        <w:trPr>
          <w:gridAfter w:val="1"/>
          <w:wAfter w:w="25"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1</w:t>
            </w:r>
          </w:p>
        </w:tc>
        <w:tc>
          <w:tcPr>
            <w:tcW w:w="1559"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2</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3</w:t>
            </w:r>
          </w:p>
        </w:tc>
        <w:tc>
          <w:tcPr>
            <w:tcW w:w="992"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4</w:t>
            </w:r>
          </w:p>
        </w:tc>
        <w:tc>
          <w:tcPr>
            <w:tcW w:w="1134"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5</w:t>
            </w:r>
          </w:p>
        </w:tc>
        <w:tc>
          <w:tcPr>
            <w:tcW w:w="1276" w:type="dxa"/>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6</w:t>
            </w:r>
          </w:p>
        </w:tc>
        <w:tc>
          <w:tcPr>
            <w:tcW w:w="1276" w:type="dxa"/>
            <w:gridSpan w:val="2"/>
            <w:tcBorders>
              <w:top w:val="nil"/>
              <w:left w:val="nil"/>
              <w:bottom w:val="single" w:sz="8"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7</w:t>
            </w:r>
          </w:p>
        </w:tc>
        <w:tc>
          <w:tcPr>
            <w:tcW w:w="1108" w:type="dxa"/>
            <w:gridSpan w:val="2"/>
            <w:tcBorders>
              <w:top w:val="nil"/>
              <w:left w:val="nil"/>
              <w:bottom w:val="single" w:sz="8"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8</w:t>
            </w:r>
          </w:p>
        </w:tc>
      </w:tr>
      <w:tr w:rsidR="002249A7" w:rsidRPr="002249A7" w:rsidTr="002249A7">
        <w:trPr>
          <w:gridAfter w:val="1"/>
          <w:wAfter w:w="25" w:type="dxa"/>
          <w:trHeight w:val="300"/>
        </w:trPr>
        <w:tc>
          <w:tcPr>
            <w:tcW w:w="2127" w:type="dxa"/>
            <w:tcBorders>
              <w:top w:val="nil"/>
              <w:left w:val="single" w:sz="4" w:space="0" w:color="auto"/>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559"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single" w:sz="4" w:space="0" w:color="auto"/>
              <w:right w:val="single" w:sz="4" w:space="0" w:color="auto"/>
            </w:tcBorders>
            <w:shd w:val="clear" w:color="auto" w:fill="auto"/>
            <w:vAlign w:val="bottom"/>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08" w:type="dxa"/>
            <w:gridSpan w:val="2"/>
            <w:tcBorders>
              <w:top w:val="nil"/>
              <w:left w:val="nil"/>
              <w:bottom w:val="single" w:sz="4"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r w:rsidR="002249A7" w:rsidRPr="002249A7" w:rsidTr="002249A7">
        <w:trPr>
          <w:gridAfter w:val="1"/>
          <w:wAfter w:w="25" w:type="dxa"/>
          <w:trHeight w:val="300"/>
        </w:trPr>
        <w:tc>
          <w:tcPr>
            <w:tcW w:w="2127" w:type="dxa"/>
            <w:tcBorders>
              <w:top w:val="single" w:sz="8" w:space="0" w:color="auto"/>
              <w:left w:val="nil"/>
              <w:bottom w:val="nil"/>
              <w:right w:val="single" w:sz="8" w:space="0" w:color="auto"/>
            </w:tcBorders>
            <w:shd w:val="clear" w:color="auto" w:fill="auto"/>
            <w:vAlign w:val="bottom"/>
            <w:hideMark/>
          </w:tcPr>
          <w:p w:rsidR="002249A7" w:rsidRPr="002249A7" w:rsidRDefault="002249A7" w:rsidP="002249A7">
            <w:pPr>
              <w:spacing w:after="0" w:line="240" w:lineRule="auto"/>
              <w:ind w:left="0" w:right="0" w:firstLine="0"/>
              <w:jc w:val="right"/>
              <w:rPr>
                <w:sz w:val="14"/>
                <w:szCs w:val="14"/>
              </w:rPr>
            </w:pPr>
            <w:r w:rsidRPr="002249A7">
              <w:rPr>
                <w:sz w:val="14"/>
                <w:szCs w:val="14"/>
              </w:rPr>
              <w:t>Итого</w:t>
            </w:r>
          </w:p>
        </w:tc>
        <w:tc>
          <w:tcPr>
            <w:tcW w:w="1559"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992" w:type="dxa"/>
            <w:tcBorders>
              <w:top w:val="nil"/>
              <w:left w:val="nil"/>
              <w:bottom w:val="nil"/>
              <w:right w:val="single" w:sz="4" w:space="0" w:color="auto"/>
            </w:tcBorders>
            <w:shd w:val="clear" w:color="auto" w:fill="auto"/>
            <w:vAlign w:val="bottom"/>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34"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276" w:type="dxa"/>
            <w:gridSpan w:val="2"/>
            <w:tcBorders>
              <w:top w:val="nil"/>
              <w:left w:val="nil"/>
              <w:bottom w:val="nil"/>
              <w:right w:val="single" w:sz="4"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c>
          <w:tcPr>
            <w:tcW w:w="1108" w:type="dxa"/>
            <w:gridSpan w:val="2"/>
            <w:tcBorders>
              <w:top w:val="nil"/>
              <w:left w:val="nil"/>
              <w:bottom w:val="single" w:sz="8" w:space="0" w:color="auto"/>
              <w:right w:val="single" w:sz="8" w:space="0" w:color="auto"/>
            </w:tcBorders>
            <w:shd w:val="clear" w:color="auto" w:fill="auto"/>
            <w:vAlign w:val="center"/>
            <w:hideMark/>
          </w:tcPr>
          <w:p w:rsidR="002249A7" w:rsidRPr="002249A7" w:rsidRDefault="002249A7" w:rsidP="002249A7">
            <w:pPr>
              <w:spacing w:after="0" w:line="240" w:lineRule="auto"/>
              <w:ind w:left="0" w:right="0" w:firstLine="0"/>
              <w:jc w:val="center"/>
              <w:rPr>
                <w:sz w:val="14"/>
                <w:szCs w:val="14"/>
              </w:rPr>
            </w:pPr>
            <w:r w:rsidRPr="002249A7">
              <w:rPr>
                <w:sz w:val="14"/>
                <w:szCs w:val="14"/>
              </w:rPr>
              <w:t> </w:t>
            </w:r>
          </w:p>
        </w:tc>
      </w:tr>
    </w:tbl>
    <w:p w:rsidR="00ED6F1B" w:rsidRDefault="00ED6F1B" w:rsidP="009555CD">
      <w:pPr>
        <w:spacing w:before="82"/>
        <w:ind w:left="43" w:right="1180"/>
        <w:jc w:val="center"/>
        <w:rPr>
          <w:rFonts w:ascii="Calibri" w:eastAsia="Calibri" w:hAnsi="Calibri" w:cs="Calibri"/>
          <w:sz w:val="22"/>
        </w:rPr>
      </w:pPr>
    </w:p>
    <w:tbl>
      <w:tblPr>
        <w:tblW w:w="10632" w:type="dxa"/>
        <w:tblLook w:val="04A0" w:firstRow="1" w:lastRow="0" w:firstColumn="1" w:lastColumn="0" w:noHBand="0" w:noVBand="1"/>
      </w:tblPr>
      <w:tblGrid>
        <w:gridCol w:w="1701"/>
        <w:gridCol w:w="1276"/>
        <w:gridCol w:w="1276"/>
        <w:gridCol w:w="992"/>
        <w:gridCol w:w="1043"/>
        <w:gridCol w:w="1083"/>
        <w:gridCol w:w="1360"/>
        <w:gridCol w:w="1079"/>
        <w:gridCol w:w="822"/>
      </w:tblGrid>
      <w:tr w:rsidR="009D7C17" w:rsidRPr="00237586" w:rsidTr="009D7C17">
        <w:trPr>
          <w:trHeight w:val="660"/>
        </w:trPr>
        <w:tc>
          <w:tcPr>
            <w:tcW w:w="4253"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253"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977"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977"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1701"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82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ED6F1B" w:rsidRDefault="00ED6F1B" w:rsidP="009555CD">
      <w:pPr>
        <w:spacing w:before="82"/>
        <w:ind w:left="43" w:right="1180"/>
        <w:jc w:val="center"/>
        <w:rPr>
          <w:rFonts w:ascii="Calibri" w:eastAsia="Calibri" w:hAnsi="Calibri" w:cs="Calibri"/>
          <w:sz w:val="22"/>
        </w:rPr>
      </w:pPr>
    </w:p>
    <w:p w:rsidR="00ED6F1B" w:rsidRDefault="00ED6F1B" w:rsidP="009555CD">
      <w:pPr>
        <w:spacing w:before="82"/>
        <w:ind w:left="43" w:right="1180"/>
        <w:jc w:val="center"/>
        <w:rPr>
          <w:rFonts w:ascii="Calibri" w:eastAsia="Calibri" w:hAnsi="Calibri" w:cs="Calibri"/>
          <w:sz w:val="22"/>
        </w:rPr>
      </w:pPr>
    </w:p>
    <w:p w:rsidR="00ED6F1B" w:rsidRDefault="00ED6F1B">
      <w:pPr>
        <w:spacing w:after="160" w:line="259" w:lineRule="auto"/>
        <w:ind w:left="0" w:right="0" w:firstLine="0"/>
        <w:jc w:val="left"/>
        <w:rPr>
          <w:rFonts w:ascii="Calibri" w:eastAsia="Calibri" w:hAnsi="Calibri" w:cs="Calibri"/>
          <w:sz w:val="22"/>
        </w:rPr>
      </w:pPr>
      <w:r>
        <w:rPr>
          <w:rFonts w:ascii="Calibri" w:eastAsia="Calibri" w:hAnsi="Calibri" w:cs="Calibri"/>
          <w:sz w:val="22"/>
        </w:rPr>
        <w:br w:type="page"/>
      </w:r>
    </w:p>
    <w:p w:rsidR="00ED6F1B" w:rsidRDefault="002E1AED" w:rsidP="009555CD">
      <w:pPr>
        <w:spacing w:before="82"/>
        <w:ind w:left="43" w:right="1180"/>
        <w:jc w:val="center"/>
      </w:pPr>
      <w:r>
        <w:rPr>
          <w:rFonts w:ascii="Calibri" w:eastAsia="Calibri" w:hAnsi="Calibri" w:cs="Calibri"/>
          <w:sz w:val="22"/>
        </w:rPr>
        <w:lastRenderedPageBreak/>
        <w:t xml:space="preserve"> </w:t>
      </w:r>
    </w:p>
    <w:tbl>
      <w:tblPr>
        <w:tblW w:w="10792" w:type="dxa"/>
        <w:tblLook w:val="04A0" w:firstRow="1" w:lastRow="0" w:firstColumn="1" w:lastColumn="0" w:noHBand="0" w:noVBand="1"/>
      </w:tblPr>
      <w:tblGrid>
        <w:gridCol w:w="2127"/>
        <w:gridCol w:w="1069"/>
        <w:gridCol w:w="11"/>
        <w:gridCol w:w="1051"/>
        <w:gridCol w:w="11"/>
        <w:gridCol w:w="1123"/>
        <w:gridCol w:w="11"/>
        <w:gridCol w:w="1123"/>
        <w:gridCol w:w="11"/>
        <w:gridCol w:w="1123"/>
        <w:gridCol w:w="11"/>
        <w:gridCol w:w="1123"/>
        <w:gridCol w:w="11"/>
        <w:gridCol w:w="59"/>
        <w:gridCol w:w="923"/>
        <w:gridCol w:w="994"/>
        <w:gridCol w:w="11"/>
      </w:tblGrid>
      <w:tr w:rsidR="00ED6F1B" w:rsidRPr="00ED6F1B" w:rsidTr="001D41FB">
        <w:trPr>
          <w:trHeight w:val="325"/>
        </w:trPr>
        <w:tc>
          <w:tcPr>
            <w:tcW w:w="9787" w:type="dxa"/>
            <w:gridSpan w:val="1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r w:rsidRPr="00ED6F1B">
              <w:rPr>
                <w:b/>
                <w:bCs/>
                <w:sz w:val="14"/>
                <w:szCs w:val="14"/>
              </w:rPr>
              <w:t>Справка</w:t>
            </w:r>
          </w:p>
        </w:tc>
        <w:tc>
          <w:tcPr>
            <w:tcW w:w="1005"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p>
        </w:tc>
      </w:tr>
      <w:tr w:rsidR="00ED6F1B" w:rsidRPr="00ED6F1B" w:rsidTr="001D41FB">
        <w:trPr>
          <w:trHeight w:val="300"/>
        </w:trPr>
        <w:tc>
          <w:tcPr>
            <w:tcW w:w="9787" w:type="dxa"/>
            <w:gridSpan w:val="15"/>
            <w:tcBorders>
              <w:top w:val="nil"/>
              <w:left w:val="nil"/>
              <w:bottom w:val="nil"/>
              <w:right w:val="single" w:sz="4" w:space="0" w:color="000000"/>
            </w:tcBorders>
            <w:shd w:val="clear" w:color="auto" w:fill="auto"/>
            <w:vAlign w:val="bottom"/>
            <w:hideMark/>
          </w:tcPr>
          <w:p w:rsidR="00ED6F1B" w:rsidRPr="00ED6F1B" w:rsidRDefault="00ED6F1B" w:rsidP="00ED6F1B">
            <w:pPr>
              <w:spacing w:after="0" w:line="240" w:lineRule="auto"/>
              <w:ind w:left="0" w:right="0" w:firstLine="0"/>
              <w:jc w:val="center"/>
              <w:rPr>
                <w:b/>
                <w:bCs/>
                <w:sz w:val="14"/>
                <w:szCs w:val="14"/>
              </w:rPr>
            </w:pPr>
            <w:r w:rsidRPr="00ED6F1B">
              <w:rPr>
                <w:b/>
                <w:bCs/>
                <w:sz w:val="14"/>
                <w:szCs w:val="14"/>
              </w:rPr>
              <w:t xml:space="preserve">по заключению счетов бюджетного учета отчетного финансового года </w:t>
            </w:r>
          </w:p>
        </w:tc>
        <w:tc>
          <w:tcPr>
            <w:tcW w:w="1005" w:type="dxa"/>
            <w:gridSpan w:val="2"/>
            <w:tcBorders>
              <w:top w:val="single" w:sz="4" w:space="0" w:color="auto"/>
              <w:left w:val="nil"/>
              <w:bottom w:val="single" w:sz="4" w:space="0" w:color="auto"/>
              <w:right w:val="single" w:sz="4"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КОДЫ</w:t>
            </w:r>
          </w:p>
        </w:tc>
      </w:tr>
      <w:tr w:rsidR="00ED6F1B" w:rsidRPr="00ED6F1B" w:rsidTr="001D41FB">
        <w:trPr>
          <w:gridAfter w:val="1"/>
          <w:wAfter w:w="11" w:type="dxa"/>
          <w:trHeight w:val="204"/>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2127" w:type="dxa"/>
            <w:gridSpan w:val="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Форма по ОКУД</w:t>
            </w:r>
          </w:p>
        </w:tc>
        <w:tc>
          <w:tcPr>
            <w:tcW w:w="994"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0503110</w:t>
            </w:r>
          </w:p>
        </w:tc>
      </w:tr>
      <w:tr w:rsidR="00ED6F1B" w:rsidRPr="00ED6F1B" w:rsidTr="001D41FB">
        <w:trPr>
          <w:gridAfter w:val="1"/>
          <w:wAfter w:w="11" w:type="dxa"/>
          <w:trHeight w:val="171"/>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на</w:t>
            </w:r>
          </w:p>
        </w:tc>
        <w:tc>
          <w:tcPr>
            <w:tcW w:w="2196" w:type="dxa"/>
            <w:gridSpan w:val="4"/>
            <w:tcBorders>
              <w:top w:val="nil"/>
              <w:left w:val="nil"/>
              <w:bottom w:val="single" w:sz="4" w:space="0" w:color="auto"/>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1 января 2026 г. </w:t>
            </w: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Дата</w:t>
            </w: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01.01.2026</w:t>
            </w:r>
          </w:p>
        </w:tc>
      </w:tr>
      <w:tr w:rsidR="00ED6F1B" w:rsidRPr="00ED6F1B" w:rsidTr="001D41FB">
        <w:trPr>
          <w:gridAfter w:val="1"/>
          <w:wAfter w:w="11" w:type="dxa"/>
          <w:trHeight w:val="147"/>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Наименование финансового органа, органа казначейства,</w:t>
            </w:r>
          </w:p>
        </w:tc>
        <w:tc>
          <w:tcPr>
            <w:tcW w:w="5657" w:type="dxa"/>
            <w:gridSpan w:val="11"/>
            <w:vMerge w:val="restart"/>
            <w:tcBorders>
              <w:top w:val="nil"/>
              <w:left w:val="nil"/>
              <w:bottom w:val="single" w:sz="4" w:space="0" w:color="000000"/>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29"/>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распорядителя, распорядителя, получателя бюджетных средств,</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администратора, администратора доходов бюджета,</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главного администратора, администратора источников</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ОКПО</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00395056</w:t>
            </w:r>
          </w:p>
        </w:tc>
      </w:tr>
      <w:tr w:rsidR="00ED6F1B" w:rsidRPr="00ED6F1B" w:rsidTr="001D41FB">
        <w:trPr>
          <w:trHeight w:val="300"/>
        </w:trPr>
        <w:tc>
          <w:tcPr>
            <w:tcW w:w="3207" w:type="dxa"/>
            <w:gridSpan w:val="3"/>
            <w:tcBorders>
              <w:top w:val="nil"/>
              <w:left w:val="nil"/>
              <w:bottom w:val="nil"/>
              <w:right w:val="nil"/>
            </w:tcBorders>
            <w:shd w:val="clear" w:color="auto" w:fill="auto"/>
            <w:hideMark/>
          </w:tcPr>
          <w:p w:rsidR="00ED6F1B" w:rsidRPr="00ED6F1B" w:rsidRDefault="00ED6F1B" w:rsidP="00ED6F1B">
            <w:pPr>
              <w:spacing w:after="0" w:line="240" w:lineRule="auto"/>
              <w:ind w:left="0" w:right="0" w:firstLine="0"/>
              <w:jc w:val="left"/>
              <w:rPr>
                <w:sz w:val="14"/>
                <w:szCs w:val="14"/>
              </w:rPr>
            </w:pPr>
            <w:r w:rsidRPr="00ED6F1B">
              <w:rPr>
                <w:sz w:val="14"/>
                <w:szCs w:val="14"/>
              </w:rPr>
              <w:t>финансирования дефицита бюджета</w:t>
            </w:r>
          </w:p>
        </w:tc>
        <w:tc>
          <w:tcPr>
            <w:tcW w:w="5657" w:type="dxa"/>
            <w:gridSpan w:val="11"/>
            <w:vMerge/>
            <w:tcBorders>
              <w:top w:val="nil"/>
              <w:left w:val="nil"/>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Глава по БК</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920</w:t>
            </w:r>
          </w:p>
        </w:tc>
      </w:tr>
      <w:tr w:rsidR="00ED6F1B" w:rsidRPr="00ED6F1B" w:rsidTr="001D41FB">
        <w:trPr>
          <w:trHeight w:val="30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Наименование бюджета (публично-правового образования)</w:t>
            </w:r>
          </w:p>
        </w:tc>
        <w:tc>
          <w:tcPr>
            <w:tcW w:w="5657" w:type="dxa"/>
            <w:gridSpan w:val="11"/>
            <w:tcBorders>
              <w:top w:val="single" w:sz="4" w:space="0" w:color="auto"/>
              <w:left w:val="nil"/>
              <w:bottom w:val="single" w:sz="4" w:space="0" w:color="auto"/>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Бюджет Гагаринского МО</w:t>
            </w:r>
          </w:p>
        </w:tc>
        <w:tc>
          <w:tcPr>
            <w:tcW w:w="923"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ОКТМО</w:t>
            </w:r>
          </w:p>
        </w:tc>
        <w:tc>
          <w:tcPr>
            <w:tcW w:w="1005" w:type="dxa"/>
            <w:gridSpan w:val="2"/>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67310000000</w:t>
            </w:r>
          </w:p>
        </w:tc>
      </w:tr>
      <w:tr w:rsidR="00ED6F1B" w:rsidRPr="00ED6F1B" w:rsidTr="001D41FB">
        <w:trPr>
          <w:gridAfter w:val="1"/>
          <w:wAfter w:w="11" w:type="dxa"/>
          <w:trHeight w:val="300"/>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Периодичность: годовая</w:t>
            </w: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 </w:t>
            </w:r>
          </w:p>
        </w:tc>
      </w:tr>
      <w:tr w:rsidR="00ED6F1B" w:rsidRPr="00ED6F1B" w:rsidTr="001D41FB">
        <w:trPr>
          <w:gridAfter w:val="1"/>
          <w:wAfter w:w="11" w:type="dxa"/>
          <w:trHeight w:val="201"/>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2127" w:type="dxa"/>
            <w:gridSpan w:val="5"/>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к Балансу по форме</w:t>
            </w:r>
          </w:p>
        </w:tc>
        <w:tc>
          <w:tcPr>
            <w:tcW w:w="994" w:type="dxa"/>
            <w:tcBorders>
              <w:top w:val="nil"/>
              <w:left w:val="single" w:sz="8"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0503130</w:t>
            </w:r>
          </w:p>
        </w:tc>
      </w:tr>
      <w:tr w:rsidR="00ED6F1B" w:rsidRPr="00ED6F1B" w:rsidTr="001D41FB">
        <w:trPr>
          <w:gridAfter w:val="1"/>
          <w:wAfter w:w="11" w:type="dxa"/>
          <w:trHeight w:val="177"/>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r w:rsidRPr="00ED6F1B">
              <w:rPr>
                <w:sz w:val="14"/>
                <w:szCs w:val="14"/>
              </w:rPr>
              <w:t>Единица измерения: руб.</w:t>
            </w: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по ОКЕИ</w:t>
            </w:r>
          </w:p>
        </w:tc>
        <w:tc>
          <w:tcPr>
            <w:tcW w:w="994" w:type="dxa"/>
            <w:tcBorders>
              <w:top w:val="nil"/>
              <w:left w:val="single" w:sz="8" w:space="0" w:color="auto"/>
              <w:bottom w:val="single" w:sz="8"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r w:rsidRPr="00ED6F1B">
              <w:rPr>
                <w:sz w:val="14"/>
                <w:szCs w:val="14"/>
              </w:rPr>
              <w:t>383</w:t>
            </w:r>
          </w:p>
        </w:tc>
      </w:tr>
      <w:tr w:rsidR="00ED6F1B" w:rsidRPr="00ED6F1B" w:rsidTr="001D41FB">
        <w:trPr>
          <w:gridAfter w:val="1"/>
          <w:wAfter w:w="11" w:type="dxa"/>
          <w:trHeight w:val="83"/>
        </w:trPr>
        <w:tc>
          <w:tcPr>
            <w:tcW w:w="2127"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center"/>
              <w:rPr>
                <w:sz w:val="14"/>
                <w:szCs w:val="14"/>
              </w:rPr>
            </w:pPr>
          </w:p>
        </w:tc>
        <w:tc>
          <w:tcPr>
            <w:tcW w:w="1069"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1D41FB">
        <w:trPr>
          <w:trHeight w:val="80"/>
        </w:trPr>
        <w:tc>
          <w:tcPr>
            <w:tcW w:w="3207" w:type="dxa"/>
            <w:gridSpan w:val="3"/>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b/>
                <w:bCs/>
                <w:sz w:val="14"/>
                <w:szCs w:val="14"/>
              </w:rPr>
            </w:pPr>
            <w:r w:rsidRPr="00ED6F1B">
              <w:rPr>
                <w:b/>
                <w:bCs/>
                <w:sz w:val="14"/>
                <w:szCs w:val="14"/>
              </w:rPr>
              <w:t>1. Бюджетная деятельность</w:t>
            </w:r>
          </w:p>
        </w:tc>
        <w:tc>
          <w:tcPr>
            <w:tcW w:w="106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b/>
                <w:bCs/>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982"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c>
          <w:tcPr>
            <w:tcW w:w="1005" w:type="dxa"/>
            <w:gridSpan w:val="2"/>
            <w:tcBorders>
              <w:top w:val="nil"/>
              <w:left w:val="nil"/>
              <w:bottom w:val="nil"/>
              <w:right w:val="nil"/>
            </w:tcBorders>
            <w:shd w:val="clear" w:color="auto" w:fill="auto"/>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1D41FB">
        <w:trPr>
          <w:gridAfter w:val="1"/>
          <w:wAfter w:w="11" w:type="dxa"/>
          <w:trHeight w:val="300"/>
        </w:trPr>
        <w:tc>
          <w:tcPr>
            <w:tcW w:w="2127"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9"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062"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993" w:type="dxa"/>
            <w:gridSpan w:val="3"/>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c>
          <w:tcPr>
            <w:tcW w:w="994" w:type="dxa"/>
            <w:tcBorders>
              <w:top w:val="nil"/>
              <w:left w:val="nil"/>
              <w:bottom w:val="nil"/>
              <w:right w:val="nil"/>
            </w:tcBorders>
            <w:shd w:val="clear" w:color="auto" w:fill="auto"/>
            <w:noWrap/>
            <w:vAlign w:val="bottom"/>
            <w:hideMark/>
          </w:tcPr>
          <w:p w:rsidR="00ED6F1B" w:rsidRPr="00ED6F1B" w:rsidRDefault="00ED6F1B" w:rsidP="00ED6F1B">
            <w:pPr>
              <w:spacing w:after="0" w:line="240" w:lineRule="auto"/>
              <w:ind w:left="0" w:right="0" w:firstLine="0"/>
              <w:jc w:val="left"/>
              <w:rPr>
                <w:color w:val="auto"/>
                <w:sz w:val="14"/>
                <w:szCs w:val="14"/>
              </w:rPr>
            </w:pPr>
          </w:p>
        </w:tc>
      </w:tr>
      <w:tr w:rsidR="00ED6F1B" w:rsidRPr="00ED6F1B" w:rsidTr="009D4D0F">
        <w:trPr>
          <w:gridAfter w:val="1"/>
          <w:wAfter w:w="11" w:type="dxa"/>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 бюджетного учета</w:t>
            </w:r>
          </w:p>
        </w:tc>
        <w:tc>
          <w:tcPr>
            <w:tcW w:w="2131"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52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Заключительные записи по счету</w:t>
            </w:r>
          </w:p>
        </w:tc>
      </w:tr>
      <w:tr w:rsidR="00ED6F1B" w:rsidRPr="00ED6F1B" w:rsidTr="001D41FB">
        <w:trPr>
          <w:gridAfter w:val="1"/>
          <w:wAfter w:w="11" w:type="dxa"/>
          <w:trHeight w:val="44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2131" w:type="dxa"/>
            <w:gridSpan w:val="3"/>
            <w:vMerge/>
            <w:tcBorders>
              <w:top w:val="single" w:sz="4" w:space="0" w:color="auto"/>
              <w:left w:val="single" w:sz="4" w:space="0" w:color="auto"/>
              <w:bottom w:val="single" w:sz="4" w:space="0" w:color="000000"/>
              <w:right w:val="nil"/>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single" w:sz="4" w:space="0" w:color="auto"/>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134" w:type="dxa"/>
            <w:gridSpan w:val="2"/>
            <w:tcBorders>
              <w:top w:val="nil"/>
              <w:left w:val="nil"/>
              <w:bottom w:val="single" w:sz="4" w:space="0" w:color="000000"/>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1134" w:type="dxa"/>
            <w:gridSpan w:val="2"/>
            <w:tcBorders>
              <w:top w:val="nil"/>
              <w:left w:val="nil"/>
              <w:bottom w:val="single" w:sz="4" w:space="0" w:color="auto"/>
              <w:right w:val="nil"/>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w:t>
            </w:r>
          </w:p>
        </w:tc>
        <w:tc>
          <w:tcPr>
            <w:tcW w:w="1134" w:type="dxa"/>
            <w:gridSpan w:val="2"/>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040130000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номер счета</w:t>
            </w:r>
          </w:p>
        </w:tc>
        <w:tc>
          <w:tcPr>
            <w:tcW w:w="99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040230000</w:t>
            </w:r>
          </w:p>
        </w:tc>
      </w:tr>
      <w:tr w:rsidR="00ED6F1B" w:rsidRPr="00ED6F1B" w:rsidTr="001D41FB">
        <w:trPr>
          <w:gridAfter w:val="1"/>
          <w:wAfter w:w="11" w:type="dxa"/>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1134" w:type="dxa"/>
            <w:gridSpan w:val="2"/>
            <w:tcBorders>
              <w:top w:val="nil"/>
              <w:left w:val="single" w:sz="4" w:space="0" w:color="auto"/>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single" w:sz="4" w:space="0" w:color="000000"/>
              <w:right w:val="single" w:sz="4" w:space="0" w:color="auto"/>
            </w:tcBorders>
            <w:vAlign w:val="center"/>
            <w:hideMark/>
          </w:tcPr>
          <w:p w:rsidR="00ED6F1B" w:rsidRPr="00ED6F1B" w:rsidRDefault="00ED6F1B" w:rsidP="00ED6F1B">
            <w:pPr>
              <w:spacing w:after="0" w:line="240" w:lineRule="auto"/>
              <w:ind w:left="0" w:right="0" w:firstLine="0"/>
              <w:jc w:val="left"/>
              <w:rPr>
                <w:sz w:val="14"/>
                <w:szCs w:val="14"/>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дебету</w:t>
            </w:r>
          </w:p>
        </w:tc>
        <w:tc>
          <w:tcPr>
            <w:tcW w:w="99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по кредиту</w:t>
            </w:r>
          </w:p>
        </w:tc>
      </w:tr>
      <w:tr w:rsidR="00ED6F1B" w:rsidRPr="00ED6F1B" w:rsidTr="001D41FB">
        <w:trPr>
          <w:gridAfter w:val="1"/>
          <w:wAfter w:w="11" w:type="dxa"/>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w:t>
            </w:r>
          </w:p>
        </w:tc>
        <w:tc>
          <w:tcPr>
            <w:tcW w:w="1069" w:type="dxa"/>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w:t>
            </w:r>
          </w:p>
        </w:tc>
        <w:tc>
          <w:tcPr>
            <w:tcW w:w="1062"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w:t>
            </w:r>
          </w:p>
        </w:tc>
        <w:tc>
          <w:tcPr>
            <w:tcW w:w="1134" w:type="dxa"/>
            <w:gridSpan w:val="2"/>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w:t>
            </w:r>
          </w:p>
        </w:tc>
        <w:tc>
          <w:tcPr>
            <w:tcW w:w="993" w:type="dxa"/>
            <w:gridSpan w:val="3"/>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w:t>
            </w:r>
          </w:p>
        </w:tc>
        <w:tc>
          <w:tcPr>
            <w:tcW w:w="994" w:type="dxa"/>
            <w:tcBorders>
              <w:top w:val="nil"/>
              <w:left w:val="nil"/>
              <w:bottom w:val="single" w:sz="8"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10102010010000110 1 40110111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11 887 535,98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10102020010000110 1 40110111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157 916,04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10102030010000110 1 40110111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271 673,65</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10102040010000110 1 40110111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100 356,19</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10102080010000110 1 40110111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331 429,01</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10102130010000110 1 40110111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145 077,64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10102140010000110 1 40110111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857 901,87</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10102150011000110 1 40110111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105 407,79</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10102160011000110 1 40110111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1 856,78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10102200011000110 1 40110111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9,24</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10102210011000110 1 40110111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10 955,98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10504030020000110 1 40110111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7 667 663,13</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11607010030000140 1 40110141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1 201,20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11602010020001140 1 40110145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4 972,33</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20215001030000150 1 40110151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11 507 300,00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20230024030000150 1 40110151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51 788 230,58</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1 424 184,01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1 163 691,83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4 684 800,59</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11 188 554,91</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010473000Б7302121 1 40120211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1 299 433,55</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010271000Б7101122 1 40120212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12 100,00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010372000Б7201122 1 40120212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4 900,00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430 103,58</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349 571,12</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1D41FB">
        <w:trPr>
          <w:gridAfter w:val="1"/>
          <w:wAfter w:w="11" w:type="dxa"/>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062"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1 409 194,03</w:t>
            </w:r>
          </w:p>
        </w:tc>
        <w:tc>
          <w:tcPr>
            <w:tcW w:w="1134" w:type="dxa"/>
            <w:gridSpan w:val="2"/>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3" w:type="dxa"/>
            <w:gridSpan w:val="3"/>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994"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6D662B" w:rsidRDefault="006D662B">
      <w:r>
        <w:br w:type="page"/>
      </w:r>
    </w:p>
    <w:tbl>
      <w:tblPr>
        <w:tblW w:w="10490" w:type="dxa"/>
        <w:tblInd w:w="137" w:type="dxa"/>
        <w:tblLook w:val="04A0" w:firstRow="1" w:lastRow="0" w:firstColumn="1" w:lastColumn="0" w:noHBand="0" w:noVBand="1"/>
      </w:tblPr>
      <w:tblGrid>
        <w:gridCol w:w="2268"/>
        <w:gridCol w:w="1069"/>
        <w:gridCol w:w="1062"/>
        <w:gridCol w:w="1130"/>
        <w:gridCol w:w="1134"/>
        <w:gridCol w:w="1134"/>
        <w:gridCol w:w="992"/>
        <w:gridCol w:w="850"/>
        <w:gridCol w:w="851"/>
      </w:tblGrid>
      <w:tr w:rsidR="006D662B" w:rsidRPr="00ED6F1B" w:rsidTr="009D4D0F">
        <w:trPr>
          <w:trHeight w:val="330"/>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lastRenderedPageBreak/>
              <w:t>Номер счета бюджетного учета</w:t>
            </w:r>
          </w:p>
        </w:tc>
        <w:tc>
          <w:tcPr>
            <w:tcW w:w="2131"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0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Заключительные записи по счету</w:t>
            </w:r>
          </w:p>
        </w:tc>
      </w:tr>
      <w:tr w:rsidR="006D662B" w:rsidRPr="00ED6F1B" w:rsidTr="009D4D0F">
        <w:trPr>
          <w:trHeight w:val="447"/>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2131" w:type="dxa"/>
            <w:gridSpan w:val="2"/>
            <w:vMerge/>
            <w:tcBorders>
              <w:top w:val="single" w:sz="4" w:space="0" w:color="auto"/>
              <w:left w:val="single" w:sz="4" w:space="0" w:color="auto"/>
              <w:bottom w:val="single" w:sz="4" w:space="0" w:color="000000"/>
              <w:right w:val="nil"/>
            </w:tcBorders>
            <w:vAlign w:val="center"/>
            <w:hideMark/>
          </w:tcPr>
          <w:p w:rsidR="006D662B" w:rsidRPr="00ED6F1B" w:rsidRDefault="006D662B" w:rsidP="00700BF5">
            <w:pPr>
              <w:spacing w:after="0" w:line="240" w:lineRule="auto"/>
              <w:ind w:left="0" w:right="0" w:firstLine="0"/>
              <w:jc w:val="left"/>
              <w:rPr>
                <w:sz w:val="14"/>
                <w:szCs w:val="14"/>
              </w:rPr>
            </w:pPr>
          </w:p>
        </w:tc>
        <w:tc>
          <w:tcPr>
            <w:tcW w:w="1130" w:type="dxa"/>
            <w:tcBorders>
              <w:top w:val="nil"/>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nil"/>
              <w:bottom w:val="single" w:sz="4" w:space="0" w:color="auto"/>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040130000</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851"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040230000</w:t>
            </w:r>
          </w:p>
        </w:tc>
      </w:tr>
      <w:tr w:rsidR="006D662B" w:rsidRPr="00ED6F1B" w:rsidTr="009D4D0F">
        <w:trPr>
          <w:trHeight w:val="300"/>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069"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062"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0" w:type="dxa"/>
            <w:tcBorders>
              <w:top w:val="nil"/>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851"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3 353 302,66</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010473000Б7302129 1 40120213</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390 012,93</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4 464,00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136 270,56</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180,00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130 500,00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198 420,00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05030900407230244 1 40120225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5 179 060,00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05030900507230244 1 40120225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573 500,00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05030900707230244 1 40120225</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5 603 755,48</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010271000Б7101122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142 635,30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010372000Б7201122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34 004,40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96 864,00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369 822,00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486 595,22</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05030900207230244 1 40120226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10 157 200,00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05030900707230243 1 40120226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355 000,00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05030900707230244 1 40120226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73 670,00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070703000Д7201244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120 300,00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080101100К7201244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2 720 540,00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080101200В7201244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205 000,00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110102000С7201244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1 280 000,00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120404000И7201244 1 40120226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1 402 500,00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010372000Б7201244 1 40120227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12 251,25</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010473000Б7301244 1 40120227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20 727,42</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100179000П7901312 1 40120264</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65 530,44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01040901007230121 1 40120266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14 885,10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29 900,85</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010473000Б7302121 1 40120266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5 726,04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3 500,00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313 495,40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05030000000000000 1 40120271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11 669 341,64</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01030000000000000 1 40120272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32 573,19</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1 084 440,67</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01130000000000000 1 40120272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81 349,97</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03100000000000000 1 40120272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10 843,53</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07070000000000000 1 40120272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127 400,00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08010000000000000 1 40120272</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2 129 015,00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010473000Б7301852 1 40120291</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1 181,00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010774000Б7401880 1 40120296</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1 469 100,00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011378000Б7801853 1 40120297</w:t>
            </w:r>
          </w:p>
        </w:tc>
        <w:tc>
          <w:tcPr>
            <w:tcW w:w="1069"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106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200 000,00</w:t>
            </w:r>
          </w:p>
        </w:tc>
        <w:tc>
          <w:tcPr>
            <w:tcW w:w="992"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1"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6D662B" w:rsidRDefault="006D662B">
      <w:r>
        <w:br w:type="page"/>
      </w:r>
    </w:p>
    <w:tbl>
      <w:tblPr>
        <w:tblW w:w="10773" w:type="dxa"/>
        <w:tblInd w:w="-5" w:type="dxa"/>
        <w:tblLook w:val="04A0" w:firstRow="1" w:lastRow="0" w:firstColumn="1" w:lastColumn="0" w:noHBand="0" w:noVBand="1"/>
      </w:tblPr>
      <w:tblGrid>
        <w:gridCol w:w="2127"/>
        <w:gridCol w:w="1134"/>
        <w:gridCol w:w="1276"/>
        <w:gridCol w:w="1134"/>
        <w:gridCol w:w="1134"/>
        <w:gridCol w:w="1134"/>
        <w:gridCol w:w="1134"/>
        <w:gridCol w:w="850"/>
        <w:gridCol w:w="850"/>
      </w:tblGrid>
      <w:tr w:rsidR="006D662B" w:rsidRPr="00ED6F1B" w:rsidTr="009D4D0F">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lastRenderedPageBreak/>
              <w:t>Номер счета бюджетного учета</w:t>
            </w:r>
          </w:p>
        </w:tc>
        <w:tc>
          <w:tcPr>
            <w:tcW w:w="2410"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Остаток на 1 января года, следующего</w:t>
            </w:r>
            <w:r w:rsidRPr="00ED6F1B">
              <w:rPr>
                <w:sz w:val="14"/>
                <w:szCs w:val="14"/>
              </w:rPr>
              <w:br/>
              <w:t>за отчетным</w:t>
            </w:r>
            <w:r w:rsidRPr="00ED6F1B">
              <w:rPr>
                <w:sz w:val="14"/>
                <w:szCs w:val="14"/>
              </w:rPr>
              <w:br/>
              <w:t>(до заключительных записей)</w:t>
            </w:r>
          </w:p>
        </w:tc>
        <w:tc>
          <w:tcPr>
            <w:tcW w:w="62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Заключительные записи по счету</w:t>
            </w:r>
          </w:p>
        </w:tc>
      </w:tr>
      <w:tr w:rsidR="006D662B" w:rsidRPr="00ED6F1B" w:rsidTr="009D4D0F">
        <w:trPr>
          <w:trHeight w:val="447"/>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2410" w:type="dxa"/>
            <w:gridSpan w:val="2"/>
            <w:vMerge/>
            <w:tcBorders>
              <w:top w:val="single" w:sz="4" w:space="0" w:color="auto"/>
              <w:left w:val="single" w:sz="4" w:space="0" w:color="auto"/>
              <w:bottom w:val="single" w:sz="4" w:space="0" w:color="000000"/>
              <w:right w:val="nil"/>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single" w:sz="4" w:space="0" w:color="auto"/>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000000"/>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nil"/>
              <w:bottom w:val="single" w:sz="4" w:space="0" w:color="auto"/>
              <w:right w:val="nil"/>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040130000</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номер счета</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040230000</w:t>
            </w:r>
          </w:p>
        </w:tc>
      </w:tr>
      <w:tr w:rsidR="006D662B" w:rsidRPr="00ED6F1B" w:rsidTr="009D4D0F">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276"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1134" w:type="dxa"/>
            <w:tcBorders>
              <w:top w:val="nil"/>
              <w:left w:val="single" w:sz="4" w:space="0" w:color="auto"/>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000000"/>
              <w:right w:val="single" w:sz="4" w:space="0" w:color="auto"/>
            </w:tcBorders>
            <w:vAlign w:val="center"/>
            <w:hideMark/>
          </w:tcPr>
          <w:p w:rsidR="006D662B" w:rsidRPr="00ED6F1B" w:rsidRDefault="006D662B" w:rsidP="00700BF5">
            <w:pPr>
              <w:spacing w:after="0" w:line="240" w:lineRule="auto"/>
              <w:ind w:left="0" w:right="0" w:firstLine="0"/>
              <w:jc w:val="left"/>
              <w:rPr>
                <w:sz w:val="14"/>
                <w:szCs w:val="14"/>
              </w:rPr>
            </w:pP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кредиту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700BF5">
            <w:pPr>
              <w:spacing w:after="0" w:line="240" w:lineRule="auto"/>
              <w:ind w:left="0" w:right="0" w:firstLine="0"/>
              <w:jc w:val="center"/>
              <w:rPr>
                <w:sz w:val="14"/>
                <w:szCs w:val="14"/>
              </w:rPr>
            </w:pPr>
            <w:r w:rsidRPr="00ED6F1B">
              <w:rPr>
                <w:sz w:val="14"/>
                <w:szCs w:val="14"/>
              </w:rPr>
              <w:t>по дебету</w:t>
            </w:r>
          </w:p>
        </w:tc>
        <w:tc>
          <w:tcPr>
            <w:tcW w:w="850" w:type="dxa"/>
            <w:tcBorders>
              <w:top w:val="nil"/>
              <w:left w:val="nil"/>
              <w:bottom w:val="single" w:sz="4" w:space="0" w:color="auto"/>
              <w:right w:val="single" w:sz="4" w:space="0" w:color="auto"/>
            </w:tcBorders>
            <w:shd w:val="clear" w:color="auto" w:fill="auto"/>
            <w:vAlign w:val="center"/>
            <w:hideMark/>
          </w:tcPr>
          <w:p w:rsidR="006D662B" w:rsidRPr="00ED6F1B" w:rsidRDefault="006D662B" w:rsidP="009D4D0F">
            <w:pPr>
              <w:spacing w:after="0" w:line="240" w:lineRule="auto"/>
              <w:ind w:left="-111" w:right="-107" w:firstLine="0"/>
              <w:jc w:val="center"/>
              <w:rPr>
                <w:sz w:val="14"/>
                <w:szCs w:val="14"/>
              </w:rPr>
            </w:pPr>
            <w:r w:rsidRPr="00ED6F1B">
              <w:rPr>
                <w:sz w:val="14"/>
                <w:szCs w:val="14"/>
              </w:rPr>
              <w:t>по кредиту</w:t>
            </w:r>
          </w:p>
        </w:tc>
      </w:tr>
      <w:tr w:rsidR="00ED6F1B" w:rsidRPr="00ED6F1B" w:rsidTr="009D4D0F">
        <w:trPr>
          <w:trHeight w:val="300"/>
        </w:trPr>
        <w:tc>
          <w:tcPr>
            <w:tcW w:w="2127" w:type="dxa"/>
            <w:tcBorders>
              <w:top w:val="nil"/>
              <w:left w:val="single" w:sz="4" w:space="0" w:color="auto"/>
              <w:bottom w:val="nil"/>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00000000000000000 1 21002000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84 839 487,41</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00"/>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00000000000000000 1 30405000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83 022 410,73</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4"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r w:rsidR="00ED6F1B" w:rsidRPr="00ED6F1B" w:rsidTr="009D4D0F">
        <w:trPr>
          <w:trHeight w:val="311"/>
        </w:trPr>
        <w:tc>
          <w:tcPr>
            <w:tcW w:w="2127"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ED6F1B" w:rsidRPr="00ED6F1B" w:rsidRDefault="00ED6F1B" w:rsidP="00ED6F1B">
            <w:pPr>
              <w:spacing w:after="0" w:line="240" w:lineRule="auto"/>
              <w:ind w:left="0" w:right="0" w:firstLine="0"/>
              <w:jc w:val="right"/>
              <w:rPr>
                <w:sz w:val="14"/>
                <w:szCs w:val="14"/>
              </w:rPr>
            </w:pPr>
            <w:r w:rsidRPr="00ED6F1B">
              <w:rPr>
                <w:sz w:val="14"/>
                <w:szCs w:val="14"/>
              </w:rPr>
              <w:t>Итого</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276"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157 103 879,08</w:t>
            </w:r>
          </w:p>
        </w:tc>
        <w:tc>
          <w:tcPr>
            <w:tcW w:w="1134"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167 861 898,14</w:t>
            </w:r>
          </w:p>
        </w:tc>
        <w:tc>
          <w:tcPr>
            <w:tcW w:w="850" w:type="dxa"/>
            <w:tcBorders>
              <w:top w:val="nil"/>
              <w:left w:val="nil"/>
              <w:bottom w:val="single" w:sz="4" w:space="0" w:color="auto"/>
              <w:right w:val="single" w:sz="4"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c>
          <w:tcPr>
            <w:tcW w:w="850" w:type="dxa"/>
            <w:tcBorders>
              <w:top w:val="nil"/>
              <w:left w:val="nil"/>
              <w:bottom w:val="single" w:sz="8" w:space="0" w:color="auto"/>
              <w:right w:val="single" w:sz="8" w:space="0" w:color="auto"/>
            </w:tcBorders>
            <w:shd w:val="clear" w:color="auto" w:fill="auto"/>
            <w:vAlign w:val="center"/>
            <w:hideMark/>
          </w:tcPr>
          <w:p w:rsidR="00ED6F1B" w:rsidRPr="00ED6F1B" w:rsidRDefault="00ED6F1B" w:rsidP="00ED6F1B">
            <w:pPr>
              <w:spacing w:after="0" w:line="240" w:lineRule="auto"/>
              <w:ind w:left="0" w:right="0" w:firstLine="0"/>
              <w:jc w:val="center"/>
              <w:rPr>
                <w:sz w:val="14"/>
                <w:szCs w:val="14"/>
              </w:rPr>
            </w:pPr>
            <w:r w:rsidRPr="00ED6F1B">
              <w:rPr>
                <w:sz w:val="14"/>
                <w:szCs w:val="14"/>
              </w:rPr>
              <w:t>0,00</w:t>
            </w:r>
          </w:p>
        </w:tc>
      </w:tr>
    </w:tbl>
    <w:p w:rsidR="007063EC" w:rsidRDefault="007063EC" w:rsidP="009555CD">
      <w:pPr>
        <w:spacing w:before="82"/>
        <w:ind w:left="43" w:right="1180"/>
        <w:jc w:val="center"/>
      </w:pPr>
    </w:p>
    <w:tbl>
      <w:tblPr>
        <w:tblW w:w="10348" w:type="dxa"/>
        <w:tblLook w:val="04A0" w:firstRow="1" w:lastRow="0" w:firstColumn="1" w:lastColumn="0" w:noHBand="0" w:noVBand="1"/>
      </w:tblPr>
      <w:tblGrid>
        <w:gridCol w:w="2127"/>
        <w:gridCol w:w="1660"/>
        <w:gridCol w:w="13"/>
        <w:gridCol w:w="1162"/>
        <w:gridCol w:w="1134"/>
        <w:gridCol w:w="992"/>
        <w:gridCol w:w="992"/>
        <w:gridCol w:w="1276"/>
        <w:gridCol w:w="992"/>
      </w:tblGrid>
      <w:tr w:rsidR="006D662B" w:rsidRPr="006D662B" w:rsidTr="006D662B">
        <w:trPr>
          <w:gridAfter w:val="1"/>
          <w:wAfter w:w="992" w:type="dxa"/>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2268"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r w:rsidRPr="006D662B">
              <w:rPr>
                <w:sz w:val="14"/>
                <w:szCs w:val="14"/>
              </w:rPr>
              <w:t>Форма 0503110 с. 2</w:t>
            </w: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5953" w:type="dxa"/>
            <w:gridSpan w:val="6"/>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r w:rsidRPr="006D662B">
              <w:rPr>
                <w:b/>
                <w:bCs/>
                <w:sz w:val="14"/>
                <w:szCs w:val="14"/>
              </w:rPr>
              <w:t>2. Деятельность со средствами, поступающими во временное распоряжение</w:t>
            </w:r>
          </w:p>
        </w:tc>
        <w:tc>
          <w:tcPr>
            <w:tcW w:w="1276"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1660"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799"/>
        </w:trPr>
        <w:tc>
          <w:tcPr>
            <w:tcW w:w="38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Код счета</w:t>
            </w:r>
            <w:r w:rsidRPr="006D662B">
              <w:rPr>
                <w:sz w:val="14"/>
                <w:szCs w:val="14"/>
              </w:rPr>
              <w:br/>
              <w:t>бюджетного учета</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xml:space="preserve">Остаток на 1 января года, </w:t>
            </w:r>
            <w:r w:rsidRPr="006D662B">
              <w:rPr>
                <w:sz w:val="14"/>
                <w:szCs w:val="14"/>
              </w:rPr>
              <w:br/>
              <w:t>следующего за отчетным</w:t>
            </w:r>
            <w:r w:rsidRPr="006D662B">
              <w:rPr>
                <w:sz w:val="14"/>
                <w:szCs w:val="14"/>
              </w:rPr>
              <w:br/>
              <w:t>(до заключительных записей)</w:t>
            </w:r>
          </w:p>
        </w:tc>
        <w:tc>
          <w:tcPr>
            <w:tcW w:w="4252" w:type="dxa"/>
            <w:gridSpan w:val="4"/>
            <w:tcBorders>
              <w:top w:val="single" w:sz="4" w:space="0" w:color="auto"/>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Заключительные записи</w:t>
            </w:r>
          </w:p>
        </w:tc>
      </w:tr>
      <w:tr w:rsidR="006D662B" w:rsidRPr="006D662B" w:rsidTr="006D662B">
        <w:trPr>
          <w:trHeight w:val="300"/>
        </w:trPr>
        <w:tc>
          <w:tcPr>
            <w:tcW w:w="3800" w:type="dxa"/>
            <w:gridSpan w:val="3"/>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счету</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340230000</w:t>
            </w:r>
          </w:p>
        </w:tc>
      </w:tr>
      <w:tr w:rsidR="006D662B" w:rsidRPr="006D662B" w:rsidTr="006D662B">
        <w:trPr>
          <w:trHeight w:val="300"/>
        </w:trPr>
        <w:tc>
          <w:tcPr>
            <w:tcW w:w="3800" w:type="dxa"/>
            <w:gridSpan w:val="3"/>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62"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дебету</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кредиту</w:t>
            </w:r>
          </w:p>
        </w:tc>
      </w:tr>
      <w:tr w:rsidR="006D662B" w:rsidRPr="006D662B" w:rsidTr="006D662B">
        <w:trPr>
          <w:trHeight w:val="300"/>
        </w:trPr>
        <w:tc>
          <w:tcPr>
            <w:tcW w:w="3800" w:type="dxa"/>
            <w:gridSpan w:val="3"/>
            <w:tcBorders>
              <w:top w:val="single" w:sz="4" w:space="0" w:color="auto"/>
              <w:left w:val="single" w:sz="4" w:space="0" w:color="auto"/>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1</w:t>
            </w:r>
          </w:p>
        </w:tc>
        <w:tc>
          <w:tcPr>
            <w:tcW w:w="116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2</w:t>
            </w:r>
          </w:p>
        </w:tc>
        <w:tc>
          <w:tcPr>
            <w:tcW w:w="1134"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4</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5</w:t>
            </w:r>
          </w:p>
        </w:tc>
        <w:tc>
          <w:tcPr>
            <w:tcW w:w="1276"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6</w:t>
            </w:r>
          </w:p>
        </w:tc>
        <w:tc>
          <w:tcPr>
            <w:tcW w:w="992" w:type="dxa"/>
            <w:tcBorders>
              <w:top w:val="nil"/>
              <w:left w:val="nil"/>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7</w:t>
            </w:r>
          </w:p>
        </w:tc>
      </w:tr>
      <w:tr w:rsidR="006D662B" w:rsidRPr="006D662B" w:rsidTr="006D662B">
        <w:trPr>
          <w:trHeight w:val="300"/>
        </w:trPr>
        <w:tc>
          <w:tcPr>
            <w:tcW w:w="380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single" w:sz="8" w:space="0" w:color="auto"/>
              <w:left w:val="nil"/>
              <w:bottom w:val="single" w:sz="4"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r>
      <w:tr w:rsidR="006D662B" w:rsidRPr="006D662B" w:rsidTr="006D662B">
        <w:trPr>
          <w:trHeight w:val="300"/>
        </w:trPr>
        <w:tc>
          <w:tcPr>
            <w:tcW w:w="3800" w:type="dxa"/>
            <w:gridSpan w:val="3"/>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right"/>
              <w:rPr>
                <w:sz w:val="14"/>
                <w:szCs w:val="14"/>
              </w:rPr>
            </w:pPr>
            <w:r w:rsidRPr="006D662B">
              <w:rPr>
                <w:sz w:val="14"/>
                <w:szCs w:val="14"/>
              </w:rPr>
              <w:t>Итого</w:t>
            </w:r>
          </w:p>
        </w:tc>
        <w:tc>
          <w:tcPr>
            <w:tcW w:w="1162" w:type="dxa"/>
            <w:tcBorders>
              <w:top w:val="nil"/>
              <w:left w:val="single" w:sz="8"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134"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1276"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left"/>
              <w:rPr>
                <w:sz w:val="14"/>
                <w:szCs w:val="14"/>
              </w:rPr>
            </w:pPr>
            <w:r w:rsidRPr="006D662B">
              <w:rPr>
                <w:sz w:val="14"/>
                <w:szCs w:val="14"/>
              </w:rPr>
              <w:t> </w:t>
            </w: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right"/>
              <w:rPr>
                <w:color w:val="auto"/>
                <w:sz w:val="14"/>
                <w:szCs w:val="14"/>
              </w:rPr>
            </w:pPr>
          </w:p>
        </w:tc>
        <w:tc>
          <w:tcPr>
            <w:tcW w:w="5953" w:type="dxa"/>
            <w:gridSpan w:val="6"/>
            <w:tcBorders>
              <w:top w:val="nil"/>
              <w:left w:val="nil"/>
              <w:bottom w:val="nil"/>
              <w:right w:val="nil"/>
            </w:tcBorders>
            <w:shd w:val="clear" w:color="auto" w:fill="auto"/>
            <w:vAlign w:val="bottom"/>
            <w:hideMark/>
          </w:tcPr>
          <w:p w:rsidR="006D662B" w:rsidRPr="006D662B" w:rsidRDefault="006D662B" w:rsidP="006D662B">
            <w:pPr>
              <w:spacing w:after="0" w:line="240" w:lineRule="auto"/>
              <w:ind w:left="0" w:right="0" w:firstLine="0"/>
              <w:jc w:val="left"/>
              <w:rPr>
                <w:b/>
                <w:bCs/>
                <w:sz w:val="14"/>
                <w:szCs w:val="14"/>
              </w:rPr>
            </w:pPr>
            <w:r w:rsidRPr="006D662B">
              <w:rPr>
                <w:b/>
                <w:bCs/>
                <w:sz w:val="14"/>
                <w:szCs w:val="14"/>
              </w:rPr>
              <w:t>3. Расшифровка расходов, принятых в уменьшение доходов отчетного периода</w:t>
            </w: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b/>
                <w:bCs/>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660"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75" w:type="dxa"/>
            <w:gridSpan w:val="2"/>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1276"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c>
          <w:tcPr>
            <w:tcW w:w="992" w:type="dxa"/>
            <w:tcBorders>
              <w:top w:val="nil"/>
              <w:left w:val="nil"/>
              <w:bottom w:val="nil"/>
              <w:right w:val="nil"/>
            </w:tcBorders>
            <w:shd w:val="clear" w:color="auto" w:fill="auto"/>
            <w:noWrap/>
            <w:vAlign w:val="bottom"/>
            <w:hideMark/>
          </w:tcPr>
          <w:p w:rsidR="006D662B" w:rsidRPr="006D662B" w:rsidRDefault="006D662B" w:rsidP="006D662B">
            <w:pPr>
              <w:spacing w:after="0" w:line="240" w:lineRule="auto"/>
              <w:ind w:left="0" w:right="0" w:firstLine="0"/>
              <w:jc w:val="left"/>
              <w:rPr>
                <w:color w:val="auto"/>
                <w:sz w:val="14"/>
                <w:szCs w:val="14"/>
              </w:rPr>
            </w:pPr>
          </w:p>
        </w:tc>
      </w:tr>
      <w:tr w:rsidR="006D662B" w:rsidRPr="006D662B" w:rsidTr="006D662B">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Номер счета бюджетного учета</w:t>
            </w:r>
            <w:r w:rsidRPr="006D662B">
              <w:rPr>
                <w:sz w:val="14"/>
                <w:szCs w:val="14"/>
              </w:rPr>
              <w:br/>
              <w:t>(04011013X)</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Коды по БК</w:t>
            </w:r>
          </w:p>
        </w:tc>
        <w:tc>
          <w:tcPr>
            <w:tcW w:w="5386" w:type="dxa"/>
            <w:gridSpan w:val="5"/>
            <w:tcBorders>
              <w:top w:val="single" w:sz="4" w:space="0" w:color="auto"/>
              <w:left w:val="nil"/>
              <w:bottom w:val="single" w:sz="4" w:space="0" w:color="auto"/>
              <w:right w:val="single" w:sz="4" w:space="0" w:color="000000"/>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Сумма дебетового оборота по счету 0 40110 13Х</w:t>
            </w:r>
          </w:p>
        </w:tc>
      </w:tr>
      <w:tr w:rsidR="006D662B" w:rsidRPr="006D662B" w:rsidTr="006D662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val="restart"/>
            <w:tcBorders>
              <w:top w:val="nil"/>
              <w:left w:val="single" w:sz="4" w:space="0" w:color="auto"/>
              <w:bottom w:val="single" w:sz="4" w:space="0" w:color="000000"/>
              <w:right w:val="nil"/>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раздел, подраздел</w:t>
            </w:r>
          </w:p>
        </w:tc>
        <w:tc>
          <w:tcPr>
            <w:tcW w:w="117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КОСГУ</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010960ХХХ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0105ХХ440(340)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по счетам 01106ХХХХ</w:t>
            </w:r>
          </w:p>
        </w:tc>
      </w:tr>
      <w:tr w:rsidR="006D662B" w:rsidRPr="006D662B" w:rsidTr="006D662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tcBorders>
              <w:top w:val="nil"/>
              <w:left w:val="single" w:sz="4" w:space="0" w:color="auto"/>
              <w:bottom w:val="single" w:sz="4" w:space="0" w:color="000000"/>
              <w:right w:val="nil"/>
            </w:tcBorders>
            <w:vAlign w:val="center"/>
            <w:hideMark/>
          </w:tcPr>
          <w:p w:rsidR="006D662B" w:rsidRPr="006D662B" w:rsidRDefault="006D662B" w:rsidP="006D662B">
            <w:pPr>
              <w:spacing w:after="0" w:line="240" w:lineRule="auto"/>
              <w:ind w:left="0" w:right="0" w:firstLine="0"/>
              <w:jc w:val="left"/>
              <w:rPr>
                <w:sz w:val="14"/>
                <w:szCs w:val="14"/>
              </w:rPr>
            </w:pPr>
          </w:p>
        </w:tc>
        <w:tc>
          <w:tcPr>
            <w:tcW w:w="1175" w:type="dxa"/>
            <w:gridSpan w:val="2"/>
            <w:vMerge/>
            <w:tcBorders>
              <w:top w:val="nil"/>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всего</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из них</w:t>
            </w:r>
          </w:p>
        </w:tc>
        <w:tc>
          <w:tcPr>
            <w:tcW w:w="1276"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r>
      <w:tr w:rsidR="006D662B" w:rsidRPr="006D662B" w:rsidTr="006D662B">
        <w:trPr>
          <w:trHeight w:val="525"/>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660" w:type="dxa"/>
            <w:vMerge/>
            <w:tcBorders>
              <w:top w:val="nil"/>
              <w:left w:val="single" w:sz="4" w:space="0" w:color="auto"/>
              <w:bottom w:val="single" w:sz="4" w:space="0" w:color="000000"/>
              <w:right w:val="nil"/>
            </w:tcBorders>
            <w:vAlign w:val="center"/>
            <w:hideMark/>
          </w:tcPr>
          <w:p w:rsidR="006D662B" w:rsidRPr="006D662B" w:rsidRDefault="006D662B" w:rsidP="006D662B">
            <w:pPr>
              <w:spacing w:after="0" w:line="240" w:lineRule="auto"/>
              <w:ind w:left="0" w:right="0" w:firstLine="0"/>
              <w:jc w:val="left"/>
              <w:rPr>
                <w:sz w:val="14"/>
                <w:szCs w:val="14"/>
              </w:rPr>
            </w:pPr>
          </w:p>
        </w:tc>
        <w:tc>
          <w:tcPr>
            <w:tcW w:w="1175" w:type="dxa"/>
            <w:gridSpan w:val="2"/>
            <w:vMerge/>
            <w:tcBorders>
              <w:top w:val="nil"/>
              <w:left w:val="single" w:sz="4" w:space="0" w:color="auto"/>
              <w:bottom w:val="single" w:sz="4" w:space="0" w:color="000000"/>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со счета 010970ХХХ</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со счета 010980ХХХ</w:t>
            </w:r>
          </w:p>
        </w:tc>
        <w:tc>
          <w:tcPr>
            <w:tcW w:w="1276"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c>
          <w:tcPr>
            <w:tcW w:w="992" w:type="dxa"/>
            <w:tcBorders>
              <w:top w:val="nil"/>
              <w:left w:val="single" w:sz="4" w:space="0" w:color="auto"/>
              <w:bottom w:val="single" w:sz="4" w:space="0" w:color="auto"/>
              <w:right w:val="single" w:sz="4" w:space="0" w:color="auto"/>
            </w:tcBorders>
            <w:vAlign w:val="center"/>
            <w:hideMark/>
          </w:tcPr>
          <w:p w:rsidR="006D662B" w:rsidRPr="006D662B" w:rsidRDefault="006D662B" w:rsidP="006D662B">
            <w:pPr>
              <w:spacing w:after="0" w:line="240" w:lineRule="auto"/>
              <w:ind w:left="0" w:right="0" w:firstLine="0"/>
              <w:jc w:val="left"/>
              <w:rPr>
                <w:sz w:val="14"/>
                <w:szCs w:val="14"/>
              </w:rPr>
            </w:pPr>
          </w:p>
        </w:tc>
      </w:tr>
      <w:tr w:rsidR="006D662B" w:rsidRPr="006D662B" w:rsidTr="006D662B">
        <w:trPr>
          <w:trHeight w:val="300"/>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1</w:t>
            </w:r>
          </w:p>
        </w:tc>
        <w:tc>
          <w:tcPr>
            <w:tcW w:w="1660"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2</w:t>
            </w:r>
          </w:p>
        </w:tc>
        <w:tc>
          <w:tcPr>
            <w:tcW w:w="1175" w:type="dxa"/>
            <w:gridSpan w:val="2"/>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3</w:t>
            </w:r>
          </w:p>
        </w:tc>
        <w:tc>
          <w:tcPr>
            <w:tcW w:w="1134"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4</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5</w:t>
            </w:r>
          </w:p>
        </w:tc>
        <w:tc>
          <w:tcPr>
            <w:tcW w:w="992"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6</w:t>
            </w:r>
          </w:p>
        </w:tc>
        <w:tc>
          <w:tcPr>
            <w:tcW w:w="1276" w:type="dxa"/>
            <w:tcBorders>
              <w:top w:val="nil"/>
              <w:left w:val="nil"/>
              <w:bottom w:val="single" w:sz="8"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7</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8</w:t>
            </w:r>
          </w:p>
        </w:tc>
      </w:tr>
      <w:tr w:rsidR="006D662B" w:rsidRPr="006D662B" w:rsidTr="006D662B">
        <w:trPr>
          <w:trHeight w:val="300"/>
        </w:trPr>
        <w:tc>
          <w:tcPr>
            <w:tcW w:w="2127" w:type="dxa"/>
            <w:tcBorders>
              <w:top w:val="nil"/>
              <w:left w:val="single" w:sz="4" w:space="0" w:color="auto"/>
              <w:bottom w:val="nil"/>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660"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r>
      <w:tr w:rsidR="006D662B" w:rsidRPr="006D662B" w:rsidTr="006D662B">
        <w:trPr>
          <w:trHeight w:val="300"/>
        </w:trPr>
        <w:tc>
          <w:tcPr>
            <w:tcW w:w="2127"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6D662B" w:rsidRPr="006D662B" w:rsidRDefault="006D662B" w:rsidP="006D662B">
            <w:pPr>
              <w:spacing w:after="0" w:line="240" w:lineRule="auto"/>
              <w:ind w:left="0" w:right="0" w:firstLine="0"/>
              <w:jc w:val="right"/>
              <w:rPr>
                <w:sz w:val="14"/>
                <w:szCs w:val="14"/>
              </w:rPr>
            </w:pPr>
            <w:r w:rsidRPr="006D662B">
              <w:rPr>
                <w:sz w:val="14"/>
                <w:szCs w:val="14"/>
              </w:rPr>
              <w:t>Итого</w:t>
            </w:r>
          </w:p>
        </w:tc>
        <w:tc>
          <w:tcPr>
            <w:tcW w:w="1660"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75" w:type="dxa"/>
            <w:gridSpan w:val="2"/>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1276" w:type="dxa"/>
            <w:tcBorders>
              <w:top w:val="nil"/>
              <w:left w:val="nil"/>
              <w:bottom w:val="single" w:sz="4" w:space="0" w:color="auto"/>
              <w:right w:val="single" w:sz="4"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c>
          <w:tcPr>
            <w:tcW w:w="992" w:type="dxa"/>
            <w:tcBorders>
              <w:top w:val="nil"/>
              <w:left w:val="nil"/>
              <w:bottom w:val="single" w:sz="8" w:space="0" w:color="auto"/>
              <w:right w:val="single" w:sz="8" w:space="0" w:color="auto"/>
            </w:tcBorders>
            <w:shd w:val="clear" w:color="auto" w:fill="auto"/>
            <w:vAlign w:val="center"/>
            <w:hideMark/>
          </w:tcPr>
          <w:p w:rsidR="006D662B" w:rsidRPr="006D662B" w:rsidRDefault="006D662B" w:rsidP="006D662B">
            <w:pPr>
              <w:spacing w:after="0" w:line="240" w:lineRule="auto"/>
              <w:ind w:left="0" w:right="0" w:firstLine="0"/>
              <w:jc w:val="center"/>
              <w:rPr>
                <w:sz w:val="14"/>
                <w:szCs w:val="14"/>
              </w:rPr>
            </w:pPr>
            <w:r w:rsidRPr="006D662B">
              <w:rPr>
                <w:sz w:val="14"/>
                <w:szCs w:val="14"/>
              </w:rPr>
              <w:t> </w:t>
            </w:r>
          </w:p>
        </w:tc>
      </w:tr>
    </w:tbl>
    <w:p w:rsidR="006D662B" w:rsidRDefault="006D662B" w:rsidP="009555CD">
      <w:pPr>
        <w:spacing w:before="82"/>
        <w:ind w:left="43" w:right="1180"/>
        <w:jc w:val="center"/>
      </w:pPr>
    </w:p>
    <w:tbl>
      <w:tblPr>
        <w:tblW w:w="10613" w:type="dxa"/>
        <w:tblLook w:val="04A0" w:firstRow="1" w:lastRow="0" w:firstColumn="1" w:lastColumn="0" w:noHBand="0" w:noVBand="1"/>
      </w:tblPr>
      <w:tblGrid>
        <w:gridCol w:w="2268"/>
        <w:gridCol w:w="1276"/>
        <w:gridCol w:w="1276"/>
        <w:gridCol w:w="992"/>
        <w:gridCol w:w="1043"/>
        <w:gridCol w:w="1083"/>
        <w:gridCol w:w="1360"/>
        <w:gridCol w:w="1079"/>
        <w:gridCol w:w="236"/>
      </w:tblGrid>
      <w:tr w:rsidR="009D7C17" w:rsidRPr="00237586" w:rsidTr="009D7C17">
        <w:trPr>
          <w:trHeight w:val="660"/>
        </w:trPr>
        <w:tc>
          <w:tcPr>
            <w:tcW w:w="4820"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820"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3544"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3544"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268"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6D662B" w:rsidRDefault="006D662B" w:rsidP="009555CD">
      <w:pPr>
        <w:spacing w:before="82"/>
        <w:ind w:left="43" w:right="1180"/>
        <w:jc w:val="center"/>
      </w:pPr>
    </w:p>
    <w:p w:rsidR="006D662B" w:rsidRDefault="006D662B">
      <w:pPr>
        <w:spacing w:after="160" w:line="259" w:lineRule="auto"/>
        <w:ind w:left="0" w:right="0" w:firstLine="0"/>
        <w:jc w:val="left"/>
      </w:pPr>
      <w:r>
        <w:br w:type="page"/>
      </w:r>
    </w:p>
    <w:tbl>
      <w:tblPr>
        <w:tblW w:w="10915" w:type="dxa"/>
        <w:tblLayout w:type="fixed"/>
        <w:tblLook w:val="04A0" w:firstRow="1" w:lastRow="0" w:firstColumn="1" w:lastColumn="0" w:noHBand="0" w:noVBand="1"/>
      </w:tblPr>
      <w:tblGrid>
        <w:gridCol w:w="2127"/>
        <w:gridCol w:w="1064"/>
        <w:gridCol w:w="11"/>
        <w:gridCol w:w="1052"/>
        <w:gridCol w:w="11"/>
        <w:gridCol w:w="1123"/>
        <w:gridCol w:w="11"/>
        <w:gridCol w:w="1123"/>
        <w:gridCol w:w="11"/>
        <w:gridCol w:w="981"/>
        <w:gridCol w:w="11"/>
        <w:gridCol w:w="1122"/>
        <w:gridCol w:w="1134"/>
        <w:gridCol w:w="1134"/>
      </w:tblGrid>
      <w:tr w:rsidR="00700BF5" w:rsidRPr="00700BF5" w:rsidTr="009D4D0F">
        <w:trPr>
          <w:trHeight w:val="300"/>
        </w:trPr>
        <w:tc>
          <w:tcPr>
            <w:tcW w:w="9781" w:type="dxa"/>
            <w:gridSpan w:val="13"/>
            <w:tcBorders>
              <w:top w:val="nil"/>
              <w:left w:val="nil"/>
              <w:bottom w:val="nil"/>
              <w:right w:val="nil"/>
            </w:tcBorders>
            <w:shd w:val="clear" w:color="auto" w:fill="auto"/>
            <w:noWrap/>
            <w:vAlign w:val="bottom"/>
            <w:hideMark/>
          </w:tcPr>
          <w:p w:rsidR="00700BF5" w:rsidRPr="00757B9D" w:rsidRDefault="00700BF5" w:rsidP="00700BF5">
            <w:pPr>
              <w:spacing w:after="0" w:line="240" w:lineRule="auto"/>
              <w:ind w:left="0" w:right="0" w:firstLine="0"/>
              <w:jc w:val="center"/>
              <w:rPr>
                <w:b/>
                <w:bCs/>
                <w:sz w:val="18"/>
                <w:szCs w:val="18"/>
              </w:rPr>
            </w:pPr>
            <w:r w:rsidRPr="00757B9D">
              <w:rPr>
                <w:b/>
                <w:bCs/>
                <w:sz w:val="18"/>
                <w:szCs w:val="18"/>
              </w:rPr>
              <w:lastRenderedPageBreak/>
              <w:t>Справка</w:t>
            </w: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b/>
                <w:bCs/>
                <w:sz w:val="14"/>
                <w:szCs w:val="14"/>
              </w:rPr>
            </w:pPr>
          </w:p>
        </w:tc>
      </w:tr>
      <w:tr w:rsidR="00700BF5" w:rsidRPr="00700BF5" w:rsidTr="009D4D0F">
        <w:trPr>
          <w:trHeight w:val="300"/>
        </w:trPr>
        <w:tc>
          <w:tcPr>
            <w:tcW w:w="9781" w:type="dxa"/>
            <w:gridSpan w:val="13"/>
            <w:tcBorders>
              <w:top w:val="nil"/>
              <w:left w:val="nil"/>
              <w:bottom w:val="nil"/>
              <w:right w:val="single" w:sz="4" w:space="0" w:color="000000"/>
            </w:tcBorders>
            <w:shd w:val="clear" w:color="auto" w:fill="auto"/>
            <w:noWrap/>
            <w:vAlign w:val="bottom"/>
            <w:hideMark/>
          </w:tcPr>
          <w:p w:rsidR="00700BF5" w:rsidRPr="00757B9D" w:rsidRDefault="00700BF5" w:rsidP="00700BF5">
            <w:pPr>
              <w:spacing w:after="0" w:line="240" w:lineRule="auto"/>
              <w:ind w:left="0" w:right="0" w:firstLine="0"/>
              <w:jc w:val="center"/>
              <w:rPr>
                <w:b/>
                <w:bCs/>
                <w:sz w:val="18"/>
                <w:szCs w:val="18"/>
              </w:rPr>
            </w:pPr>
            <w:r w:rsidRPr="00757B9D">
              <w:rPr>
                <w:b/>
                <w:bCs/>
                <w:sz w:val="18"/>
                <w:szCs w:val="18"/>
              </w:rPr>
              <w:t xml:space="preserve">по заключению учреждением счетов  бюджетного учета отчетного финансового года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КОДЫ</w:t>
            </w:r>
          </w:p>
        </w:tc>
      </w:tr>
      <w:tr w:rsidR="00700BF5" w:rsidRPr="00700BF5" w:rsidTr="009D4D0F">
        <w:trPr>
          <w:trHeight w:val="271"/>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2267"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Форма по ОКУД</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0503110</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на</w:t>
            </w:r>
          </w:p>
        </w:tc>
        <w:tc>
          <w:tcPr>
            <w:tcW w:w="2197" w:type="dxa"/>
            <w:gridSpan w:val="4"/>
            <w:tcBorders>
              <w:top w:val="nil"/>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1 января 2026 г. </w:t>
            </w: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Дата</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01.01.2026</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Наименование финансового органа, органа казначейства,</w:t>
            </w:r>
          </w:p>
        </w:tc>
        <w:tc>
          <w:tcPr>
            <w:tcW w:w="4323" w:type="dxa"/>
            <w:gridSpan w:val="8"/>
            <w:vMerge w:val="restart"/>
            <w:tcBorders>
              <w:top w:val="nil"/>
              <w:left w:val="nil"/>
              <w:right w:val="nil"/>
            </w:tcBorders>
            <w:shd w:val="clear" w:color="auto" w:fill="auto"/>
            <w:noWrap/>
            <w:vAlign w:val="bottom"/>
            <w:hideMark/>
          </w:tcPr>
          <w:p w:rsidR="00700BF5" w:rsidRPr="00700BF5" w:rsidRDefault="00700BF5" w:rsidP="00324B4D">
            <w:pPr>
              <w:spacing w:after="0" w:line="240" w:lineRule="auto"/>
              <w:ind w:left="0" w:right="0" w:firstLine="0"/>
              <w:jc w:val="left"/>
              <w:rPr>
                <w:color w:val="auto"/>
                <w:sz w:val="14"/>
                <w:szCs w:val="14"/>
              </w:rPr>
            </w:pPr>
            <w:r w:rsidRPr="00700BF5">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распорядителя, распорядителя, получателя бюджетных средств,</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администратора, администратора доходов бюджета,</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главного администратора, администратора источников</w:t>
            </w:r>
          </w:p>
        </w:tc>
        <w:tc>
          <w:tcPr>
            <w:tcW w:w="4323" w:type="dxa"/>
            <w:gridSpan w:val="8"/>
            <w:vMerge/>
            <w:tcBorders>
              <w:left w:val="nil"/>
              <w:right w:val="nil"/>
            </w:tcBorders>
            <w:shd w:val="clear" w:color="auto" w:fill="auto"/>
            <w:noWrap/>
            <w:vAlign w:val="bottom"/>
            <w:hideMark/>
          </w:tcPr>
          <w:p w:rsidR="00700BF5" w:rsidRPr="00700BF5" w:rsidRDefault="00700BF5" w:rsidP="00700BF5">
            <w:pPr>
              <w:spacing w:after="0" w:line="240" w:lineRule="auto"/>
              <w:ind w:left="0" w:right="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ОКПО</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00395056</w:t>
            </w:r>
          </w:p>
        </w:tc>
      </w:tr>
      <w:tr w:rsidR="00700BF5" w:rsidRPr="00700BF5" w:rsidTr="00757B9D">
        <w:trPr>
          <w:trHeight w:val="195"/>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финансирования дефицита бюджета</w:t>
            </w:r>
          </w:p>
        </w:tc>
        <w:tc>
          <w:tcPr>
            <w:tcW w:w="4323" w:type="dxa"/>
            <w:gridSpan w:val="8"/>
            <w:vMerge/>
            <w:tcBorders>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Глава по БК</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920</w:t>
            </w: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Наименование бюджета (публично-правового образования)</w:t>
            </w:r>
          </w:p>
        </w:tc>
        <w:tc>
          <w:tcPr>
            <w:tcW w:w="4323" w:type="dxa"/>
            <w:gridSpan w:val="8"/>
            <w:tcBorders>
              <w:top w:val="single" w:sz="4" w:space="0" w:color="auto"/>
              <w:left w:val="nil"/>
              <w:bottom w:val="single" w:sz="4" w:space="0" w:color="auto"/>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Бюджет Гагаринского МО</w:t>
            </w: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ОКТМО</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67310000000</w:t>
            </w:r>
          </w:p>
        </w:tc>
      </w:tr>
      <w:tr w:rsidR="00700BF5" w:rsidRPr="00700BF5" w:rsidTr="009D4D0F">
        <w:trPr>
          <w:trHeight w:val="237"/>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Периодичность: годовая</w:t>
            </w: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9D4D0F">
        <w:trPr>
          <w:trHeight w:val="227"/>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2267"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к Балансу по форме</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0503140</w:t>
            </w: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r w:rsidRPr="00700BF5">
              <w:rPr>
                <w:sz w:val="14"/>
                <w:szCs w:val="14"/>
              </w:rPr>
              <w:t>Единица измерения: руб.</w:t>
            </w: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по ОКЕИ</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r w:rsidRPr="00700BF5">
              <w:rPr>
                <w:sz w:val="14"/>
                <w:szCs w:val="14"/>
              </w:rPr>
              <w:t>383</w:t>
            </w:r>
          </w:p>
        </w:tc>
      </w:tr>
      <w:tr w:rsidR="00700BF5" w:rsidRPr="00700BF5" w:rsidTr="009D4D0F">
        <w:trPr>
          <w:trHeight w:val="139"/>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center"/>
              <w:rPr>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00"/>
        </w:trPr>
        <w:tc>
          <w:tcPr>
            <w:tcW w:w="3202" w:type="dxa"/>
            <w:gridSpan w:val="3"/>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b/>
                <w:bCs/>
                <w:sz w:val="14"/>
                <w:szCs w:val="14"/>
              </w:rPr>
            </w:pPr>
            <w:r w:rsidRPr="00700BF5">
              <w:rPr>
                <w:b/>
                <w:bCs/>
                <w:sz w:val="14"/>
                <w:szCs w:val="14"/>
              </w:rPr>
              <w:t>1. Бюджетная деятельность</w:t>
            </w: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b/>
                <w:bCs/>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22"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00"/>
        </w:trPr>
        <w:tc>
          <w:tcPr>
            <w:tcW w:w="2127"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06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992"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3" w:type="dxa"/>
            <w:gridSpan w:val="2"/>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700BF5" w:rsidRPr="00700BF5" w:rsidRDefault="00700BF5" w:rsidP="00700BF5">
            <w:pPr>
              <w:spacing w:after="0" w:line="240" w:lineRule="auto"/>
              <w:ind w:left="0" w:right="0" w:firstLine="0"/>
              <w:jc w:val="left"/>
              <w:rPr>
                <w:color w:val="auto"/>
                <w:sz w:val="14"/>
                <w:szCs w:val="14"/>
              </w:rPr>
            </w:pPr>
          </w:p>
        </w:tc>
      </w:tr>
      <w:tr w:rsidR="00700BF5" w:rsidRPr="00700BF5" w:rsidTr="009D4D0F">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 бюджетного учета</w:t>
            </w:r>
          </w:p>
        </w:tc>
        <w:tc>
          <w:tcPr>
            <w:tcW w:w="2127"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700BF5" w:rsidRPr="00700BF5" w:rsidRDefault="00700BF5" w:rsidP="00324B4D">
            <w:pPr>
              <w:spacing w:after="0" w:line="240" w:lineRule="auto"/>
              <w:ind w:left="0" w:right="0" w:firstLine="0"/>
              <w:jc w:val="center"/>
              <w:rPr>
                <w:sz w:val="14"/>
                <w:szCs w:val="14"/>
              </w:rPr>
            </w:pPr>
            <w:r w:rsidRPr="00700BF5">
              <w:rPr>
                <w:sz w:val="14"/>
                <w:szCs w:val="14"/>
              </w:rPr>
              <w:t>Остаток на 1 января года, следующего</w:t>
            </w:r>
            <w:r w:rsidR="00324B4D">
              <w:rPr>
                <w:sz w:val="14"/>
                <w:szCs w:val="14"/>
              </w:rPr>
              <w:t xml:space="preserve"> </w:t>
            </w:r>
            <w:r w:rsidRPr="00700BF5">
              <w:rPr>
                <w:sz w:val="14"/>
                <w:szCs w:val="14"/>
              </w:rPr>
              <w:t>за отчетным</w:t>
            </w:r>
            <w:r w:rsidRPr="00700BF5">
              <w:rPr>
                <w:sz w:val="14"/>
                <w:szCs w:val="14"/>
              </w:rPr>
              <w:br/>
              <w:t>(до заключительных записей)</w:t>
            </w:r>
          </w:p>
        </w:tc>
        <w:tc>
          <w:tcPr>
            <w:tcW w:w="666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Заключительные записи по счету</w:t>
            </w:r>
          </w:p>
        </w:tc>
      </w:tr>
      <w:tr w:rsidR="00700BF5" w:rsidRPr="00700BF5" w:rsidTr="009D4D0F">
        <w:trPr>
          <w:trHeight w:val="309"/>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2127" w:type="dxa"/>
            <w:gridSpan w:val="3"/>
            <w:vMerge/>
            <w:tcBorders>
              <w:top w:val="single" w:sz="4" w:space="0" w:color="auto"/>
              <w:left w:val="single" w:sz="4" w:space="0" w:color="auto"/>
              <w:bottom w:val="single" w:sz="4" w:space="0" w:color="000000"/>
              <w:right w:val="nil"/>
            </w:tcBorders>
            <w:vAlign w:val="center"/>
            <w:hideMark/>
          </w:tcPr>
          <w:p w:rsidR="00700BF5" w:rsidRPr="00700BF5" w:rsidRDefault="00700BF5" w:rsidP="00700BF5">
            <w:pPr>
              <w:spacing w:after="0" w:line="240" w:lineRule="auto"/>
              <w:ind w:left="0" w:right="0" w:firstLine="0"/>
              <w:jc w:val="left"/>
              <w:rPr>
                <w:sz w:val="14"/>
                <w:szCs w:val="14"/>
              </w:rPr>
            </w:pP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4" w:type="dxa"/>
            <w:gridSpan w:val="2"/>
            <w:vMerge w:val="restart"/>
            <w:tcBorders>
              <w:top w:val="nil"/>
              <w:left w:val="nil"/>
              <w:bottom w:val="single" w:sz="4" w:space="0" w:color="000000"/>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w:t>
            </w:r>
          </w:p>
        </w:tc>
        <w:tc>
          <w:tcPr>
            <w:tcW w:w="1133" w:type="dxa"/>
            <w:gridSpan w:val="2"/>
            <w:tcBorders>
              <w:top w:val="nil"/>
              <w:left w:val="nil"/>
              <w:bottom w:val="nil"/>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40130000</w:t>
            </w:r>
          </w:p>
        </w:tc>
        <w:tc>
          <w:tcPr>
            <w:tcW w:w="1134" w:type="dxa"/>
            <w:tcBorders>
              <w:top w:val="nil"/>
              <w:left w:val="nil"/>
              <w:bottom w:val="nil"/>
              <w:right w:val="nil"/>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40230000</w:t>
            </w:r>
          </w:p>
        </w:tc>
      </w:tr>
      <w:tr w:rsidR="00700BF5" w:rsidRPr="00700BF5" w:rsidTr="009D4D0F">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1134" w:type="dxa"/>
            <w:gridSpan w:val="2"/>
            <w:vMerge/>
            <w:tcBorders>
              <w:top w:val="nil"/>
              <w:left w:val="single" w:sz="4" w:space="0" w:color="auto"/>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1134" w:type="dxa"/>
            <w:gridSpan w:val="2"/>
            <w:vMerge/>
            <w:tcBorders>
              <w:top w:val="nil"/>
              <w:left w:val="nil"/>
              <w:bottom w:val="single" w:sz="4" w:space="0" w:color="000000"/>
              <w:right w:val="single" w:sz="4" w:space="0" w:color="auto"/>
            </w:tcBorders>
            <w:vAlign w:val="center"/>
            <w:hideMark/>
          </w:tcPr>
          <w:p w:rsidR="00700BF5" w:rsidRPr="00700BF5" w:rsidRDefault="00700BF5" w:rsidP="00700BF5">
            <w:pPr>
              <w:spacing w:after="0" w:line="240" w:lineRule="auto"/>
              <w:ind w:left="0" w:right="0" w:firstLine="0"/>
              <w:jc w:val="left"/>
              <w:rPr>
                <w:sz w:val="14"/>
                <w:szCs w:val="14"/>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3" w:type="dxa"/>
            <w:gridSpan w:val="2"/>
            <w:tcBorders>
              <w:top w:val="single" w:sz="4" w:space="0" w:color="auto"/>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по кредиту</w:t>
            </w:r>
          </w:p>
        </w:tc>
      </w:tr>
      <w:tr w:rsidR="00700BF5" w:rsidRPr="00700BF5" w:rsidTr="009D4D0F">
        <w:trPr>
          <w:trHeight w:val="105"/>
        </w:trPr>
        <w:tc>
          <w:tcPr>
            <w:tcW w:w="2127" w:type="dxa"/>
            <w:tcBorders>
              <w:top w:val="nil"/>
              <w:left w:val="single" w:sz="4" w:space="0" w:color="auto"/>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w:t>
            </w:r>
          </w:p>
        </w:tc>
        <w:tc>
          <w:tcPr>
            <w:tcW w:w="106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w:t>
            </w:r>
          </w:p>
        </w:tc>
        <w:tc>
          <w:tcPr>
            <w:tcW w:w="1063"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w:t>
            </w:r>
          </w:p>
        </w:tc>
        <w:tc>
          <w:tcPr>
            <w:tcW w:w="1134"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w:t>
            </w:r>
          </w:p>
        </w:tc>
        <w:tc>
          <w:tcPr>
            <w:tcW w:w="1134"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w:t>
            </w:r>
          </w:p>
        </w:tc>
        <w:tc>
          <w:tcPr>
            <w:tcW w:w="992"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w:t>
            </w:r>
          </w:p>
        </w:tc>
        <w:tc>
          <w:tcPr>
            <w:tcW w:w="1133" w:type="dxa"/>
            <w:gridSpan w:val="2"/>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w:t>
            </w:r>
          </w:p>
        </w:tc>
        <w:tc>
          <w:tcPr>
            <w:tcW w:w="113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w:t>
            </w:r>
          </w:p>
        </w:tc>
        <w:tc>
          <w:tcPr>
            <w:tcW w:w="1134" w:type="dxa"/>
            <w:tcBorders>
              <w:top w:val="nil"/>
              <w:left w:val="nil"/>
              <w:bottom w:val="single" w:sz="8"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w:t>
            </w:r>
          </w:p>
        </w:tc>
      </w:tr>
      <w:tr w:rsidR="00700BF5" w:rsidRPr="00700BF5" w:rsidTr="009D4D0F">
        <w:trPr>
          <w:trHeight w:val="352"/>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10102010010000110 1 40210110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11 887 535,98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10102020010000110 1 40210110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157 916,04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10102030010000110 1 40210110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271 673,65</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10102040010000110 1 40210110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100 356,19</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10102080010000110 1 40210110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331 429,01</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10102130010000110 1 40210110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145 077,64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10102140010000110 1 40210110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857 901,87</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10102150010000110 1 40210110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105 407,79</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10102160010000110 1 40210110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1 856,78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10102200010000110 1 40210110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9,24</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10102210010000110 1 40210110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10 955,98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10504030020000110 1 40210110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7 667 663,13</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11602010020001140 1 40210140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4 972,33</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11607010030000140 1 40210140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1 201,20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20215001030000150 1 40210151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11 507 300,00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20230024030000150 1 40210151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51 788 230,58</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1 444 774,40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1 155 288,41</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01040000000000121 1 40220121</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17 326 737,62</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01020000000000122 1 40220122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154 735,30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01030000000000122 1 40220122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38 904,40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01020000000000129 1 40220129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436 321,88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347 033,28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9D4D0F">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01040000000000129 1 40220129</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106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992"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3" w:type="dxa"/>
            <w:gridSpan w:val="2"/>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5 183 747,47</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bl>
    <w:p w:rsidR="00324B4D" w:rsidRDefault="00324B4D">
      <w:r>
        <w:br w:type="page"/>
      </w:r>
    </w:p>
    <w:tbl>
      <w:tblPr>
        <w:tblW w:w="10632" w:type="dxa"/>
        <w:tblInd w:w="137" w:type="dxa"/>
        <w:tblLayout w:type="fixed"/>
        <w:tblLook w:val="04A0" w:firstRow="1" w:lastRow="0" w:firstColumn="1" w:lastColumn="0" w:noHBand="0" w:noVBand="1"/>
      </w:tblPr>
      <w:tblGrid>
        <w:gridCol w:w="2127"/>
        <w:gridCol w:w="1064"/>
        <w:gridCol w:w="1063"/>
        <w:gridCol w:w="1134"/>
        <w:gridCol w:w="1134"/>
        <w:gridCol w:w="849"/>
        <w:gridCol w:w="993"/>
        <w:gridCol w:w="1134"/>
        <w:gridCol w:w="1134"/>
      </w:tblGrid>
      <w:tr w:rsidR="00324B4D" w:rsidRPr="00700BF5" w:rsidTr="001608BB">
        <w:trPr>
          <w:trHeight w:val="33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lastRenderedPageBreak/>
              <w:t>Номер счета бюджетного учета</w:t>
            </w:r>
          </w:p>
        </w:tc>
        <w:tc>
          <w:tcPr>
            <w:tcW w:w="212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Остаток на 1 января года, следующего</w:t>
            </w:r>
            <w:r>
              <w:rPr>
                <w:sz w:val="14"/>
                <w:szCs w:val="14"/>
              </w:rPr>
              <w:t xml:space="preserve"> </w:t>
            </w:r>
            <w:r w:rsidRPr="00700BF5">
              <w:rPr>
                <w:sz w:val="14"/>
                <w:szCs w:val="14"/>
              </w:rPr>
              <w:t>за отчетным</w:t>
            </w:r>
            <w:r w:rsidRPr="00700BF5">
              <w:rPr>
                <w:sz w:val="14"/>
                <w:szCs w:val="14"/>
              </w:rPr>
              <w:br/>
              <w:t>(до заключительных записей)</w:t>
            </w:r>
          </w:p>
        </w:tc>
        <w:tc>
          <w:tcPr>
            <w:tcW w:w="637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Заключительные записи по счету</w:t>
            </w:r>
          </w:p>
        </w:tc>
      </w:tr>
      <w:tr w:rsidR="00324B4D" w:rsidRPr="00700BF5" w:rsidTr="001608BB">
        <w:trPr>
          <w:trHeight w:val="309"/>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2127" w:type="dxa"/>
            <w:gridSpan w:val="2"/>
            <w:vMerge/>
            <w:tcBorders>
              <w:top w:val="single" w:sz="4" w:space="0" w:color="auto"/>
              <w:left w:val="single" w:sz="4" w:space="0" w:color="auto"/>
              <w:bottom w:val="single" w:sz="4" w:space="0" w:color="000000"/>
              <w:right w:val="nil"/>
            </w:tcBorders>
            <w:vAlign w:val="center"/>
            <w:hideMark/>
          </w:tcPr>
          <w:p w:rsidR="00324B4D" w:rsidRPr="00700BF5" w:rsidRDefault="00324B4D" w:rsidP="001608BB">
            <w:pPr>
              <w:spacing w:after="0" w:line="240" w:lineRule="auto"/>
              <w:ind w:left="0" w:right="0" w:firstLine="0"/>
              <w:jc w:val="left"/>
              <w:rPr>
                <w:sz w:val="14"/>
                <w:szCs w:val="14"/>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134" w:type="dxa"/>
            <w:vMerge w:val="restart"/>
            <w:tcBorders>
              <w:top w:val="nil"/>
              <w:left w:val="nil"/>
              <w:bottom w:val="single" w:sz="4" w:space="0" w:color="000000"/>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849"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номер счета</w:t>
            </w:r>
          </w:p>
        </w:tc>
        <w:tc>
          <w:tcPr>
            <w:tcW w:w="993" w:type="dxa"/>
            <w:tcBorders>
              <w:top w:val="nil"/>
              <w:left w:val="nil"/>
              <w:bottom w:val="nil"/>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40130000</w:t>
            </w:r>
          </w:p>
        </w:tc>
        <w:tc>
          <w:tcPr>
            <w:tcW w:w="1134" w:type="dxa"/>
            <w:tcBorders>
              <w:top w:val="nil"/>
              <w:left w:val="nil"/>
              <w:bottom w:val="nil"/>
              <w:right w:val="nil"/>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номер счета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40230000</w:t>
            </w:r>
          </w:p>
        </w:tc>
      </w:tr>
      <w:tr w:rsidR="00324B4D" w:rsidRPr="00700BF5" w:rsidTr="001608BB">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1064"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063"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1134" w:type="dxa"/>
            <w:vMerge/>
            <w:tcBorders>
              <w:top w:val="nil"/>
              <w:left w:val="single" w:sz="4" w:space="0" w:color="auto"/>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1134" w:type="dxa"/>
            <w:vMerge/>
            <w:tcBorders>
              <w:top w:val="nil"/>
              <w:left w:val="nil"/>
              <w:bottom w:val="single" w:sz="4" w:space="0" w:color="000000"/>
              <w:right w:val="single" w:sz="4" w:space="0" w:color="auto"/>
            </w:tcBorders>
            <w:vAlign w:val="center"/>
            <w:hideMark/>
          </w:tcPr>
          <w:p w:rsidR="00324B4D" w:rsidRPr="00700BF5" w:rsidRDefault="00324B4D" w:rsidP="001608BB">
            <w:pPr>
              <w:spacing w:after="0" w:line="240" w:lineRule="auto"/>
              <w:ind w:left="0" w:right="0" w:firstLine="0"/>
              <w:jc w:val="left"/>
              <w:rPr>
                <w:sz w:val="14"/>
                <w:szCs w:val="14"/>
              </w:rPr>
            </w:pPr>
          </w:p>
        </w:tc>
        <w:tc>
          <w:tcPr>
            <w:tcW w:w="849"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324B4D" w:rsidRPr="00700BF5" w:rsidRDefault="00324B4D" w:rsidP="001608BB">
            <w:pPr>
              <w:spacing w:after="0" w:line="240" w:lineRule="auto"/>
              <w:ind w:left="0" w:right="0" w:firstLine="0"/>
              <w:jc w:val="center"/>
              <w:rPr>
                <w:sz w:val="14"/>
                <w:szCs w:val="14"/>
              </w:rPr>
            </w:pPr>
            <w:r w:rsidRPr="00700BF5">
              <w:rPr>
                <w:sz w:val="14"/>
                <w:szCs w:val="14"/>
              </w:rPr>
              <w:t>по кредиту</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05030000000000243 1 40220243</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19 582 143,54</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150 946,19</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2 459 728,82</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01130000000000244 1 40220244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281 349,97</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03100000000000244 1 40220244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10 843,53</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05030000000000244 1 40220244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24 881 339,48</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07070000000000244 1 40220244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247 700,00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08010000000000244 1 40220244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5 102 505,00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11010000000000244 1 40220244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1 280 000,00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12040000000000244 1 40220244</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1 402 500,00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10010000000000312 1 40220312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65 530,44</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01040000000000852 1 40220852</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1 181,00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01070000000000880 1 40220880</w:t>
            </w:r>
          </w:p>
        </w:tc>
        <w:tc>
          <w:tcPr>
            <w:tcW w:w="106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106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849"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4" w:space="0" w:color="auto"/>
              <w:right w:val="single" w:sz="4"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1 469 100,00</w:t>
            </w:r>
          </w:p>
        </w:tc>
        <w:tc>
          <w:tcPr>
            <w:tcW w:w="1134" w:type="dxa"/>
            <w:tcBorders>
              <w:top w:val="nil"/>
              <w:left w:val="nil"/>
              <w:bottom w:val="single" w:sz="4" w:space="0" w:color="auto"/>
              <w:right w:val="single" w:sz="8" w:space="0" w:color="auto"/>
            </w:tcBorders>
            <w:shd w:val="clear" w:color="auto" w:fill="auto"/>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r>
      <w:tr w:rsidR="00700BF5" w:rsidRPr="00700BF5" w:rsidTr="001608BB">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06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063"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849"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993"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c>
          <w:tcPr>
            <w:tcW w:w="1134" w:type="dxa"/>
            <w:tcBorders>
              <w:top w:val="nil"/>
              <w:left w:val="nil"/>
              <w:bottom w:val="single" w:sz="4" w:space="0" w:color="auto"/>
              <w:right w:val="single" w:sz="8"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 </w:t>
            </w:r>
          </w:p>
        </w:tc>
      </w:tr>
      <w:tr w:rsidR="00700BF5" w:rsidRPr="00700BF5" w:rsidTr="001608BB">
        <w:trPr>
          <w:trHeight w:val="300"/>
        </w:trPr>
        <w:tc>
          <w:tcPr>
            <w:tcW w:w="2127"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700BF5" w:rsidRPr="00700BF5" w:rsidRDefault="00700BF5" w:rsidP="00700BF5">
            <w:pPr>
              <w:spacing w:after="0" w:line="240" w:lineRule="auto"/>
              <w:ind w:left="0" w:right="0" w:firstLine="0"/>
              <w:jc w:val="right"/>
              <w:rPr>
                <w:sz w:val="14"/>
                <w:szCs w:val="14"/>
              </w:rPr>
            </w:pPr>
            <w:r w:rsidRPr="00700BF5">
              <w:rPr>
                <w:sz w:val="14"/>
                <w:szCs w:val="14"/>
              </w:rPr>
              <w:t>Итого</w:t>
            </w:r>
          </w:p>
        </w:tc>
        <w:tc>
          <w:tcPr>
            <w:tcW w:w="106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1063"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849"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993"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0,00</w:t>
            </w:r>
          </w:p>
        </w:tc>
        <w:tc>
          <w:tcPr>
            <w:tcW w:w="1134" w:type="dxa"/>
            <w:tcBorders>
              <w:top w:val="nil"/>
              <w:left w:val="nil"/>
              <w:bottom w:val="single" w:sz="8" w:space="0" w:color="auto"/>
              <w:right w:val="single" w:sz="4"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83 022 410,73</w:t>
            </w:r>
          </w:p>
        </w:tc>
        <w:tc>
          <w:tcPr>
            <w:tcW w:w="1134" w:type="dxa"/>
            <w:tcBorders>
              <w:top w:val="nil"/>
              <w:left w:val="nil"/>
              <w:bottom w:val="single" w:sz="8" w:space="0" w:color="auto"/>
              <w:right w:val="single" w:sz="8" w:space="0" w:color="auto"/>
            </w:tcBorders>
            <w:shd w:val="clear" w:color="auto" w:fill="auto"/>
            <w:noWrap/>
            <w:vAlign w:val="center"/>
            <w:hideMark/>
          </w:tcPr>
          <w:p w:rsidR="00700BF5" w:rsidRPr="00700BF5" w:rsidRDefault="00700BF5" w:rsidP="00700BF5">
            <w:pPr>
              <w:spacing w:after="0" w:line="240" w:lineRule="auto"/>
              <w:ind w:left="0" w:right="0" w:firstLine="0"/>
              <w:jc w:val="center"/>
              <w:rPr>
                <w:sz w:val="14"/>
                <w:szCs w:val="14"/>
              </w:rPr>
            </w:pPr>
            <w:r w:rsidRPr="00700BF5">
              <w:rPr>
                <w:sz w:val="14"/>
                <w:szCs w:val="14"/>
              </w:rPr>
              <w:t>84 839 487,41</w:t>
            </w:r>
          </w:p>
        </w:tc>
      </w:tr>
    </w:tbl>
    <w:p w:rsidR="006D662B" w:rsidRDefault="006D662B" w:rsidP="009555CD">
      <w:pPr>
        <w:spacing w:before="82"/>
        <w:ind w:left="43" w:right="1180"/>
        <w:jc w:val="center"/>
      </w:pPr>
    </w:p>
    <w:p w:rsidR="001608BB" w:rsidRDefault="001608BB" w:rsidP="009555CD">
      <w:pPr>
        <w:spacing w:before="82"/>
        <w:ind w:left="43" w:right="1180"/>
        <w:jc w:val="center"/>
      </w:pPr>
    </w:p>
    <w:tbl>
      <w:tblPr>
        <w:tblW w:w="10206" w:type="dxa"/>
        <w:tblInd w:w="142" w:type="dxa"/>
        <w:tblLook w:val="04A0" w:firstRow="1" w:lastRow="0" w:firstColumn="1" w:lastColumn="0" w:noHBand="0" w:noVBand="1"/>
      </w:tblPr>
      <w:tblGrid>
        <w:gridCol w:w="2128"/>
        <w:gridCol w:w="1133"/>
        <w:gridCol w:w="1134"/>
        <w:gridCol w:w="850"/>
        <w:gridCol w:w="993"/>
        <w:gridCol w:w="1417"/>
        <w:gridCol w:w="14"/>
        <w:gridCol w:w="1439"/>
        <w:gridCol w:w="14"/>
        <w:gridCol w:w="1084"/>
      </w:tblGrid>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right"/>
              <w:rPr>
                <w:sz w:val="14"/>
                <w:szCs w:val="14"/>
              </w:rPr>
            </w:pPr>
          </w:p>
        </w:tc>
        <w:tc>
          <w:tcPr>
            <w:tcW w:w="1133"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2551" w:type="dxa"/>
            <w:gridSpan w:val="4"/>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color w:val="auto"/>
                <w:sz w:val="14"/>
                <w:szCs w:val="14"/>
              </w:rPr>
            </w:pPr>
            <w:r w:rsidRPr="001608BB">
              <w:rPr>
                <w:sz w:val="14"/>
                <w:szCs w:val="14"/>
              </w:rPr>
              <w:t>Форма 0503110 с. 2</w:t>
            </w:r>
          </w:p>
        </w:tc>
      </w:tr>
      <w:tr w:rsidR="001608BB" w:rsidRPr="001608BB" w:rsidTr="001608BB">
        <w:trPr>
          <w:trHeight w:val="300"/>
        </w:trPr>
        <w:tc>
          <w:tcPr>
            <w:tcW w:w="212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color w:val="auto"/>
                <w:sz w:val="14"/>
                <w:szCs w:val="14"/>
              </w:rPr>
            </w:pPr>
          </w:p>
        </w:tc>
        <w:tc>
          <w:tcPr>
            <w:tcW w:w="554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b/>
                <w:bCs/>
                <w:sz w:val="14"/>
                <w:szCs w:val="14"/>
              </w:rPr>
            </w:pPr>
            <w:r w:rsidRPr="001608BB">
              <w:rPr>
                <w:b/>
                <w:bCs/>
                <w:sz w:val="14"/>
                <w:szCs w:val="14"/>
              </w:rPr>
              <w:t>2. Деятельность со средствами, поступающими во временное распоряжение</w:t>
            </w: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b/>
                <w:bCs/>
                <w:sz w:val="14"/>
                <w:szCs w:val="14"/>
              </w:rPr>
            </w:pPr>
          </w:p>
        </w:tc>
        <w:tc>
          <w:tcPr>
            <w:tcW w:w="108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098"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57"/>
        </w:trPr>
        <w:tc>
          <w:tcPr>
            <w:tcW w:w="2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 счета бюджетного учета</w:t>
            </w:r>
          </w:p>
        </w:tc>
        <w:tc>
          <w:tcPr>
            <w:tcW w:w="2267"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Остаток на 1 января года, следующего</w:t>
            </w:r>
            <w:r w:rsidRPr="001608BB">
              <w:rPr>
                <w:sz w:val="14"/>
                <w:szCs w:val="14"/>
              </w:rPr>
              <w:br/>
              <w:t>за отчетным</w:t>
            </w:r>
            <w:r w:rsidRPr="001608BB">
              <w:rPr>
                <w:sz w:val="14"/>
                <w:szCs w:val="14"/>
              </w:rPr>
              <w:br/>
              <w:t>(до заключительных записей)</w:t>
            </w:r>
          </w:p>
        </w:tc>
        <w:tc>
          <w:tcPr>
            <w:tcW w:w="581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Заключительные записи по счету</w:t>
            </w:r>
          </w:p>
        </w:tc>
      </w:tr>
      <w:tr w:rsidR="001608BB" w:rsidRPr="001608BB" w:rsidTr="001608BB">
        <w:trPr>
          <w:trHeight w:val="42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2267" w:type="dxa"/>
            <w:gridSpan w:val="2"/>
            <w:vMerge/>
            <w:tcBorders>
              <w:top w:val="single" w:sz="4" w:space="0" w:color="auto"/>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993"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номер счета</w:t>
            </w:r>
          </w:p>
        </w:tc>
        <w:tc>
          <w:tcPr>
            <w:tcW w:w="2551" w:type="dxa"/>
            <w:gridSpan w:val="4"/>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340230000</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c>
          <w:tcPr>
            <w:tcW w:w="850" w:type="dxa"/>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993" w:type="dxa"/>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дебету</w:t>
            </w:r>
          </w:p>
        </w:tc>
        <w:tc>
          <w:tcPr>
            <w:tcW w:w="2551" w:type="dxa"/>
            <w:gridSpan w:val="4"/>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кредиту</w:t>
            </w:r>
          </w:p>
        </w:tc>
      </w:tr>
      <w:tr w:rsidR="001608BB" w:rsidRPr="001608BB" w:rsidTr="001608BB">
        <w:trPr>
          <w:trHeight w:val="106"/>
        </w:trPr>
        <w:tc>
          <w:tcPr>
            <w:tcW w:w="2128" w:type="dxa"/>
            <w:tcBorders>
              <w:top w:val="nil"/>
              <w:left w:val="single" w:sz="4" w:space="0" w:color="auto"/>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113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134"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850"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99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417"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c>
          <w:tcPr>
            <w:tcW w:w="2551" w:type="dxa"/>
            <w:gridSpan w:val="4"/>
            <w:tcBorders>
              <w:top w:val="single" w:sz="4" w:space="0" w:color="auto"/>
              <w:left w:val="nil"/>
              <w:bottom w:val="single" w:sz="8"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7</w:t>
            </w:r>
          </w:p>
        </w:tc>
      </w:tr>
      <w:tr w:rsidR="001608BB" w:rsidRPr="001608BB" w:rsidTr="001608BB">
        <w:trPr>
          <w:trHeight w:val="300"/>
        </w:trPr>
        <w:tc>
          <w:tcPr>
            <w:tcW w:w="2128" w:type="dxa"/>
            <w:tcBorders>
              <w:top w:val="nil"/>
              <w:left w:val="single" w:sz="4" w:space="0" w:color="auto"/>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2551" w:type="dxa"/>
            <w:gridSpan w:val="4"/>
            <w:tcBorders>
              <w:top w:val="single" w:sz="8" w:space="0" w:color="auto"/>
              <w:left w:val="nil"/>
              <w:bottom w:val="single" w:sz="4" w:space="0" w:color="auto"/>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Итого</w:t>
            </w:r>
          </w:p>
        </w:tc>
        <w:tc>
          <w:tcPr>
            <w:tcW w:w="1133"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2551" w:type="dxa"/>
            <w:gridSpan w:val="4"/>
            <w:tcBorders>
              <w:top w:val="single" w:sz="4" w:space="0" w:color="auto"/>
              <w:left w:val="nil"/>
              <w:bottom w:val="single" w:sz="8" w:space="0" w:color="auto"/>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4" w:space="0" w:color="auto"/>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134"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850"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993"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417" w:type="dxa"/>
            <w:tcBorders>
              <w:top w:val="single" w:sz="8" w:space="0" w:color="auto"/>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453" w:type="dxa"/>
            <w:gridSpan w:val="2"/>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c>
          <w:tcPr>
            <w:tcW w:w="1098" w:type="dxa"/>
            <w:gridSpan w:val="2"/>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 </w:t>
            </w: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554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b/>
                <w:bCs/>
                <w:sz w:val="14"/>
                <w:szCs w:val="14"/>
              </w:rPr>
            </w:pPr>
            <w:r w:rsidRPr="001608BB">
              <w:rPr>
                <w:b/>
                <w:bCs/>
                <w:sz w:val="14"/>
                <w:szCs w:val="14"/>
              </w:rPr>
              <w:t>3. Расшифровка расходов, принятых в уменьшение доходов отчетного периода</w:t>
            </w: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b/>
                <w:bCs/>
                <w:sz w:val="14"/>
                <w:szCs w:val="14"/>
              </w:rPr>
            </w:pPr>
          </w:p>
        </w:tc>
        <w:tc>
          <w:tcPr>
            <w:tcW w:w="108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850"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99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1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453"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098" w:type="dxa"/>
            <w:gridSpan w:val="2"/>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1608BB">
        <w:trPr>
          <w:trHeight w:val="300"/>
        </w:trPr>
        <w:tc>
          <w:tcPr>
            <w:tcW w:w="21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Номер счета бюджетного учета</w:t>
            </w:r>
            <w:r w:rsidRPr="001608BB">
              <w:rPr>
                <w:sz w:val="14"/>
                <w:szCs w:val="14"/>
              </w:rPr>
              <w:br/>
              <w:t>(04011013X)</w:t>
            </w:r>
          </w:p>
        </w:tc>
        <w:tc>
          <w:tcPr>
            <w:tcW w:w="2267" w:type="dxa"/>
            <w:gridSpan w:val="2"/>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Коды по БК</w:t>
            </w:r>
          </w:p>
        </w:tc>
        <w:tc>
          <w:tcPr>
            <w:tcW w:w="5811" w:type="dxa"/>
            <w:gridSpan w:val="7"/>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Сумма дебетового оборота по счету 0 40110 13Х</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val="restart"/>
            <w:tcBorders>
              <w:top w:val="nil"/>
              <w:left w:val="single" w:sz="4" w:space="0" w:color="auto"/>
              <w:bottom w:val="single" w:sz="4" w:space="0" w:color="000000"/>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раздел, подраздел</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КОСГУ</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010960ХХХ</w:t>
            </w:r>
          </w:p>
        </w:tc>
        <w:tc>
          <w:tcPr>
            <w:tcW w:w="1453" w:type="dxa"/>
            <w:gridSpan w:val="2"/>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0105ХХ440(340)</w:t>
            </w:r>
          </w:p>
        </w:tc>
        <w:tc>
          <w:tcPr>
            <w:tcW w:w="1098" w:type="dxa"/>
            <w:gridSpan w:val="2"/>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по счетам 01106ХХХХ</w:t>
            </w:r>
          </w:p>
        </w:tc>
      </w:tr>
      <w:tr w:rsidR="001608BB" w:rsidRPr="001608BB" w:rsidTr="001608BB">
        <w:trPr>
          <w:trHeight w:val="300"/>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tcBorders>
              <w:top w:val="nil"/>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всего</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из них:</w:t>
            </w:r>
          </w:p>
        </w:tc>
        <w:tc>
          <w:tcPr>
            <w:tcW w:w="1453" w:type="dxa"/>
            <w:gridSpan w:val="2"/>
            <w:vMerge w:val="restart"/>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098" w:type="dxa"/>
            <w:gridSpan w:val="2"/>
            <w:vMerge w:val="restart"/>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r>
      <w:tr w:rsidR="001608BB" w:rsidRPr="001608BB" w:rsidTr="001608BB">
        <w:trPr>
          <w:trHeight w:val="525"/>
        </w:trPr>
        <w:tc>
          <w:tcPr>
            <w:tcW w:w="2128" w:type="dxa"/>
            <w:vMerge/>
            <w:tcBorders>
              <w:top w:val="single" w:sz="4" w:space="0" w:color="auto"/>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133" w:type="dxa"/>
            <w:vMerge/>
            <w:tcBorders>
              <w:top w:val="nil"/>
              <w:left w:val="single" w:sz="4" w:space="0" w:color="auto"/>
              <w:bottom w:val="single" w:sz="4" w:space="0" w:color="000000"/>
              <w:right w:val="nil"/>
            </w:tcBorders>
            <w:vAlign w:val="center"/>
            <w:hideMark/>
          </w:tcPr>
          <w:p w:rsidR="001608BB" w:rsidRPr="001608BB" w:rsidRDefault="001608BB" w:rsidP="001608BB">
            <w:pPr>
              <w:spacing w:after="0" w:line="240" w:lineRule="auto"/>
              <w:ind w:left="0" w:right="0" w:firstLine="0"/>
              <w:jc w:val="left"/>
              <w:rPr>
                <w:sz w:val="14"/>
                <w:szCs w:val="14"/>
              </w:rPr>
            </w:pPr>
          </w:p>
        </w:tc>
        <w:tc>
          <w:tcPr>
            <w:tcW w:w="1134"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850" w:type="dxa"/>
            <w:vMerge/>
            <w:tcBorders>
              <w:top w:val="nil"/>
              <w:left w:val="single" w:sz="4" w:space="0" w:color="auto"/>
              <w:bottom w:val="single" w:sz="4" w:space="0" w:color="000000"/>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993" w:type="dxa"/>
            <w:tcBorders>
              <w:top w:val="nil"/>
              <w:left w:val="nil"/>
              <w:bottom w:val="single" w:sz="4" w:space="0" w:color="auto"/>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со счета 010970ХХХ</w:t>
            </w:r>
          </w:p>
        </w:tc>
        <w:tc>
          <w:tcPr>
            <w:tcW w:w="1417" w:type="dxa"/>
            <w:tcBorders>
              <w:top w:val="nil"/>
              <w:left w:val="single" w:sz="4" w:space="0" w:color="auto"/>
              <w:bottom w:val="single" w:sz="4" w:space="0" w:color="auto"/>
              <w:right w:val="nil"/>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со счета 010980ХХХ</w:t>
            </w:r>
          </w:p>
        </w:tc>
        <w:tc>
          <w:tcPr>
            <w:tcW w:w="1453" w:type="dxa"/>
            <w:gridSpan w:val="2"/>
            <w:vMerge/>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c>
          <w:tcPr>
            <w:tcW w:w="1098" w:type="dxa"/>
            <w:gridSpan w:val="2"/>
            <w:vMerge/>
            <w:tcBorders>
              <w:top w:val="nil"/>
              <w:left w:val="single" w:sz="4" w:space="0" w:color="auto"/>
              <w:bottom w:val="single" w:sz="4" w:space="0" w:color="auto"/>
              <w:right w:val="single" w:sz="4" w:space="0" w:color="auto"/>
            </w:tcBorders>
            <w:vAlign w:val="center"/>
            <w:hideMark/>
          </w:tcPr>
          <w:p w:rsidR="001608BB" w:rsidRPr="001608BB" w:rsidRDefault="001608BB" w:rsidP="001608BB">
            <w:pPr>
              <w:spacing w:after="0" w:line="240" w:lineRule="auto"/>
              <w:ind w:left="0" w:right="0" w:firstLine="0"/>
              <w:jc w:val="left"/>
              <w:rPr>
                <w:sz w:val="14"/>
                <w:szCs w:val="14"/>
              </w:rPr>
            </w:pPr>
          </w:p>
        </w:tc>
      </w:tr>
      <w:tr w:rsidR="001608BB" w:rsidRPr="001608BB" w:rsidTr="001608BB">
        <w:trPr>
          <w:trHeight w:val="153"/>
        </w:trPr>
        <w:tc>
          <w:tcPr>
            <w:tcW w:w="2128" w:type="dxa"/>
            <w:tcBorders>
              <w:top w:val="nil"/>
              <w:left w:val="single" w:sz="4" w:space="0" w:color="auto"/>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113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134"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850"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993"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417" w:type="dxa"/>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c>
          <w:tcPr>
            <w:tcW w:w="1453" w:type="dxa"/>
            <w:gridSpan w:val="2"/>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7</w:t>
            </w:r>
          </w:p>
        </w:tc>
        <w:tc>
          <w:tcPr>
            <w:tcW w:w="1098" w:type="dxa"/>
            <w:gridSpan w:val="2"/>
            <w:tcBorders>
              <w:top w:val="nil"/>
              <w:left w:val="nil"/>
              <w:bottom w:val="single" w:sz="8"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8</w:t>
            </w:r>
          </w:p>
        </w:tc>
      </w:tr>
      <w:tr w:rsidR="001608BB" w:rsidRPr="001608BB" w:rsidTr="001608BB">
        <w:trPr>
          <w:trHeight w:val="300"/>
        </w:trPr>
        <w:tc>
          <w:tcPr>
            <w:tcW w:w="2128" w:type="dxa"/>
            <w:tcBorders>
              <w:top w:val="nil"/>
              <w:left w:val="single" w:sz="4" w:space="0" w:color="auto"/>
              <w:bottom w:val="nil"/>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53" w:type="dxa"/>
            <w:gridSpan w:val="2"/>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098" w:type="dxa"/>
            <w:gridSpan w:val="2"/>
            <w:tcBorders>
              <w:top w:val="nil"/>
              <w:left w:val="nil"/>
              <w:bottom w:val="single" w:sz="4" w:space="0" w:color="auto"/>
              <w:right w:val="single" w:sz="8"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212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Итого</w:t>
            </w:r>
          </w:p>
        </w:tc>
        <w:tc>
          <w:tcPr>
            <w:tcW w:w="113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134"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99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1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453" w:type="dxa"/>
            <w:gridSpan w:val="2"/>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c>
          <w:tcPr>
            <w:tcW w:w="1098" w:type="dxa"/>
            <w:gridSpan w:val="2"/>
            <w:tcBorders>
              <w:top w:val="nil"/>
              <w:left w:val="nil"/>
              <w:bottom w:val="single" w:sz="4" w:space="0" w:color="auto"/>
              <w:right w:val="single" w:sz="8"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bl>
    <w:p w:rsidR="001608BB" w:rsidRDefault="001608BB" w:rsidP="009555CD">
      <w:pPr>
        <w:spacing w:before="82"/>
        <w:ind w:left="43" w:right="1180"/>
        <w:jc w:val="center"/>
      </w:pPr>
    </w:p>
    <w:tbl>
      <w:tblPr>
        <w:tblW w:w="10471" w:type="dxa"/>
        <w:tblInd w:w="142" w:type="dxa"/>
        <w:tblLook w:val="04A0" w:firstRow="1" w:lastRow="0" w:firstColumn="1" w:lastColumn="0" w:noHBand="0" w:noVBand="1"/>
      </w:tblPr>
      <w:tblGrid>
        <w:gridCol w:w="2126"/>
        <w:gridCol w:w="1276"/>
        <w:gridCol w:w="1276"/>
        <w:gridCol w:w="992"/>
        <w:gridCol w:w="1043"/>
        <w:gridCol w:w="1083"/>
        <w:gridCol w:w="1360"/>
        <w:gridCol w:w="1079"/>
        <w:gridCol w:w="236"/>
      </w:tblGrid>
      <w:tr w:rsidR="009D7C17" w:rsidRPr="00237586" w:rsidTr="009D7C17">
        <w:trPr>
          <w:trHeight w:val="660"/>
        </w:trPr>
        <w:tc>
          <w:tcPr>
            <w:tcW w:w="4678" w:type="dxa"/>
            <w:gridSpan w:val="3"/>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Глава внутригородского муниципального образования,</w:t>
            </w:r>
            <w:r>
              <w:rPr>
                <w:sz w:val="22"/>
              </w:rPr>
              <w:t xml:space="preserve"> </w:t>
            </w:r>
            <w:r w:rsidRPr="00237586">
              <w:rPr>
                <w:sz w:val="22"/>
              </w:rPr>
              <w:t>исполняющий полномочия председателя Совета, Глава местной администрации</w:t>
            </w: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9D7C17">
            <w:pPr>
              <w:spacing w:after="0" w:line="240" w:lineRule="auto"/>
              <w:ind w:left="0" w:right="0" w:firstLine="0"/>
              <w:jc w:val="center"/>
              <w:rPr>
                <w:sz w:val="22"/>
              </w:rPr>
            </w:pPr>
            <w:r w:rsidRPr="00237586">
              <w:rPr>
                <w:sz w:val="22"/>
              </w:rPr>
              <w:t>Е.</w:t>
            </w:r>
            <w:r>
              <w:rPr>
                <w:sz w:val="22"/>
              </w:rPr>
              <w:t>Ю</w:t>
            </w:r>
            <w:r w:rsidRPr="00237586">
              <w:rPr>
                <w:sz w:val="22"/>
              </w:rPr>
              <w:t xml:space="preserve">. </w:t>
            </w:r>
            <w:r>
              <w:rPr>
                <w:sz w:val="22"/>
              </w:rPr>
              <w:t>Фалина</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53"/>
        </w:trPr>
        <w:tc>
          <w:tcPr>
            <w:tcW w:w="4678" w:type="dxa"/>
            <w:gridSpan w:val="3"/>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80"/>
        </w:trPr>
        <w:tc>
          <w:tcPr>
            <w:tcW w:w="212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r w:rsidR="009D7C17" w:rsidRPr="00237586" w:rsidTr="009D7C17">
        <w:trPr>
          <w:trHeight w:val="300"/>
        </w:trPr>
        <w:tc>
          <w:tcPr>
            <w:tcW w:w="3402" w:type="dxa"/>
            <w:gridSpan w:val="2"/>
            <w:vMerge w:val="restart"/>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sz w:val="22"/>
              </w:rPr>
            </w:pPr>
            <w:r w:rsidRPr="00237586">
              <w:rPr>
                <w:sz w:val="22"/>
              </w:rPr>
              <w:t>Начальник финансового отдела местной администрации</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22"/>
              </w:rPr>
            </w:pPr>
          </w:p>
        </w:tc>
        <w:tc>
          <w:tcPr>
            <w:tcW w:w="2035" w:type="dxa"/>
            <w:gridSpan w:val="2"/>
            <w:tcBorders>
              <w:top w:val="nil"/>
              <w:left w:val="nil"/>
              <w:bottom w:val="single" w:sz="4" w:space="0" w:color="000000"/>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r w:rsidRPr="00237586">
              <w:rPr>
                <w:sz w:val="22"/>
              </w:rPr>
              <w:t> </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nil"/>
              <w:left w:val="nil"/>
              <w:bottom w:val="single" w:sz="4" w:space="0" w:color="000000"/>
              <w:right w:val="nil"/>
            </w:tcBorders>
            <w:shd w:val="clear" w:color="auto" w:fill="auto"/>
            <w:vAlign w:val="bottom"/>
            <w:hideMark/>
          </w:tcPr>
          <w:p w:rsidR="009D7C17" w:rsidRPr="00237586" w:rsidRDefault="009D7C17" w:rsidP="00237092">
            <w:pPr>
              <w:spacing w:after="0" w:line="240" w:lineRule="auto"/>
              <w:ind w:left="0" w:right="0" w:firstLine="0"/>
              <w:jc w:val="center"/>
              <w:rPr>
                <w:sz w:val="22"/>
              </w:rPr>
            </w:pPr>
            <w:r w:rsidRPr="00237586">
              <w:rPr>
                <w:sz w:val="22"/>
              </w:rPr>
              <w:t>Н.С. Кравченко</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3402" w:type="dxa"/>
            <w:gridSpan w:val="2"/>
            <w:vMerge/>
            <w:tcBorders>
              <w:top w:val="nil"/>
              <w:left w:val="nil"/>
              <w:bottom w:val="nil"/>
              <w:right w:val="nil"/>
            </w:tcBorders>
            <w:vAlign w:val="center"/>
            <w:hideMark/>
          </w:tcPr>
          <w:p w:rsidR="009D7C17" w:rsidRPr="00237586" w:rsidRDefault="009D7C17" w:rsidP="00237092">
            <w:pPr>
              <w:spacing w:after="0" w:line="240" w:lineRule="auto"/>
              <w:ind w:left="0" w:right="0" w:firstLine="0"/>
              <w:jc w:val="left"/>
              <w:rPr>
                <w:sz w:val="22"/>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035"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(подпись)</w:t>
            </w:r>
          </w:p>
        </w:tc>
        <w:tc>
          <w:tcPr>
            <w:tcW w:w="1083"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c>
          <w:tcPr>
            <w:tcW w:w="2439" w:type="dxa"/>
            <w:gridSpan w:val="2"/>
            <w:tcBorders>
              <w:top w:val="single" w:sz="4" w:space="0" w:color="000000"/>
              <w:left w:val="nil"/>
              <w:bottom w:val="nil"/>
              <w:right w:val="nil"/>
            </w:tcBorders>
            <w:shd w:val="clear" w:color="auto" w:fill="auto"/>
            <w:hideMark/>
          </w:tcPr>
          <w:p w:rsidR="009D7C17" w:rsidRPr="00237586" w:rsidRDefault="009D7C17" w:rsidP="00237092">
            <w:pPr>
              <w:spacing w:after="0" w:line="240" w:lineRule="auto"/>
              <w:ind w:left="0" w:right="0" w:firstLine="0"/>
              <w:jc w:val="center"/>
              <w:rPr>
                <w:sz w:val="16"/>
                <w:szCs w:val="16"/>
              </w:rPr>
            </w:pPr>
            <w:r w:rsidRPr="00237586">
              <w:rPr>
                <w:sz w:val="16"/>
                <w:szCs w:val="16"/>
              </w:rPr>
              <w:t>(расшифровка подписи)</w:t>
            </w: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center"/>
              <w:rPr>
                <w:sz w:val="22"/>
              </w:rPr>
            </w:pPr>
          </w:p>
        </w:tc>
      </w:tr>
      <w:tr w:rsidR="009D7C17" w:rsidRPr="00237586" w:rsidTr="009D7C17">
        <w:trPr>
          <w:trHeight w:val="300"/>
        </w:trPr>
        <w:tc>
          <w:tcPr>
            <w:tcW w:w="212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16"/>
                <w:szCs w:val="16"/>
              </w:rPr>
            </w:pPr>
            <w:r w:rsidRPr="00237586">
              <w:rPr>
                <w:sz w:val="16"/>
                <w:szCs w:val="16"/>
              </w:rPr>
              <w:t>0</w:t>
            </w:r>
            <w:r>
              <w:rPr>
                <w:sz w:val="16"/>
                <w:szCs w:val="16"/>
              </w:rPr>
              <w:t>9</w:t>
            </w:r>
            <w:r w:rsidRPr="00237586">
              <w:rPr>
                <w:sz w:val="16"/>
                <w:szCs w:val="16"/>
              </w:rPr>
              <w:t xml:space="preserve"> </w:t>
            </w:r>
            <w:r>
              <w:rPr>
                <w:sz w:val="16"/>
                <w:szCs w:val="16"/>
              </w:rPr>
              <w:t>февраля 2026</w:t>
            </w:r>
            <w:r w:rsidRPr="00237586">
              <w:rPr>
                <w:sz w:val="16"/>
                <w:szCs w:val="16"/>
              </w:rPr>
              <w:t xml:space="preserve"> г.</w:t>
            </w: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sz w:val="16"/>
                <w:szCs w:val="16"/>
              </w:rPr>
            </w:pPr>
          </w:p>
        </w:tc>
        <w:tc>
          <w:tcPr>
            <w:tcW w:w="127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992"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4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083" w:type="dxa"/>
            <w:tcBorders>
              <w:top w:val="nil"/>
              <w:left w:val="nil"/>
              <w:bottom w:val="nil"/>
              <w:right w:val="nil"/>
            </w:tcBorders>
            <w:shd w:val="clear" w:color="auto" w:fill="auto"/>
            <w:vAlign w:val="center"/>
            <w:hideMark/>
          </w:tcPr>
          <w:p w:rsidR="009D7C17" w:rsidRPr="00237586" w:rsidRDefault="009D7C17" w:rsidP="00237092">
            <w:pPr>
              <w:spacing w:after="0" w:line="240" w:lineRule="auto"/>
              <w:ind w:left="0" w:right="0" w:firstLine="0"/>
              <w:jc w:val="left"/>
              <w:rPr>
                <w:color w:val="auto"/>
                <w:sz w:val="20"/>
                <w:szCs w:val="20"/>
              </w:rPr>
            </w:pPr>
          </w:p>
        </w:tc>
        <w:tc>
          <w:tcPr>
            <w:tcW w:w="1360"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1079"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noWrap/>
            <w:vAlign w:val="bottom"/>
            <w:hideMark/>
          </w:tcPr>
          <w:p w:rsidR="009D7C17" w:rsidRPr="00237586" w:rsidRDefault="009D7C17" w:rsidP="00237092">
            <w:pPr>
              <w:spacing w:after="0" w:line="240" w:lineRule="auto"/>
              <w:ind w:left="0" w:right="0" w:firstLine="0"/>
              <w:jc w:val="left"/>
              <w:rPr>
                <w:color w:val="auto"/>
                <w:sz w:val="20"/>
                <w:szCs w:val="20"/>
              </w:rPr>
            </w:pPr>
          </w:p>
        </w:tc>
      </w:tr>
    </w:tbl>
    <w:p w:rsidR="001608BB" w:rsidRDefault="001608BB">
      <w:pPr>
        <w:spacing w:after="160" w:line="259" w:lineRule="auto"/>
        <w:ind w:left="0" w:right="0" w:firstLine="0"/>
        <w:jc w:val="left"/>
      </w:pPr>
      <w:r>
        <w:br w:type="page"/>
      </w:r>
    </w:p>
    <w:tbl>
      <w:tblPr>
        <w:tblW w:w="10391" w:type="dxa"/>
        <w:tblInd w:w="426" w:type="dxa"/>
        <w:tblLook w:val="04A0" w:firstRow="1" w:lastRow="0" w:firstColumn="1" w:lastColumn="0" w:noHBand="0" w:noVBand="1"/>
      </w:tblPr>
      <w:tblGrid>
        <w:gridCol w:w="4678"/>
        <w:gridCol w:w="513"/>
        <w:gridCol w:w="1755"/>
        <w:gridCol w:w="1113"/>
        <w:gridCol w:w="1157"/>
        <w:gridCol w:w="1175"/>
      </w:tblGrid>
      <w:tr w:rsidR="001608BB" w:rsidRPr="001608BB" w:rsidTr="001608BB">
        <w:trPr>
          <w:trHeight w:val="300"/>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b/>
                <w:bCs/>
                <w:sz w:val="14"/>
                <w:szCs w:val="14"/>
              </w:rPr>
            </w:pPr>
            <w:r w:rsidRPr="001608BB">
              <w:rPr>
                <w:b/>
                <w:bCs/>
                <w:sz w:val="14"/>
                <w:szCs w:val="14"/>
              </w:rPr>
              <w:lastRenderedPageBreak/>
              <w:t>ОТЧЕТ ОБ ИСПОЛНЕНИИ БЮДЖЕТА</w:t>
            </w:r>
          </w:p>
        </w:tc>
      </w:tr>
      <w:tr w:rsidR="001608BB" w:rsidRPr="001608BB" w:rsidTr="001608BB">
        <w:trPr>
          <w:trHeight w:val="300"/>
        </w:trPr>
        <w:tc>
          <w:tcPr>
            <w:tcW w:w="9216" w:type="dxa"/>
            <w:gridSpan w:val="5"/>
            <w:tcBorders>
              <w:top w:val="nil"/>
              <w:left w:val="nil"/>
              <w:bottom w:val="nil"/>
              <w:right w:val="single" w:sz="4" w:space="0" w:color="000000"/>
            </w:tcBorders>
            <w:shd w:val="clear" w:color="auto" w:fill="auto"/>
            <w:vAlign w:val="bottom"/>
            <w:hideMark/>
          </w:tcPr>
          <w:p w:rsidR="001608BB" w:rsidRPr="001608BB" w:rsidRDefault="001608BB" w:rsidP="001608BB">
            <w:pPr>
              <w:spacing w:after="0" w:line="240" w:lineRule="auto"/>
              <w:ind w:left="0" w:right="0" w:firstLine="0"/>
              <w:jc w:val="center"/>
              <w:rPr>
                <w:color w:val="auto"/>
                <w:sz w:val="14"/>
                <w:szCs w:val="14"/>
              </w:rPr>
            </w:pP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КОДЫ</w:t>
            </w:r>
          </w:p>
        </w:tc>
      </w:tr>
      <w:tr w:rsidR="001608BB" w:rsidRPr="001608BB" w:rsidTr="001608BB">
        <w:trPr>
          <w:trHeight w:val="271"/>
        </w:trPr>
        <w:tc>
          <w:tcPr>
            <w:tcW w:w="9216" w:type="dxa"/>
            <w:gridSpan w:val="5"/>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Форма по ОКУД</w:t>
            </w:r>
          </w:p>
        </w:tc>
        <w:tc>
          <w:tcPr>
            <w:tcW w:w="1175" w:type="dxa"/>
            <w:tcBorders>
              <w:top w:val="single" w:sz="8" w:space="0" w:color="000000"/>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0503117</w:t>
            </w:r>
          </w:p>
        </w:tc>
      </w:tr>
      <w:tr w:rsidR="001608BB" w:rsidRPr="001608BB" w:rsidTr="001608BB">
        <w:trPr>
          <w:trHeight w:val="300"/>
        </w:trPr>
        <w:tc>
          <w:tcPr>
            <w:tcW w:w="8059" w:type="dxa"/>
            <w:gridSpan w:val="4"/>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на 1 января 2026 г.</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Дата</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01.01.2026</w:t>
            </w:r>
          </w:p>
        </w:tc>
      </w:tr>
      <w:tr w:rsidR="001608BB" w:rsidRPr="001608BB" w:rsidTr="001608BB">
        <w:trPr>
          <w:trHeight w:val="300"/>
        </w:trPr>
        <w:tc>
          <w:tcPr>
            <w:tcW w:w="467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center"/>
              <w:rPr>
                <w:sz w:val="14"/>
                <w:szCs w:val="14"/>
              </w:rPr>
            </w:pPr>
          </w:p>
        </w:tc>
        <w:tc>
          <w:tcPr>
            <w:tcW w:w="5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75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по ОКПО</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00395056</w:t>
            </w:r>
          </w:p>
        </w:tc>
      </w:tr>
      <w:tr w:rsidR="001608BB" w:rsidRPr="001608BB" w:rsidTr="001608BB">
        <w:trPr>
          <w:trHeight w:val="694"/>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Наименование</w:t>
            </w:r>
            <w:r w:rsidRPr="001608BB">
              <w:rPr>
                <w:sz w:val="14"/>
                <w:szCs w:val="14"/>
              </w:rPr>
              <w:br/>
              <w:t>финансового органа</w:t>
            </w:r>
          </w:p>
        </w:tc>
        <w:tc>
          <w:tcPr>
            <w:tcW w:w="3381" w:type="dxa"/>
            <w:gridSpan w:val="3"/>
            <w:tcBorders>
              <w:top w:val="nil"/>
              <w:left w:val="nil"/>
              <w:bottom w:val="single" w:sz="4" w:space="0" w:color="auto"/>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Глава по БК</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920</w:t>
            </w:r>
          </w:p>
        </w:tc>
      </w:tr>
      <w:tr w:rsidR="001608BB" w:rsidRPr="001608BB" w:rsidTr="001608BB">
        <w:trPr>
          <w:trHeight w:val="300"/>
        </w:trPr>
        <w:tc>
          <w:tcPr>
            <w:tcW w:w="4678" w:type="dxa"/>
            <w:tcBorders>
              <w:top w:val="nil"/>
              <w:left w:val="nil"/>
              <w:bottom w:val="nil"/>
              <w:right w:val="nil"/>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Наименование публично-правового образования</w:t>
            </w:r>
          </w:p>
        </w:tc>
        <w:tc>
          <w:tcPr>
            <w:tcW w:w="3381" w:type="dxa"/>
            <w:gridSpan w:val="3"/>
            <w:tcBorders>
              <w:top w:val="single" w:sz="4" w:space="0" w:color="auto"/>
              <w:left w:val="nil"/>
              <w:bottom w:val="single" w:sz="4" w:space="0" w:color="auto"/>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Бюджет Гагаринского МО</w:t>
            </w:r>
          </w:p>
        </w:tc>
        <w:tc>
          <w:tcPr>
            <w:tcW w:w="1157"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по ОКТМО</w:t>
            </w: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67310000000</w:t>
            </w:r>
          </w:p>
        </w:tc>
      </w:tr>
      <w:tr w:rsidR="001608BB" w:rsidRPr="001608BB" w:rsidTr="001608BB">
        <w:trPr>
          <w:trHeight w:val="300"/>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Периодичность:</w:t>
            </w:r>
          </w:p>
        </w:tc>
        <w:tc>
          <w:tcPr>
            <w:tcW w:w="3381" w:type="dxa"/>
            <w:gridSpan w:val="3"/>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месячная, квартальная, годовая</w:t>
            </w: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sz w:val="14"/>
                <w:szCs w:val="14"/>
              </w:rPr>
            </w:pPr>
          </w:p>
        </w:tc>
        <w:tc>
          <w:tcPr>
            <w:tcW w:w="1175" w:type="dxa"/>
            <w:tcBorders>
              <w:top w:val="nil"/>
              <w:left w:val="single" w:sz="8" w:space="0" w:color="000000"/>
              <w:bottom w:val="single" w:sz="4"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 </w:t>
            </w:r>
          </w:p>
        </w:tc>
      </w:tr>
      <w:tr w:rsidR="001608BB" w:rsidRPr="001608BB" w:rsidTr="001608BB">
        <w:trPr>
          <w:trHeight w:val="300"/>
        </w:trPr>
        <w:tc>
          <w:tcPr>
            <w:tcW w:w="4678" w:type="dxa"/>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Единица измерения:</w:t>
            </w:r>
          </w:p>
        </w:tc>
        <w:tc>
          <w:tcPr>
            <w:tcW w:w="3381" w:type="dxa"/>
            <w:gridSpan w:val="3"/>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руб.</w:t>
            </w: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sz w:val="14"/>
                <w:szCs w:val="14"/>
              </w:rPr>
            </w:pPr>
          </w:p>
        </w:tc>
        <w:tc>
          <w:tcPr>
            <w:tcW w:w="1175" w:type="dxa"/>
            <w:tcBorders>
              <w:top w:val="nil"/>
              <w:left w:val="single" w:sz="8" w:space="0" w:color="000000"/>
              <w:bottom w:val="single" w:sz="8" w:space="0" w:color="000000"/>
              <w:right w:val="single" w:sz="8" w:space="0" w:color="000000"/>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383</w:t>
            </w:r>
          </w:p>
        </w:tc>
      </w:tr>
      <w:tr w:rsidR="001608BB" w:rsidRPr="001608BB" w:rsidTr="00A4038C">
        <w:trPr>
          <w:trHeight w:val="151"/>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p>
        </w:tc>
      </w:tr>
      <w:tr w:rsidR="001608BB" w:rsidRPr="001608BB" w:rsidTr="001608BB">
        <w:trPr>
          <w:trHeight w:val="247"/>
        </w:trPr>
        <w:tc>
          <w:tcPr>
            <w:tcW w:w="10391" w:type="dxa"/>
            <w:gridSpan w:val="6"/>
            <w:tcBorders>
              <w:top w:val="nil"/>
              <w:left w:val="nil"/>
              <w:bottom w:val="nil"/>
              <w:right w:val="nil"/>
            </w:tcBorders>
            <w:shd w:val="clear" w:color="auto" w:fill="auto"/>
            <w:vAlign w:val="bottom"/>
            <w:hideMark/>
          </w:tcPr>
          <w:p w:rsidR="001608BB" w:rsidRPr="001608BB" w:rsidRDefault="001608BB" w:rsidP="001608BB">
            <w:pPr>
              <w:spacing w:after="0" w:line="240" w:lineRule="auto"/>
              <w:ind w:left="0" w:right="0" w:firstLine="0"/>
              <w:jc w:val="center"/>
              <w:rPr>
                <w:b/>
                <w:bCs/>
                <w:sz w:val="14"/>
                <w:szCs w:val="14"/>
              </w:rPr>
            </w:pPr>
            <w:r w:rsidRPr="001608BB">
              <w:rPr>
                <w:b/>
                <w:bCs/>
                <w:sz w:val="14"/>
                <w:szCs w:val="14"/>
              </w:rPr>
              <w:t>1. Доходы бюджета</w:t>
            </w:r>
          </w:p>
        </w:tc>
      </w:tr>
      <w:tr w:rsidR="001608BB" w:rsidRPr="001608BB" w:rsidTr="001608BB">
        <w:trPr>
          <w:trHeight w:val="300"/>
        </w:trPr>
        <w:tc>
          <w:tcPr>
            <w:tcW w:w="4678"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center"/>
              <w:rPr>
                <w:b/>
                <w:bCs/>
                <w:sz w:val="14"/>
                <w:szCs w:val="14"/>
              </w:rPr>
            </w:pPr>
          </w:p>
        </w:tc>
        <w:tc>
          <w:tcPr>
            <w:tcW w:w="5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75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13"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57"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c>
          <w:tcPr>
            <w:tcW w:w="1175" w:type="dxa"/>
            <w:tcBorders>
              <w:top w:val="nil"/>
              <w:left w:val="nil"/>
              <w:bottom w:val="nil"/>
              <w:right w:val="nil"/>
            </w:tcBorders>
            <w:shd w:val="clear" w:color="auto" w:fill="auto"/>
            <w:noWrap/>
            <w:vAlign w:val="bottom"/>
            <w:hideMark/>
          </w:tcPr>
          <w:p w:rsidR="001608BB" w:rsidRPr="001608BB" w:rsidRDefault="001608BB" w:rsidP="001608BB">
            <w:pPr>
              <w:spacing w:after="0" w:line="240" w:lineRule="auto"/>
              <w:ind w:left="0" w:right="0" w:firstLine="0"/>
              <w:jc w:val="left"/>
              <w:rPr>
                <w:color w:val="auto"/>
                <w:sz w:val="14"/>
                <w:szCs w:val="14"/>
              </w:rPr>
            </w:pPr>
          </w:p>
        </w:tc>
      </w:tr>
      <w:tr w:rsidR="001608BB" w:rsidRPr="001608BB" w:rsidTr="00E855A5">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A4038C">
        <w:trPr>
          <w:trHeight w:val="7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1</w:t>
            </w:r>
          </w:p>
        </w:tc>
        <w:tc>
          <w:tcPr>
            <w:tcW w:w="51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2</w:t>
            </w:r>
          </w:p>
        </w:tc>
        <w:tc>
          <w:tcPr>
            <w:tcW w:w="1755"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3</w:t>
            </w:r>
          </w:p>
        </w:tc>
        <w:tc>
          <w:tcPr>
            <w:tcW w:w="1113"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4</w:t>
            </w:r>
          </w:p>
        </w:tc>
        <w:tc>
          <w:tcPr>
            <w:tcW w:w="1157"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center"/>
              <w:rPr>
                <w:sz w:val="14"/>
                <w:szCs w:val="14"/>
              </w:rPr>
            </w:pPr>
            <w:r w:rsidRPr="001608BB">
              <w:rPr>
                <w:sz w:val="14"/>
                <w:szCs w:val="14"/>
              </w:rPr>
              <w:t>6</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Доходы бюджета - всего</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11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Х</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82 079 700,00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84 839 487,41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29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в том числе:</w:t>
            </w:r>
            <w:r w:rsidRPr="001608BB">
              <w:rPr>
                <w:sz w:val="14"/>
                <w:szCs w:val="14"/>
              </w:rPr>
              <w:br/>
              <w:t>НАЛОГОВЫЕ И НЕНАЛОГОВЫЕ ДОХОДЫ</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000 10000000000000000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18 135 900,00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21 543 956,83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24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НАЛОГИ НА ПРИБЫЛЬ, ДОХОДЫ</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000 10100000000000000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12 400 900,00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13 870 120,17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000 10102000010000110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12 400 900,00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13 870 120,17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96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182 10102010010000110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11 320 600,00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11 887 535,98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57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87 100,00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65 716,94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21 383,06</w:t>
            </w:r>
          </w:p>
        </w:tc>
      </w:tr>
      <w:tr w:rsidR="001608BB" w:rsidRPr="001608BB" w:rsidTr="00773A31">
        <w:trPr>
          <w:trHeight w:val="151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182 10102021010000110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12 853,12</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39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182 10102022010000110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26 242,72</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148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182 10102023010000110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24 789,21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bl>
    <w:p w:rsidR="00A4038C" w:rsidRDefault="00A4038C">
      <w:r>
        <w:br w:type="page"/>
      </w:r>
    </w:p>
    <w:tbl>
      <w:tblPr>
        <w:tblW w:w="10391" w:type="dxa"/>
        <w:tblInd w:w="421" w:type="dxa"/>
        <w:tblLook w:val="04A0" w:firstRow="1" w:lastRow="0" w:firstColumn="1" w:lastColumn="0" w:noHBand="0" w:noVBand="1"/>
      </w:tblPr>
      <w:tblGrid>
        <w:gridCol w:w="4678"/>
        <w:gridCol w:w="513"/>
        <w:gridCol w:w="1755"/>
        <w:gridCol w:w="1113"/>
        <w:gridCol w:w="1157"/>
        <w:gridCol w:w="1175"/>
      </w:tblGrid>
      <w:tr w:rsidR="00A4038C" w:rsidRPr="001608BB" w:rsidTr="00A4038C">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lastRenderedPageBreak/>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A4038C">
        <w:trPr>
          <w:trHeight w:val="1281"/>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182 10102024010000110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28 314,05</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124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182 10102030010000110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240 400,00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271 673,65</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0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182 10102040010000110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77 900,00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100 356,19</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437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182 10102080010000110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153 100,00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331 429,01</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40"/>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182 10102130010000110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100 300,00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145 077,64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868"/>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182 10102140010000110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421 500,00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857 901,87</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A4038C">
        <w:trPr>
          <w:trHeight w:val="2724"/>
        </w:trPr>
        <w:tc>
          <w:tcPr>
            <w:tcW w:w="4678" w:type="dxa"/>
            <w:tcBorders>
              <w:top w:val="nil"/>
              <w:left w:val="single" w:sz="4" w:space="0" w:color="auto"/>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182 10102150010000110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105 407,79</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bl>
    <w:p w:rsidR="00A4038C" w:rsidRDefault="00A4038C">
      <w:r>
        <w:br w:type="page"/>
      </w:r>
    </w:p>
    <w:tbl>
      <w:tblPr>
        <w:tblW w:w="10391" w:type="dxa"/>
        <w:tblInd w:w="421" w:type="dxa"/>
        <w:tblLook w:val="04A0" w:firstRow="1" w:lastRow="0" w:firstColumn="1" w:lastColumn="0" w:noHBand="0" w:noVBand="1"/>
      </w:tblPr>
      <w:tblGrid>
        <w:gridCol w:w="4678"/>
        <w:gridCol w:w="513"/>
        <w:gridCol w:w="1755"/>
        <w:gridCol w:w="1113"/>
        <w:gridCol w:w="1157"/>
        <w:gridCol w:w="1175"/>
      </w:tblGrid>
      <w:tr w:rsidR="00A4038C" w:rsidRPr="001608BB" w:rsidTr="00A4038C">
        <w:trPr>
          <w:trHeight w:val="428"/>
        </w:trPr>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lastRenderedPageBreak/>
              <w:t>Наименование показателя</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110" w:right="-156" w:firstLine="0"/>
              <w:jc w:val="center"/>
              <w:rPr>
                <w:sz w:val="14"/>
                <w:szCs w:val="14"/>
              </w:rPr>
            </w:pPr>
            <w:r w:rsidRPr="001608BB">
              <w:rPr>
                <w:sz w:val="14"/>
                <w:szCs w:val="14"/>
              </w:rPr>
              <w:t>Код строки</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Код дохода по бюджетной классификации</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Утвержденные бюджетные назначения</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1608BB" w:rsidRDefault="00A4038C" w:rsidP="008C7553">
            <w:pPr>
              <w:spacing w:after="0" w:line="240" w:lineRule="auto"/>
              <w:ind w:left="0" w:right="0" w:firstLine="0"/>
              <w:jc w:val="center"/>
              <w:rPr>
                <w:sz w:val="14"/>
                <w:szCs w:val="14"/>
              </w:rPr>
            </w:pPr>
            <w:r w:rsidRPr="001608BB">
              <w:rPr>
                <w:sz w:val="14"/>
                <w:szCs w:val="14"/>
              </w:rPr>
              <w:t>Неисполненные назначения</w:t>
            </w:r>
          </w:p>
        </w:tc>
      </w:tr>
      <w:tr w:rsidR="001608BB" w:rsidRPr="001608BB" w:rsidTr="00773A31">
        <w:trPr>
          <w:trHeight w:val="262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182 10102160010000110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1 856,78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9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182 10102200010000110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9,24</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1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182 10102210010000110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10 955,98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НАЛОГИ НА СОВОКУПНЫЙ ДОХОД</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000 10500000000000000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взимаемый в связи с применением патентной системы налогообложения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000 10504000020000110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2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Налог, взимаемый в связи с применением патентной системы налогообложения, зачисляемый в бюджеты городов федерального значения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182 10504030020000110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5 730 000,00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7 667 663,13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САНКЦИИ, ВОЗМЕЩЕНИЕ УЩЕРБА</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6 173,53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31"/>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000 11602000020000140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56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000 11602010020000140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88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920 11602010020001140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5 000,00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4 972,33</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27,67</w:t>
            </w:r>
          </w:p>
        </w:tc>
      </w:tr>
      <w:tr w:rsidR="001608BB" w:rsidRPr="001608BB" w:rsidTr="00773A31">
        <w:trPr>
          <w:trHeight w:val="995"/>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000 11607000000000140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56"/>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000 11607010000000140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834"/>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920 11607010030000140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1 201,20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БЕЗВОЗМЕЗДНЫЕ ПОСТУПЛЕНИЯ</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000 20000000000000000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63 943 800,00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63 295 530,58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99"/>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БЕЗВОЗМЕЗДНЫЕ ПОСТУПЛЕНИЯ ОТ ДРУГИХ БЮДЖЕТОВ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000 20200000000000000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63 943 800,00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63 295 530,58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бюджетам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000 20210000000000150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на выравнивание бюджетной обеспеченности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000 20215001000000150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512"/>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920 20215001030000150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11 507 300,00</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0,00</w:t>
            </w:r>
          </w:p>
        </w:tc>
      </w:tr>
      <w:tr w:rsidR="001608BB" w:rsidRPr="001608BB" w:rsidTr="00773A31">
        <w:trPr>
          <w:trHeight w:val="300"/>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бюджетам бюджетной системы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000 20230000000000150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383"/>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местным бюджетам на выполнение передаваемых полномочий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000 20230024000000150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r w:rsidR="001608BB" w:rsidRPr="001608BB" w:rsidTr="00773A31">
        <w:trPr>
          <w:trHeight w:val="558"/>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1608BB" w:rsidRPr="001608BB" w:rsidRDefault="001608BB" w:rsidP="001608BB">
            <w:pPr>
              <w:spacing w:after="0" w:line="240" w:lineRule="auto"/>
              <w:ind w:left="0" w:right="0" w:firstLine="0"/>
              <w:jc w:val="left"/>
              <w:rPr>
                <w:sz w:val="14"/>
                <w:szCs w:val="14"/>
              </w:rPr>
            </w:pPr>
            <w:r w:rsidRPr="001608BB">
              <w:rPr>
                <w:sz w:val="14"/>
                <w:szCs w:val="14"/>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010</w:t>
            </w:r>
          </w:p>
        </w:tc>
        <w:tc>
          <w:tcPr>
            <w:tcW w:w="175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center"/>
              <w:rPr>
                <w:sz w:val="14"/>
                <w:szCs w:val="14"/>
              </w:rPr>
            </w:pPr>
            <w:r w:rsidRPr="001608BB">
              <w:rPr>
                <w:sz w:val="14"/>
                <w:szCs w:val="14"/>
              </w:rPr>
              <w:t>920 20230024030000150</w:t>
            </w:r>
          </w:p>
        </w:tc>
        <w:tc>
          <w:tcPr>
            <w:tcW w:w="1113"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52 436 500,00</w:t>
            </w:r>
          </w:p>
        </w:tc>
        <w:tc>
          <w:tcPr>
            <w:tcW w:w="1157"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51 788 230,58</w:t>
            </w:r>
          </w:p>
        </w:tc>
        <w:tc>
          <w:tcPr>
            <w:tcW w:w="1175" w:type="dxa"/>
            <w:tcBorders>
              <w:top w:val="nil"/>
              <w:left w:val="nil"/>
              <w:bottom w:val="single" w:sz="4" w:space="0" w:color="auto"/>
              <w:right w:val="single" w:sz="4" w:space="0" w:color="auto"/>
            </w:tcBorders>
            <w:shd w:val="clear" w:color="auto" w:fill="auto"/>
            <w:vAlign w:val="bottom"/>
            <w:hideMark/>
          </w:tcPr>
          <w:p w:rsidR="001608BB" w:rsidRPr="001608BB" w:rsidRDefault="001608BB" w:rsidP="001608BB">
            <w:pPr>
              <w:spacing w:after="0" w:line="240" w:lineRule="auto"/>
              <w:ind w:left="0" w:right="0" w:firstLine="0"/>
              <w:jc w:val="right"/>
              <w:rPr>
                <w:sz w:val="14"/>
                <w:szCs w:val="14"/>
              </w:rPr>
            </w:pPr>
            <w:r w:rsidRPr="001608BB">
              <w:rPr>
                <w:sz w:val="14"/>
                <w:szCs w:val="14"/>
              </w:rPr>
              <w:t>648 269,42</w:t>
            </w:r>
          </w:p>
        </w:tc>
      </w:tr>
    </w:tbl>
    <w:p w:rsidR="001608BB" w:rsidRDefault="001608BB" w:rsidP="009555CD">
      <w:pPr>
        <w:spacing w:before="82"/>
        <w:ind w:left="43" w:right="1180"/>
        <w:jc w:val="center"/>
      </w:pPr>
    </w:p>
    <w:p w:rsidR="00A4038C" w:rsidRDefault="00A4038C" w:rsidP="009555CD">
      <w:pPr>
        <w:spacing w:before="82"/>
        <w:ind w:left="43" w:right="1180"/>
        <w:jc w:val="center"/>
      </w:pPr>
    </w:p>
    <w:p w:rsidR="00A4038C" w:rsidRDefault="00A4038C">
      <w:pPr>
        <w:spacing w:after="160" w:line="259" w:lineRule="auto"/>
        <w:ind w:left="0" w:right="0" w:firstLine="0"/>
        <w:jc w:val="left"/>
      </w:pPr>
      <w:r>
        <w:br w:type="page"/>
      </w:r>
    </w:p>
    <w:tbl>
      <w:tblPr>
        <w:tblW w:w="10618" w:type="dxa"/>
        <w:tblInd w:w="284" w:type="dxa"/>
        <w:tblLook w:val="04A0" w:firstRow="1" w:lastRow="0" w:firstColumn="1" w:lastColumn="0" w:noHBand="0" w:noVBand="1"/>
      </w:tblPr>
      <w:tblGrid>
        <w:gridCol w:w="4819"/>
        <w:gridCol w:w="623"/>
        <w:gridCol w:w="1748"/>
        <w:gridCol w:w="1111"/>
        <w:gridCol w:w="1073"/>
        <w:gridCol w:w="1175"/>
        <w:gridCol w:w="69"/>
      </w:tblGrid>
      <w:tr w:rsidR="00A4038C" w:rsidRPr="00A4038C" w:rsidTr="00A4038C">
        <w:trPr>
          <w:trHeight w:val="300"/>
        </w:trPr>
        <w:tc>
          <w:tcPr>
            <w:tcW w:w="10618" w:type="dxa"/>
            <w:gridSpan w:val="7"/>
            <w:tcBorders>
              <w:top w:val="nil"/>
              <w:left w:val="nil"/>
              <w:bottom w:val="nil"/>
              <w:right w:val="nil"/>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lastRenderedPageBreak/>
              <w:t>Форма 0503117 с. 2</w:t>
            </w:r>
          </w:p>
        </w:tc>
      </w:tr>
      <w:tr w:rsidR="00A4038C" w:rsidRPr="00A4038C" w:rsidTr="00A4038C">
        <w:trPr>
          <w:trHeight w:val="300"/>
        </w:trPr>
        <w:tc>
          <w:tcPr>
            <w:tcW w:w="10618" w:type="dxa"/>
            <w:gridSpan w:val="7"/>
            <w:tcBorders>
              <w:top w:val="nil"/>
              <w:left w:val="nil"/>
              <w:bottom w:val="nil"/>
              <w:right w:val="nil"/>
            </w:tcBorders>
            <w:shd w:val="clear" w:color="auto" w:fill="auto"/>
            <w:vAlign w:val="center"/>
            <w:hideMark/>
          </w:tcPr>
          <w:p w:rsidR="00A4038C" w:rsidRPr="00A4038C" w:rsidRDefault="00A4038C" w:rsidP="00A4038C">
            <w:pPr>
              <w:spacing w:after="0" w:line="240" w:lineRule="auto"/>
              <w:ind w:left="0" w:right="0" w:firstLine="0"/>
              <w:jc w:val="center"/>
              <w:rPr>
                <w:b/>
                <w:bCs/>
                <w:sz w:val="14"/>
                <w:szCs w:val="14"/>
              </w:rPr>
            </w:pPr>
            <w:r w:rsidRPr="00A4038C">
              <w:rPr>
                <w:b/>
                <w:bCs/>
                <w:sz w:val="14"/>
                <w:szCs w:val="14"/>
              </w:rPr>
              <w:t>2. Расходы бюджета</w:t>
            </w:r>
          </w:p>
        </w:tc>
      </w:tr>
      <w:tr w:rsidR="00A4038C" w:rsidRPr="00A4038C" w:rsidTr="00A4038C">
        <w:trPr>
          <w:trHeight w:val="80"/>
        </w:trPr>
        <w:tc>
          <w:tcPr>
            <w:tcW w:w="10618" w:type="dxa"/>
            <w:gridSpan w:val="7"/>
            <w:tcBorders>
              <w:top w:val="nil"/>
              <w:left w:val="nil"/>
              <w:bottom w:val="nil"/>
              <w:right w:val="nil"/>
            </w:tcBorders>
            <w:shd w:val="clear" w:color="auto" w:fill="auto"/>
            <w:vAlign w:val="bottom"/>
            <w:hideMark/>
          </w:tcPr>
          <w:p w:rsidR="00A4038C" w:rsidRPr="00A4038C" w:rsidRDefault="00A4038C" w:rsidP="00A4038C">
            <w:pPr>
              <w:spacing w:after="0" w:line="240" w:lineRule="auto"/>
              <w:ind w:left="0" w:right="0" w:firstLine="0"/>
              <w:jc w:val="center"/>
              <w:rPr>
                <w:b/>
                <w:bCs/>
                <w:sz w:val="14"/>
                <w:szCs w:val="14"/>
              </w:rPr>
            </w:pPr>
          </w:p>
        </w:tc>
      </w:tr>
      <w:tr w:rsidR="00A4038C" w:rsidRPr="00A4038C" w:rsidTr="00A4038C">
        <w:trPr>
          <w:gridAfter w:val="1"/>
          <w:wAfter w:w="69" w:type="dxa"/>
          <w:trHeight w:val="57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Код строки</w:t>
            </w:r>
          </w:p>
        </w:tc>
        <w:tc>
          <w:tcPr>
            <w:tcW w:w="1748" w:type="dxa"/>
            <w:tcBorders>
              <w:top w:val="single" w:sz="4" w:space="0" w:color="auto"/>
              <w:left w:val="nil"/>
              <w:bottom w:val="nil"/>
              <w:right w:val="nil"/>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gridAfter w:val="1"/>
          <w:wAfter w:w="69" w:type="dxa"/>
          <w:trHeight w:val="77"/>
        </w:trPr>
        <w:tc>
          <w:tcPr>
            <w:tcW w:w="4819" w:type="dxa"/>
            <w:tcBorders>
              <w:top w:val="nil"/>
              <w:left w:val="single" w:sz="4" w:space="0" w:color="auto"/>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1</w:t>
            </w:r>
          </w:p>
        </w:tc>
        <w:tc>
          <w:tcPr>
            <w:tcW w:w="623"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2</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3</w:t>
            </w:r>
          </w:p>
        </w:tc>
        <w:tc>
          <w:tcPr>
            <w:tcW w:w="1111"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4</w:t>
            </w:r>
          </w:p>
        </w:tc>
        <w:tc>
          <w:tcPr>
            <w:tcW w:w="1073"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0" w:right="0" w:firstLine="0"/>
              <w:jc w:val="center"/>
              <w:rPr>
                <w:sz w:val="14"/>
                <w:szCs w:val="14"/>
              </w:rPr>
            </w:pPr>
            <w:r w:rsidRPr="00A4038C">
              <w:rPr>
                <w:sz w:val="14"/>
                <w:szCs w:val="14"/>
              </w:rPr>
              <w:t>6</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бюджета - всего</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83 748 800,00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83 022 410,73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726 389,27</w:t>
            </w:r>
          </w:p>
        </w:tc>
      </w:tr>
      <w:tr w:rsidR="00A4038C" w:rsidRPr="00A4038C" w:rsidTr="00A4038C">
        <w:trPr>
          <w:gridAfter w:val="1"/>
          <w:wAfter w:w="69" w:type="dxa"/>
          <w:trHeight w:val="22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 том числе:</w:t>
            </w:r>
            <w:r w:rsidRPr="00A4038C">
              <w:rPr>
                <w:sz w:val="14"/>
                <w:szCs w:val="14"/>
              </w:rPr>
              <w:br/>
              <w:t>ОБЩЕГОСУДАРСТВЕННЫЕ ВОПРОСЫ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30 660 500,00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30 449 848,74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210 651,26</w:t>
            </w:r>
          </w:p>
        </w:tc>
      </w:tr>
      <w:tr w:rsidR="00A4038C" w:rsidRPr="00A4038C" w:rsidTr="00A4038C">
        <w:trPr>
          <w:gridAfter w:val="1"/>
          <w:wAfter w:w="69" w:type="dxa"/>
          <w:trHeight w:val="31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высшего должностного лица субъекта Российской Федерации и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27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Главы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Главы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6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0102 71000Б7101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2 035 831,58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668,42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1 445 200,00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1 444 774,40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425,60</w:t>
            </w:r>
          </w:p>
        </w:tc>
      </w:tr>
      <w:tr w:rsidR="00A4038C" w:rsidRPr="00A4038C" w:rsidTr="00A4038C">
        <w:trPr>
          <w:gridAfter w:val="1"/>
          <w:wAfter w:w="69" w:type="dxa"/>
          <w:trHeight w:val="37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154 800,00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154 735,30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64,70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0102 71000Б7101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436 500,00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436 321,88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178,12</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Совета Гагаринского муниципального округа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60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1 695 900,00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1 692 172,28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3 727,72</w:t>
            </w:r>
          </w:p>
        </w:tc>
      </w:tr>
      <w:tr w:rsidR="00A4038C" w:rsidRPr="00A4038C" w:rsidTr="00A4038C">
        <w:trPr>
          <w:gridAfter w:val="1"/>
          <w:wAfter w:w="69" w:type="dxa"/>
          <w:trHeight w:val="56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1 543 200,00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1 541 226,09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1 973,91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1 543 200,00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1 541 226,09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1 973,91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1 155 300,00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1 155 288,41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11,59</w:t>
            </w:r>
          </w:p>
        </w:tc>
      </w:tr>
      <w:tr w:rsidR="00A4038C" w:rsidRPr="00A4038C" w:rsidTr="00A4038C">
        <w:trPr>
          <w:gridAfter w:val="1"/>
          <w:wAfter w:w="69" w:type="dxa"/>
          <w:trHeight w:val="36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39 000,00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38 904,40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95,60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348 900,00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347 033,28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1 866,72</w:t>
            </w:r>
          </w:p>
        </w:tc>
      </w:tr>
      <w:tr w:rsidR="00A4038C" w:rsidRPr="00A4038C" w:rsidTr="00A4038C">
        <w:trPr>
          <w:gridAfter w:val="1"/>
          <w:wAfter w:w="69" w:type="dxa"/>
          <w:trHeight w:val="40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41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0103 72000Б7201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0103 72000Б7201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152 700,00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150 946,19</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1 753,81</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25 167 500,00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24 971 394,91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196 105,09</w:t>
            </w:r>
          </w:p>
        </w:tc>
      </w:tr>
      <w:tr w:rsidR="00A4038C" w:rsidRPr="00A4038C" w:rsidTr="00A4038C">
        <w:trPr>
          <w:gridAfter w:val="1"/>
          <w:wAfter w:w="69" w:type="dxa"/>
          <w:trHeight w:val="432"/>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652"/>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82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7 458 000,00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7 324 747,56</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133 252,44</w:t>
            </w:r>
          </w:p>
        </w:tc>
      </w:tr>
      <w:tr w:rsidR="00A4038C" w:rsidRPr="00A4038C" w:rsidTr="00A4038C">
        <w:trPr>
          <w:gridAfter w:val="1"/>
          <w:wAfter w:w="69" w:type="dxa"/>
          <w:trHeight w:val="56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6 267 000,00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6 256 911,01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10 088,99</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6 267 000,00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6 256 911,01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10 088,99</w:t>
            </w:r>
          </w:p>
        </w:tc>
      </w:tr>
      <w:tr w:rsidR="00A4038C" w:rsidRPr="00A4038C" w:rsidTr="00A4038C">
        <w:trPr>
          <w:gridAfter w:val="1"/>
          <w:wAfter w:w="69" w:type="dxa"/>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4 813 400,00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4 813 381,00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gridAfter w:val="1"/>
          <w:wAfter w:w="69" w:type="dxa"/>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1 453 600,00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1 443 530,01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10 069,99</w:t>
            </w:r>
          </w:p>
        </w:tc>
      </w:tr>
      <w:tr w:rsidR="00A4038C" w:rsidRPr="00A4038C" w:rsidTr="00A4038C">
        <w:trPr>
          <w:gridAfter w:val="1"/>
          <w:wAfter w:w="69" w:type="dxa"/>
          <w:trHeight w:val="27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bl>
    <w:p w:rsidR="00A4038C" w:rsidRDefault="00A4038C">
      <w:r>
        <w:br w:type="page"/>
      </w:r>
    </w:p>
    <w:tbl>
      <w:tblPr>
        <w:tblW w:w="10549" w:type="dxa"/>
        <w:tblInd w:w="279" w:type="dxa"/>
        <w:tblLook w:val="04A0" w:firstRow="1" w:lastRow="0" w:firstColumn="1" w:lastColumn="0" w:noHBand="0" w:noVBand="1"/>
      </w:tblPr>
      <w:tblGrid>
        <w:gridCol w:w="4819"/>
        <w:gridCol w:w="623"/>
        <w:gridCol w:w="1748"/>
        <w:gridCol w:w="1111"/>
        <w:gridCol w:w="1073"/>
        <w:gridCol w:w="1175"/>
      </w:tblGrid>
      <w:tr w:rsidR="00A4038C" w:rsidRPr="00A4038C" w:rsidTr="003164F2">
        <w:trPr>
          <w:trHeight w:val="577"/>
        </w:trPr>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748"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47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000 0104 0901007230 240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920 0104 0901007230 244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1 191 000,00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1 067 836,55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123 163,45</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17 709 500,00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17 646 647,35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62 852,65</w:t>
            </w:r>
          </w:p>
        </w:tc>
      </w:tr>
      <w:tr w:rsidR="00A4038C" w:rsidRPr="00A4038C" w:rsidTr="00A4038C">
        <w:trPr>
          <w:trHeight w:val="55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16 049 300,00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15 990 362,75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58 937,25</w:t>
            </w:r>
          </w:p>
        </w:tc>
      </w:tr>
      <w:tr w:rsidR="00A4038C" w:rsidRPr="00A4038C" w:rsidTr="00A4038C">
        <w:trPr>
          <w:trHeight w:val="573"/>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14 632 000,00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14 597 289,48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34 710,52</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14 632 000,00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14 597 289,48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34 710,52</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11 238 100,00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11 238 064,87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35,13</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3 393 900,00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3 359 224,61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34 675,39</w:t>
            </w:r>
          </w:p>
        </w:tc>
      </w:tr>
      <w:tr w:rsidR="00A4038C" w:rsidRPr="00A4038C" w:rsidTr="00A4038C">
        <w:trPr>
          <w:trHeight w:val="38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419"/>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1 416 100,00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1 391 892,27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24 207,73</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налогов, сборов и иных платежей</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73000Б7301 850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прочих налогов, сборов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73000Б7301 852</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1 181,00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19,00</w:t>
            </w:r>
          </w:p>
        </w:tc>
      </w:tr>
      <w:tr w:rsidR="00A4038C" w:rsidRPr="00A4038C" w:rsidTr="00A4038C">
        <w:trPr>
          <w:trHeight w:val="86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568"/>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100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выплаты персоналу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0104 73000Б7302 120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1 660 200,00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1 656 284,60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3 915,40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Фонд оплаты труда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73000Б7302 121</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1 275 300,00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1 275 291,75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8,25</w:t>
            </w:r>
          </w:p>
        </w:tc>
      </w:tr>
      <w:tr w:rsidR="00A4038C" w:rsidRPr="00A4038C" w:rsidTr="00A4038C">
        <w:trPr>
          <w:trHeight w:val="525"/>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0104 73000Б7302 129</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384 900,00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380 992,85</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3 907,15</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Обеспечение проведения выборов и референдумов</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71"/>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Проведение выборов и референдумов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проведение выборов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74000Б7401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0107 74000Б7401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Специальные расходы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0107 74000Б7401 880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1 469 100,00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Резервные фонды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Резервный фонд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Резервный фонд местной админис</w:t>
            </w:r>
            <w:r>
              <w:rPr>
                <w:sz w:val="14"/>
                <w:szCs w:val="14"/>
              </w:rPr>
              <w:t>т</w:t>
            </w:r>
            <w:r w:rsidRPr="00A4038C">
              <w:rPr>
                <w:sz w:val="14"/>
                <w:szCs w:val="14"/>
              </w:rPr>
              <w:t>рации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75000Б7501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0111 75000Б7501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Резервные средства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0111 75000Б7501 870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10 000,00</w:t>
            </w:r>
          </w:p>
        </w:tc>
      </w:tr>
      <w:tr w:rsidR="00A4038C" w:rsidRPr="00A4038C" w:rsidTr="00A4038C">
        <w:trPr>
          <w:trHeight w:val="3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Другие общегосударственные вопросы</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281 500,00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281 349,97</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150,03</w:t>
            </w:r>
          </w:p>
        </w:tc>
      </w:tr>
      <w:tr w:rsidR="00A4038C" w:rsidRPr="00A4038C" w:rsidTr="00A4038C">
        <w:trPr>
          <w:trHeight w:val="997"/>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70 300,00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70 205,23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94,77</w:t>
            </w:r>
          </w:p>
        </w:tc>
      </w:tr>
      <w:tr w:rsidR="00A4038C" w:rsidRPr="00A4038C" w:rsidTr="00A4038C">
        <w:trPr>
          <w:trHeight w:val="700"/>
        </w:trPr>
        <w:tc>
          <w:tcPr>
            <w:tcW w:w="4819"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74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7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bl>
    <w:p w:rsidR="00A4038C" w:rsidRDefault="00A4038C">
      <w:r>
        <w:br w:type="page"/>
      </w:r>
    </w:p>
    <w:tbl>
      <w:tblPr>
        <w:tblW w:w="10583" w:type="dxa"/>
        <w:tblInd w:w="279" w:type="dxa"/>
        <w:tblLook w:val="04A0" w:firstRow="1" w:lastRow="0" w:firstColumn="1" w:lastColumn="0" w:noHBand="0" w:noVBand="1"/>
      </w:tblPr>
      <w:tblGrid>
        <w:gridCol w:w="4744"/>
        <w:gridCol w:w="522"/>
        <w:gridCol w:w="1963"/>
        <w:gridCol w:w="1111"/>
        <w:gridCol w:w="1068"/>
        <w:gridCol w:w="1175"/>
      </w:tblGrid>
      <w:tr w:rsidR="00A4038C" w:rsidRPr="00A4038C" w:rsidTr="003164F2">
        <w:trPr>
          <w:trHeight w:val="577"/>
        </w:trPr>
        <w:tc>
          <w:tcPr>
            <w:tcW w:w="4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522"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A4038C">
            <w:pPr>
              <w:spacing w:after="0" w:line="240" w:lineRule="auto"/>
              <w:ind w:left="-101" w:right="0" w:firstLine="0"/>
              <w:jc w:val="center"/>
              <w:rPr>
                <w:sz w:val="14"/>
                <w:szCs w:val="14"/>
              </w:rPr>
            </w:pPr>
            <w:r w:rsidRPr="00A4038C">
              <w:rPr>
                <w:sz w:val="14"/>
                <w:szCs w:val="14"/>
              </w:rPr>
              <w:t>Код строки</w:t>
            </w:r>
          </w:p>
        </w:tc>
        <w:tc>
          <w:tcPr>
            <w:tcW w:w="1963"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617"/>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385"/>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418"/>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06100Э7201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06100Э7201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21 800,00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21 727,72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72,28</w:t>
            </w:r>
          </w:p>
        </w:tc>
      </w:tr>
      <w:tr w:rsidR="00A4038C" w:rsidRPr="00A4038C" w:rsidTr="00A4038C">
        <w:trPr>
          <w:trHeight w:val="67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552"/>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41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41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06200У7201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06200У7201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48 477,51</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22,49</w:t>
            </w:r>
          </w:p>
        </w:tc>
      </w:tr>
      <w:tr w:rsidR="00A4038C" w:rsidRPr="00A4038C" w:rsidTr="00A4038C">
        <w:trPr>
          <w:trHeight w:val="50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43"/>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организацию охраны общественного порядка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2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413"/>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08000П7201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0113 08000П7201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11 144,74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55,26</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Членские взносы в ассоциацию</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7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по уплате членских взносов в ассоциацию «Совет муниципальных образований города Севастополя»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бюджетные ассигнования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800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налогов, сборов и иных платежей</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0113 78000Б7801 850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Уплата иных платежей</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921 0113 78000Б7801 853</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200 000,00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НАЦИОНАЛЬНАЯ БЕЗОПАСНОСТЬ И ПРАВООХРАНИТЕЛЬНАЯ ДЕЯТЕЛЬНОСТЬ</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0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Защита населения и территории от чрезвычайных ситуаций природного и техногенного характера, пожарная безопасность</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698"/>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56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19"/>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200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411"/>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0310 07000Ч7201 240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0310 07000Ч7201 244</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10 900,00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10 843,53</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56,47</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ЖИЛИЩНО-КОММУНАЛЬНОЕ ХОЗЯЙСТВО</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000 0500 0000000000 000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30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Благоустройство</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000 0503 0000000000 000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614"/>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000 0503 0900000000 000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44 978 500,00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44 463 483,02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515 016,98</w:t>
            </w:r>
          </w:p>
        </w:tc>
      </w:tr>
      <w:tr w:rsidR="00A4038C" w:rsidRPr="00A4038C" w:rsidTr="00A4038C">
        <w:trPr>
          <w:trHeight w:val="780"/>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000 0503 0900200000 000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776"/>
        </w:trPr>
        <w:tc>
          <w:tcPr>
            <w:tcW w:w="4744"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52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96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000 0503 0900207230 000</w:t>
            </w:r>
          </w:p>
        </w:tc>
        <w:tc>
          <w:tcPr>
            <w:tcW w:w="1111"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068"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bl>
    <w:p w:rsidR="00A4038C" w:rsidRDefault="00A4038C">
      <w:r>
        <w:br w:type="page"/>
      </w:r>
    </w:p>
    <w:tbl>
      <w:tblPr>
        <w:tblW w:w="10489" w:type="dxa"/>
        <w:tblInd w:w="279" w:type="dxa"/>
        <w:tblLook w:val="04A0" w:firstRow="1" w:lastRow="0" w:firstColumn="1" w:lastColumn="0" w:noHBand="0" w:noVBand="1"/>
      </w:tblPr>
      <w:tblGrid>
        <w:gridCol w:w="4606"/>
        <w:gridCol w:w="623"/>
        <w:gridCol w:w="1802"/>
        <w:gridCol w:w="1134"/>
        <w:gridCol w:w="1149"/>
        <w:gridCol w:w="1175"/>
      </w:tblGrid>
      <w:tr w:rsidR="00A4038C" w:rsidRPr="00A4038C" w:rsidTr="003164F2">
        <w:trPr>
          <w:trHeight w:val="577"/>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802"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3164F2">
        <w:trPr>
          <w:trHeight w:val="333"/>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single" w:sz="4" w:space="0" w:color="auto"/>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000 0503 0900207230 200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8"/>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000 0503 0900207230 240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920 0503 0900207230 244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10 157 200,00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533"/>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83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4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000 0503 0900407230 240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920 0503 0900407230 244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8 632 800,00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8 473 214,00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159 586,00</w:t>
            </w:r>
          </w:p>
        </w:tc>
      </w:tr>
      <w:tr w:rsidR="00A4038C" w:rsidRPr="00A4038C" w:rsidTr="00A4038C">
        <w:trPr>
          <w:trHeight w:val="556"/>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706"/>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0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9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000 0503 0900507230 240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920 0503 0900507230 244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649 000,00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573 500,00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75 500,00</w:t>
            </w:r>
          </w:p>
        </w:tc>
      </w:tr>
      <w:tr w:rsidR="00A4038C" w:rsidRPr="00A4038C" w:rsidTr="00A4038C">
        <w:trPr>
          <w:trHeight w:val="53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84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27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36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000 0503 0900707230 240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25 539 500,00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25 259 569,02</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279 930,98</w:t>
            </w:r>
          </w:p>
        </w:tc>
      </w:tr>
      <w:tr w:rsidR="00A4038C" w:rsidRPr="00A4038C" w:rsidTr="00A4038C">
        <w:trPr>
          <w:trHeight w:val="40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в целях капитального ремонта государственного (муниципального) имущества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920 0503 0900707230 243</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19 682 143,54</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19 582 143,54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100 000,00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920 0503 0900707230 244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5 857 356,46</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5 677 425,48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179 930,98</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ОБРАЗОВАНИЕ</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Молодежная политика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1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работу с детьми и молодежью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17"/>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0707 03000Д7201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0707 03000Д7201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247 700,00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КУЛЬТУРА, КИНЕМАТОГРАФИЯ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Культура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5 103 100,00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5 102 505,00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595,00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bl>
    <w:p w:rsidR="00A4038C" w:rsidRDefault="00A4038C">
      <w:r>
        <w:br w:type="page"/>
      </w:r>
    </w:p>
    <w:tbl>
      <w:tblPr>
        <w:tblW w:w="10489" w:type="dxa"/>
        <w:tblInd w:w="279" w:type="dxa"/>
        <w:tblLook w:val="04A0" w:firstRow="1" w:lastRow="0" w:firstColumn="1" w:lastColumn="0" w:noHBand="0" w:noVBand="1"/>
      </w:tblPr>
      <w:tblGrid>
        <w:gridCol w:w="4606"/>
        <w:gridCol w:w="623"/>
        <w:gridCol w:w="1802"/>
        <w:gridCol w:w="1134"/>
        <w:gridCol w:w="1149"/>
        <w:gridCol w:w="1175"/>
      </w:tblGrid>
      <w:tr w:rsidR="00A4038C" w:rsidRPr="00A4038C" w:rsidTr="003164F2">
        <w:trPr>
          <w:trHeight w:val="577"/>
        </w:trPr>
        <w:tc>
          <w:tcPr>
            <w:tcW w:w="4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lastRenderedPageBreak/>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строки</w:t>
            </w:r>
          </w:p>
        </w:tc>
        <w:tc>
          <w:tcPr>
            <w:tcW w:w="1802" w:type="dxa"/>
            <w:tcBorders>
              <w:top w:val="single" w:sz="4" w:space="0" w:color="auto"/>
              <w:left w:val="nil"/>
              <w:bottom w:val="single" w:sz="4" w:space="0" w:color="auto"/>
              <w:right w:val="nil"/>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Код расхода по бюджетной классификации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Утвержденные бюджетные назначения</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A4038C" w:rsidRPr="00A4038C" w:rsidRDefault="00A4038C" w:rsidP="008C7553">
            <w:pPr>
              <w:spacing w:after="0" w:line="240" w:lineRule="auto"/>
              <w:ind w:left="0" w:right="0" w:firstLine="0"/>
              <w:jc w:val="center"/>
              <w:rPr>
                <w:sz w:val="14"/>
                <w:szCs w:val="14"/>
              </w:rPr>
            </w:pPr>
            <w:r w:rsidRPr="00A4038C">
              <w:rPr>
                <w:sz w:val="14"/>
                <w:szCs w:val="14"/>
              </w:rPr>
              <w:t>Неисполненные назначения</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35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43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01100К7201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0801 01100К7201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4 609 000,00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4 608 455,00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545,00</w:t>
            </w:r>
          </w:p>
        </w:tc>
      </w:tr>
      <w:tr w:rsidR="00A4038C" w:rsidRPr="00A4038C" w:rsidTr="00A4038C">
        <w:trPr>
          <w:trHeight w:val="78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58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41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411"/>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0801 01200В7201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0801 01200В7201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494 050,00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50,00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СОЦИАЛЬНАЯ ПОЛИТИКА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Пенсионное обеспечение</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Выплаты по обязательствам внутригородского муниципального образования</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86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Социальное обеспечение и иные выплаты населению</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300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Публичные нормативные социальные выплаты гражданам</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1001 79000П7901 310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пенсии, социальные доплаты к пенсиям</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1001 79000П7901 312</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65 600,00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65 530,44</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69,56</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ФИЗИЧЕСКАЯ КУЛЬТУРА И СПОРТ</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Физическая культура</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852"/>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69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26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69"/>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1101 02000С7201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1101 02000С7201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1 280 000,00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СРЕДСТВА МАССОВОЙ ИНФОРМАЦИИ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000 1200 0000000000 000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Другие вопросы в области средств массовой информации</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000 1204 0000000000 000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61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000 1204 0400000000 000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52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000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405"/>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Закупка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200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282"/>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Иные закупки товаров, работ и услуг для обеспечения государственных (муниципальных) нужд</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000 1204 04000И7201 240</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Прочая закупка товаров, работ и услуг</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200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920 1204 04000И7201 244</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1 402 500,00</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0,00</w:t>
            </w:r>
          </w:p>
        </w:tc>
      </w:tr>
      <w:tr w:rsidR="00A4038C" w:rsidRPr="00A4038C" w:rsidTr="00A4038C">
        <w:trPr>
          <w:trHeight w:val="300"/>
        </w:trPr>
        <w:tc>
          <w:tcPr>
            <w:tcW w:w="4606" w:type="dxa"/>
            <w:tcBorders>
              <w:top w:val="nil"/>
              <w:left w:val="single" w:sz="4" w:space="0" w:color="auto"/>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left"/>
              <w:rPr>
                <w:sz w:val="14"/>
                <w:szCs w:val="14"/>
              </w:rPr>
            </w:pPr>
            <w:r w:rsidRPr="00A4038C">
              <w:rPr>
                <w:sz w:val="14"/>
                <w:szCs w:val="14"/>
              </w:rPr>
              <w:t>Результат исполнения бюджета (дефицит/профицит)</w:t>
            </w:r>
          </w:p>
        </w:tc>
        <w:tc>
          <w:tcPr>
            <w:tcW w:w="623"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450</w:t>
            </w:r>
          </w:p>
        </w:tc>
        <w:tc>
          <w:tcPr>
            <w:tcW w:w="1802"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-1 669 100,00</w:t>
            </w:r>
          </w:p>
        </w:tc>
        <w:tc>
          <w:tcPr>
            <w:tcW w:w="1149"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right"/>
              <w:rPr>
                <w:sz w:val="14"/>
                <w:szCs w:val="14"/>
              </w:rPr>
            </w:pPr>
            <w:r w:rsidRPr="00A4038C">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A4038C" w:rsidRPr="00A4038C" w:rsidRDefault="00A4038C" w:rsidP="00A4038C">
            <w:pPr>
              <w:spacing w:after="0" w:line="240" w:lineRule="auto"/>
              <w:ind w:left="0" w:right="0" w:firstLine="0"/>
              <w:jc w:val="center"/>
              <w:rPr>
                <w:sz w:val="14"/>
                <w:szCs w:val="14"/>
              </w:rPr>
            </w:pPr>
            <w:r w:rsidRPr="00A4038C">
              <w:rPr>
                <w:sz w:val="14"/>
                <w:szCs w:val="14"/>
              </w:rPr>
              <w:t>Х</w:t>
            </w:r>
          </w:p>
        </w:tc>
      </w:tr>
    </w:tbl>
    <w:p w:rsidR="00A4038C" w:rsidRDefault="00A4038C" w:rsidP="009555CD">
      <w:pPr>
        <w:spacing w:before="82"/>
        <w:ind w:left="43" w:right="1180"/>
        <w:jc w:val="center"/>
      </w:pPr>
    </w:p>
    <w:p w:rsidR="008C7553" w:rsidRDefault="008C7553" w:rsidP="009555CD">
      <w:pPr>
        <w:spacing w:before="82"/>
        <w:ind w:left="43" w:right="1180"/>
        <w:jc w:val="center"/>
      </w:pPr>
    </w:p>
    <w:p w:rsidR="008C7553" w:rsidRDefault="008C7553">
      <w:pPr>
        <w:spacing w:after="160" w:line="259" w:lineRule="auto"/>
        <w:ind w:left="0" w:right="0" w:firstLine="0"/>
        <w:jc w:val="left"/>
      </w:pPr>
      <w:r>
        <w:br w:type="page"/>
      </w:r>
    </w:p>
    <w:tbl>
      <w:tblPr>
        <w:tblW w:w="10446" w:type="dxa"/>
        <w:tblInd w:w="284" w:type="dxa"/>
        <w:tblLook w:val="04A0" w:firstRow="1" w:lastRow="0" w:firstColumn="1" w:lastColumn="0" w:noHBand="0" w:noVBand="1"/>
      </w:tblPr>
      <w:tblGrid>
        <w:gridCol w:w="4592"/>
        <w:gridCol w:w="623"/>
        <w:gridCol w:w="1787"/>
        <w:gridCol w:w="1134"/>
        <w:gridCol w:w="1134"/>
        <w:gridCol w:w="1176"/>
      </w:tblGrid>
      <w:tr w:rsidR="008C7553" w:rsidRPr="008C7553" w:rsidTr="008C7553">
        <w:trPr>
          <w:trHeight w:val="300"/>
        </w:trPr>
        <w:tc>
          <w:tcPr>
            <w:tcW w:w="10446" w:type="dxa"/>
            <w:gridSpan w:val="6"/>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lastRenderedPageBreak/>
              <w:t>3. Источники финансирования дефицита бюджета</w:t>
            </w:r>
          </w:p>
        </w:tc>
      </w:tr>
      <w:tr w:rsidR="008C7553" w:rsidRPr="008C7553" w:rsidTr="008C7553">
        <w:trPr>
          <w:trHeight w:val="300"/>
        </w:trPr>
        <w:tc>
          <w:tcPr>
            <w:tcW w:w="459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b/>
                <w:bCs/>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787"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75"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r>
      <w:tr w:rsidR="008C7553" w:rsidRPr="008C7553" w:rsidTr="008C7553">
        <w:trPr>
          <w:trHeight w:val="886"/>
        </w:trPr>
        <w:tc>
          <w:tcPr>
            <w:tcW w:w="4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Наименование 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источника финансирования дефицита бюджета по бюджетной классификации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Утвержденные бюджетные назначения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Исполнено</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Неисполненные назначения</w:t>
            </w:r>
          </w:p>
        </w:tc>
      </w:tr>
      <w:tr w:rsidR="008C7553" w:rsidRPr="008C7553" w:rsidTr="008C7553">
        <w:trPr>
          <w:trHeight w:val="111"/>
        </w:trPr>
        <w:tc>
          <w:tcPr>
            <w:tcW w:w="4592"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787"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75"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Источники финансирования дефицита бюджета -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в том числе:</w:t>
            </w:r>
            <w:r w:rsidRPr="008C7553">
              <w:rPr>
                <w:sz w:val="14"/>
                <w:szCs w:val="14"/>
              </w:rPr>
              <w:br/>
              <w:t>источники внутреннего финансирования бюджета</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 них:</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источники внешнего финансирования бюджета</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 них:</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Изменение остатков средств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000 01000000000000000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Изменение остатков средств на счетах по учету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1 669 100,00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-1 817 076,68</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3 486 176,68</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остатков средств,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денежных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000 01050201000000510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Увеличение прочих остатков денежных средств бюджетов внутригородских муниципальных образований городов федерального значения</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920 01050201030000510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-82 079 700,00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-85 355 817,20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остатков средств, всего</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000 01050000000000600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денежных средств бюджетов</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000 01050201000000610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525"/>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прочих остатков денежных средств бюджетов внутригородских муниципальных образований городов федерального значения</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920 01050201030000610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83 748 800,00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83 538 740,52</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000 01060000000000500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710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000 01060000000000600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r w:rsidR="008C7553" w:rsidRPr="008C7553" w:rsidTr="008C7553">
        <w:trPr>
          <w:trHeight w:val="300"/>
        </w:trPr>
        <w:tc>
          <w:tcPr>
            <w:tcW w:w="4592" w:type="dxa"/>
            <w:tcBorders>
              <w:top w:val="nil"/>
              <w:left w:val="single" w:sz="4" w:space="0" w:color="auto"/>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 </w:t>
            </w:r>
          </w:p>
        </w:tc>
        <w:tc>
          <w:tcPr>
            <w:tcW w:w="623"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720</w:t>
            </w:r>
          </w:p>
        </w:tc>
        <w:tc>
          <w:tcPr>
            <w:tcW w:w="1787"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c>
          <w:tcPr>
            <w:tcW w:w="1175"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0,00</w:t>
            </w:r>
          </w:p>
        </w:tc>
      </w:tr>
    </w:tbl>
    <w:p w:rsidR="008C7553" w:rsidRDefault="008C7553" w:rsidP="009555CD">
      <w:pPr>
        <w:spacing w:before="82"/>
        <w:ind w:left="43" w:right="1180"/>
        <w:jc w:val="center"/>
      </w:pPr>
    </w:p>
    <w:tbl>
      <w:tblPr>
        <w:tblW w:w="9567" w:type="dxa"/>
        <w:tblInd w:w="284" w:type="dxa"/>
        <w:tblLayout w:type="fixed"/>
        <w:tblLook w:val="04A0" w:firstRow="1" w:lastRow="0" w:firstColumn="1" w:lastColumn="0" w:noHBand="0" w:noVBand="1"/>
      </w:tblPr>
      <w:tblGrid>
        <w:gridCol w:w="3572"/>
        <w:gridCol w:w="571"/>
        <w:gridCol w:w="10"/>
        <w:gridCol w:w="1845"/>
        <w:gridCol w:w="10"/>
        <w:gridCol w:w="1275"/>
        <w:gridCol w:w="10"/>
        <w:gridCol w:w="1132"/>
        <w:gridCol w:w="1142"/>
      </w:tblGrid>
      <w:tr w:rsidR="00A94063" w:rsidRPr="006E396F" w:rsidTr="00A94063">
        <w:trPr>
          <w:trHeight w:val="555"/>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A94063">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A94063" w:rsidRPr="006E396F" w:rsidTr="00A94063">
        <w:trPr>
          <w:trHeight w:val="582"/>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center"/>
              <w:rPr>
                <w:sz w:val="18"/>
                <w:szCs w:val="18"/>
              </w:rPr>
            </w:pPr>
            <w:r w:rsidRPr="006E396F">
              <w:rPr>
                <w:sz w:val="18"/>
                <w:szCs w:val="18"/>
              </w:rPr>
              <w:t>Н.С. Кравченко</w:t>
            </w:r>
          </w:p>
        </w:tc>
      </w:tr>
      <w:tr w:rsidR="00A94063" w:rsidRPr="006E396F" w:rsidTr="00A94063">
        <w:trPr>
          <w:trHeight w:val="315"/>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3572" w:type="dxa"/>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r>
      <w:tr w:rsidR="00A94063" w:rsidRPr="006E396F" w:rsidTr="00A94063">
        <w:trPr>
          <w:trHeight w:val="300"/>
        </w:trPr>
        <w:tc>
          <w:tcPr>
            <w:tcW w:w="4153" w:type="dxa"/>
            <w:gridSpan w:val="3"/>
            <w:vMerge w:val="restart"/>
            <w:tcBorders>
              <w:top w:val="nil"/>
              <w:left w:val="nil"/>
              <w:bottom w:val="nil"/>
              <w:right w:val="nil"/>
            </w:tcBorders>
            <w:shd w:val="clear" w:color="auto" w:fill="auto"/>
            <w:vAlign w:val="center"/>
            <w:hideMark/>
          </w:tcPr>
          <w:p w:rsidR="00A94063" w:rsidRPr="006E396F" w:rsidRDefault="00A94063"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A94063" w:rsidRPr="006E396F" w:rsidRDefault="00A94063" w:rsidP="00237092">
            <w:pPr>
              <w:spacing w:after="0" w:line="240" w:lineRule="auto"/>
              <w:ind w:left="0" w:right="0" w:firstLine="0"/>
              <w:jc w:val="center"/>
              <w:rPr>
                <w:sz w:val="18"/>
                <w:szCs w:val="18"/>
              </w:rPr>
            </w:pPr>
            <w:r w:rsidRPr="006E396F">
              <w:rPr>
                <w:sz w:val="18"/>
                <w:szCs w:val="18"/>
              </w:rPr>
              <w:t>Н.С. Кравченко</w:t>
            </w:r>
          </w:p>
        </w:tc>
      </w:tr>
      <w:tr w:rsidR="00A94063" w:rsidRPr="006E396F" w:rsidTr="00A94063">
        <w:trPr>
          <w:trHeight w:val="315"/>
        </w:trPr>
        <w:tc>
          <w:tcPr>
            <w:tcW w:w="4153" w:type="dxa"/>
            <w:gridSpan w:val="3"/>
            <w:vMerge/>
            <w:tcBorders>
              <w:top w:val="nil"/>
              <w:left w:val="nil"/>
              <w:bottom w:val="nil"/>
              <w:right w:val="nil"/>
            </w:tcBorders>
            <w:vAlign w:val="center"/>
            <w:hideMark/>
          </w:tcPr>
          <w:p w:rsidR="00A94063" w:rsidRPr="006E396F" w:rsidRDefault="00A94063"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A94063" w:rsidRPr="006E396F" w:rsidRDefault="00A94063" w:rsidP="00237092">
            <w:pPr>
              <w:spacing w:after="0" w:line="240" w:lineRule="auto"/>
              <w:ind w:left="0" w:right="0" w:firstLine="0"/>
              <w:jc w:val="center"/>
              <w:rPr>
                <w:sz w:val="16"/>
                <w:szCs w:val="16"/>
              </w:rPr>
            </w:pPr>
            <w:r w:rsidRPr="006E396F">
              <w:rPr>
                <w:sz w:val="16"/>
                <w:szCs w:val="16"/>
              </w:rPr>
              <w:t>(расшифровка подписи)</w:t>
            </w:r>
          </w:p>
        </w:tc>
      </w:tr>
      <w:tr w:rsidR="00A94063" w:rsidRPr="006E396F" w:rsidTr="00A94063">
        <w:trPr>
          <w:trHeight w:val="300"/>
        </w:trPr>
        <w:tc>
          <w:tcPr>
            <w:tcW w:w="3572" w:type="dxa"/>
            <w:tcBorders>
              <w:top w:val="nil"/>
              <w:left w:val="nil"/>
              <w:bottom w:val="nil"/>
              <w:right w:val="nil"/>
            </w:tcBorders>
            <w:shd w:val="clear" w:color="auto" w:fill="auto"/>
            <w:noWrap/>
            <w:vAlign w:val="bottom"/>
            <w:hideMark/>
          </w:tcPr>
          <w:p w:rsidR="00A94063" w:rsidRPr="006E396F" w:rsidRDefault="00A94063"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A94063" w:rsidRPr="006E396F" w:rsidRDefault="00A94063"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94063" w:rsidRPr="006E396F" w:rsidRDefault="00A94063" w:rsidP="00237092">
            <w:pPr>
              <w:spacing w:after="0" w:line="240" w:lineRule="auto"/>
              <w:ind w:left="0" w:right="0" w:firstLine="0"/>
              <w:jc w:val="left"/>
              <w:rPr>
                <w:color w:val="auto"/>
                <w:sz w:val="20"/>
                <w:szCs w:val="20"/>
              </w:rPr>
            </w:pPr>
          </w:p>
        </w:tc>
      </w:tr>
    </w:tbl>
    <w:p w:rsidR="008C7553" w:rsidRDefault="008C7553" w:rsidP="009555CD">
      <w:pPr>
        <w:spacing w:before="82"/>
        <w:ind w:left="43" w:right="1180"/>
        <w:jc w:val="center"/>
      </w:pPr>
    </w:p>
    <w:p w:rsidR="008C7553" w:rsidRDefault="008C7553" w:rsidP="009555CD">
      <w:pPr>
        <w:spacing w:before="82"/>
        <w:ind w:left="43" w:right="1180"/>
        <w:jc w:val="center"/>
      </w:pPr>
    </w:p>
    <w:p w:rsidR="008C7553" w:rsidRDefault="008C7553">
      <w:pPr>
        <w:spacing w:after="160" w:line="259" w:lineRule="auto"/>
        <w:ind w:left="0" w:right="0" w:firstLine="0"/>
        <w:jc w:val="left"/>
      </w:pPr>
      <w:r>
        <w:br w:type="page"/>
      </w:r>
    </w:p>
    <w:tbl>
      <w:tblPr>
        <w:tblW w:w="10783" w:type="dxa"/>
        <w:tblLook w:val="04A0" w:firstRow="1" w:lastRow="0" w:firstColumn="1" w:lastColumn="0" w:noHBand="0" w:noVBand="1"/>
      </w:tblPr>
      <w:tblGrid>
        <w:gridCol w:w="3686"/>
        <w:gridCol w:w="623"/>
        <w:gridCol w:w="1078"/>
        <w:gridCol w:w="1074"/>
        <w:gridCol w:w="1052"/>
        <w:gridCol w:w="1134"/>
        <w:gridCol w:w="9"/>
        <w:gridCol w:w="1065"/>
        <w:gridCol w:w="9"/>
        <w:gridCol w:w="1044"/>
        <w:gridCol w:w="9"/>
      </w:tblGrid>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lastRenderedPageBreak/>
              <w:t>Б А Л А Н С</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center"/>
              <w:rPr>
                <w:b/>
                <w:bCs/>
                <w:sz w:val="14"/>
                <w:szCs w:val="14"/>
              </w:rPr>
            </w:pPr>
          </w:p>
        </w:tc>
        <w:tc>
          <w:tcPr>
            <w:tcW w:w="1053"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КОДЫ</w:t>
            </w:r>
          </w:p>
        </w:tc>
      </w:tr>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ИСПОЛНЕНИЯ БЮДЖЕТА</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по ОКУД</w:t>
            </w:r>
          </w:p>
        </w:tc>
        <w:tc>
          <w:tcPr>
            <w:tcW w:w="1053" w:type="dxa"/>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0503120</w:t>
            </w:r>
          </w:p>
        </w:tc>
      </w:tr>
      <w:tr w:rsidR="008C7553" w:rsidRPr="008C7553" w:rsidTr="008C7553">
        <w:trPr>
          <w:trHeight w:val="300"/>
        </w:trPr>
        <w:tc>
          <w:tcPr>
            <w:tcW w:w="8656" w:type="dxa"/>
            <w:gridSpan w:val="7"/>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1 января 2026 г.</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Дата</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01.01.2026</w:t>
            </w:r>
          </w:p>
        </w:tc>
      </w:tr>
      <w:tr w:rsidR="008C7553" w:rsidRPr="008C7553" w:rsidTr="008C7553">
        <w:trPr>
          <w:trHeight w:val="239"/>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ОКПО</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00395056</w:t>
            </w:r>
          </w:p>
        </w:tc>
      </w:tr>
      <w:tr w:rsidR="008C7553" w:rsidRPr="008C7553" w:rsidTr="008C7553">
        <w:trPr>
          <w:gridAfter w:val="1"/>
          <w:wAfter w:w="9" w:type="dxa"/>
          <w:trHeight w:val="271"/>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ИНН</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9201509355</w:t>
            </w:r>
          </w:p>
        </w:tc>
      </w:tr>
      <w:tr w:rsidR="008C7553" w:rsidRPr="008C7553" w:rsidTr="008C7553">
        <w:trPr>
          <w:gridAfter w:val="1"/>
          <w:wAfter w:w="9" w:type="dxa"/>
          <w:trHeight w:val="572"/>
        </w:trPr>
        <w:tc>
          <w:tcPr>
            <w:tcW w:w="3686" w:type="dxa"/>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Наименование финансового органа</w:t>
            </w:r>
          </w:p>
        </w:tc>
        <w:tc>
          <w:tcPr>
            <w:tcW w:w="4961" w:type="dxa"/>
            <w:gridSpan w:val="5"/>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u w:val="single"/>
              </w:rPr>
            </w:pPr>
            <w:r w:rsidRPr="008C7553">
              <w:rPr>
                <w:sz w:val="14"/>
                <w:szCs w:val="14"/>
                <w:u w:val="single"/>
              </w:rPr>
              <w:t>МЕСТНАЯ АДМИНИСТРАЦИЯ ВНУТРИГОРОДСКОГО МУНИЦИПАЛЬНОГО ОБРАЗОВАНИЯ ГОРОДА СЕВАСТОПОЛЯ ГАГАРИНСКИЙ МУНИЦИПАЛЬНЫЙ ОКРУГ</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Глава по БК</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920</w:t>
            </w:r>
          </w:p>
        </w:tc>
      </w:tr>
      <w:tr w:rsidR="008C7553" w:rsidRPr="008C7553" w:rsidTr="008C7553">
        <w:trPr>
          <w:gridAfter w:val="1"/>
          <w:wAfter w:w="9" w:type="dxa"/>
          <w:trHeight w:val="269"/>
        </w:trPr>
        <w:tc>
          <w:tcPr>
            <w:tcW w:w="3686" w:type="dxa"/>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Наименование публично-правового образования</w:t>
            </w:r>
          </w:p>
        </w:tc>
        <w:tc>
          <w:tcPr>
            <w:tcW w:w="4961" w:type="dxa"/>
            <w:gridSpan w:val="5"/>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u w:val="single"/>
              </w:rPr>
            </w:pPr>
            <w:r w:rsidRPr="008C7553">
              <w:rPr>
                <w:sz w:val="14"/>
                <w:szCs w:val="14"/>
                <w:u w:val="single"/>
              </w:rPr>
              <w:t>Бюджет Гагаринского МО</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ОКТМО</w:t>
            </w: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67310000000</w:t>
            </w:r>
          </w:p>
        </w:tc>
      </w:tr>
      <w:tr w:rsidR="008C7553" w:rsidRPr="008C7553" w:rsidTr="008C7553">
        <w:trPr>
          <w:trHeight w:val="259"/>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Периодичность: годовая</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p>
        </w:tc>
        <w:tc>
          <w:tcPr>
            <w:tcW w:w="1053" w:type="dxa"/>
            <w:gridSpan w:val="2"/>
            <w:tcBorders>
              <w:top w:val="nil"/>
              <w:left w:val="single" w:sz="8" w:space="0" w:color="000000"/>
              <w:bottom w:val="single" w:sz="4"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277"/>
        </w:trPr>
        <w:tc>
          <w:tcPr>
            <w:tcW w:w="8656" w:type="dxa"/>
            <w:gridSpan w:val="7"/>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left"/>
              <w:rPr>
                <w:sz w:val="14"/>
                <w:szCs w:val="14"/>
              </w:rPr>
            </w:pPr>
            <w:r w:rsidRPr="008C7553">
              <w:rPr>
                <w:sz w:val="14"/>
                <w:szCs w:val="14"/>
              </w:rPr>
              <w:t>Единица измерения: руб.</w:t>
            </w:r>
          </w:p>
        </w:tc>
        <w:tc>
          <w:tcPr>
            <w:tcW w:w="1074" w:type="dxa"/>
            <w:gridSpan w:val="2"/>
            <w:tcBorders>
              <w:top w:val="nil"/>
              <w:left w:val="nil"/>
              <w:bottom w:val="nil"/>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по ОКЕИ</w:t>
            </w:r>
          </w:p>
        </w:tc>
        <w:tc>
          <w:tcPr>
            <w:tcW w:w="1053" w:type="dxa"/>
            <w:gridSpan w:val="2"/>
            <w:tcBorders>
              <w:top w:val="nil"/>
              <w:left w:val="single" w:sz="8" w:space="0" w:color="000000"/>
              <w:bottom w:val="single" w:sz="8" w:space="0" w:color="000000"/>
              <w:right w:val="single" w:sz="8" w:space="0" w:color="000000"/>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383</w:t>
            </w:r>
          </w:p>
        </w:tc>
      </w:tr>
      <w:tr w:rsidR="008C7553" w:rsidRPr="008C7553" w:rsidTr="008C7553">
        <w:trPr>
          <w:gridAfter w:val="1"/>
          <w:wAfter w:w="9" w:type="dxa"/>
          <w:trHeight w:val="120"/>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gridSpan w:val="2"/>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3" w:type="dxa"/>
            <w:gridSpan w:val="2"/>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r>
      <w:tr w:rsidR="008C7553" w:rsidRPr="008C7553" w:rsidTr="008C7553">
        <w:trPr>
          <w:gridAfter w:val="1"/>
          <w:wAfter w:w="9" w:type="dxa"/>
          <w:trHeight w:val="241"/>
        </w:trPr>
        <w:tc>
          <w:tcPr>
            <w:tcW w:w="3686" w:type="dxa"/>
            <w:vMerge w:val="restart"/>
            <w:tcBorders>
              <w:top w:val="single" w:sz="4" w:space="0" w:color="auto"/>
              <w:left w:val="nil"/>
              <w:bottom w:val="single" w:sz="4" w:space="0" w:color="000000"/>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62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gridAfter w:val="1"/>
          <w:wAfter w:w="9" w:type="dxa"/>
          <w:trHeight w:val="487"/>
        </w:trPr>
        <w:tc>
          <w:tcPr>
            <w:tcW w:w="3686" w:type="dxa"/>
            <w:vMerge/>
            <w:tcBorders>
              <w:top w:val="single" w:sz="4" w:space="0" w:color="auto"/>
              <w:left w:val="nil"/>
              <w:bottom w:val="single" w:sz="4" w:space="0" w:color="000000"/>
              <w:right w:val="nil"/>
            </w:tcBorders>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single" w:sz="4" w:space="0" w:color="000000"/>
            </w:tcBorders>
            <w:vAlign w:val="center"/>
            <w:hideMark/>
          </w:tcPr>
          <w:p w:rsidR="008C7553" w:rsidRPr="008C7553" w:rsidRDefault="008C7553" w:rsidP="008C7553">
            <w:pPr>
              <w:spacing w:after="0" w:line="240" w:lineRule="auto"/>
              <w:ind w:left="0" w:right="0" w:firstLine="0"/>
              <w:jc w:val="left"/>
              <w:rPr>
                <w:sz w:val="14"/>
                <w:szCs w:val="14"/>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gridAfter w:val="1"/>
          <w:wAfter w:w="9" w:type="dxa"/>
          <w:trHeight w:val="129"/>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gridAfter w:val="1"/>
          <w:wAfter w:w="9" w:type="dxa"/>
          <w:trHeight w:val="300"/>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 Нефинансовые активы</w:t>
            </w:r>
          </w:p>
        </w:tc>
        <w:tc>
          <w:tcPr>
            <w:tcW w:w="623" w:type="dxa"/>
            <w:tcBorders>
              <w:top w:val="nil"/>
              <w:left w:val="single" w:sz="4" w:space="0" w:color="auto"/>
              <w:bottom w:val="nil"/>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Основные средства (балансовая стоимость, 010100000)*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010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47 049 309,05</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47 049 309,05</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68 995 045,92</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68 995 045,92</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стоимости основных средств **, всего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020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r>
      <w:tr w:rsidR="008C7553" w:rsidRPr="008C7553" w:rsidTr="008C7553">
        <w:trPr>
          <w:gridAfter w:val="1"/>
          <w:wAfter w:w="9" w:type="dxa"/>
          <w:trHeight w:val="31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амортизация основных средств</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021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23 596 875,73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34 979 652,10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Основные средства (остаточная стоимость, стр. 010 - стр. 020)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030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23 452 433,32</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23 452 433,32</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34 015 393,82</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34 015 393,82</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Нематериальные активы (балансовая стоимость, 010200000)*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040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Уменьшение стоимости нематериальных активов **, всего *</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050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5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амортизация нематериальных активов</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051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Нематериальные активы ** (остаточная стоимость, стр. 040 - стр. 050)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060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Непроизведенные активы (010300000)**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070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Материальные запасы (010500000) (остаточная стоимость),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080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214 181,45</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214 181,45</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262 131,45</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262 131,45</w:t>
            </w:r>
          </w:p>
        </w:tc>
      </w:tr>
      <w:tr w:rsidR="008C7553" w:rsidRPr="008C7553" w:rsidTr="008C7553">
        <w:trPr>
          <w:gridAfter w:val="1"/>
          <w:wAfter w:w="9" w:type="dxa"/>
          <w:trHeight w:val="33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внеоборотные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081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41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Права пользования активами (011100000)** (остаточная стоимость),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100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28 100,00</w:t>
            </w:r>
          </w:p>
        </w:tc>
      </w:tr>
      <w:tr w:rsidR="008C7553" w:rsidRPr="008C7553" w:rsidTr="008C7553">
        <w:trPr>
          <w:gridAfter w:val="1"/>
          <w:wAfter w:w="9" w:type="dxa"/>
          <w:trHeight w:val="31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101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Биологические активы (011300000)**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110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Вложения в нефинансовые активы (010600000),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120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7"/>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внеоборотные</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121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Нефинансовые активы в пути (010700000)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130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7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Нефинансовые активы имущества казны (010800000)** (остаточная стоимость)</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140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423"/>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Затраты на изготовление готовой продукции, выполнение работ, услуг (010900000)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150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Расходы будущих периодов (040150000)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160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44 796,16</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44 796,16</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49 055,86</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49 055,86</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Затраты на биотрансформацию (011000000)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170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w:t>
            </w:r>
            <w:r w:rsidRPr="008C7553">
              <w:rPr>
                <w:color w:val="auto"/>
                <w:sz w:val="14"/>
                <w:szCs w:val="14"/>
              </w:rPr>
              <w:t xml:space="preserve"> (стр. 030 + стр. 060 + стр. 070 + стр. 080 + стр. 100 + стр. 110 + стр. 120 + стр. 130 + стр. 140 + стр. 150 + стр. 160 + стр. 170)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190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23 739 510,93</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23 739 510,93</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34 354 681,13</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34 354 681,13</w:t>
            </w:r>
          </w:p>
        </w:tc>
      </w:tr>
      <w:tr w:rsidR="008C7553" w:rsidRPr="008C7553" w:rsidTr="008C7553">
        <w:trPr>
          <w:gridAfter w:val="1"/>
          <w:wAfter w:w="9" w:type="dxa"/>
          <w:trHeight w:val="117"/>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p>
        </w:tc>
        <w:tc>
          <w:tcPr>
            <w:tcW w:w="623"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color w:val="auto"/>
                <w:sz w:val="14"/>
                <w:szCs w:val="14"/>
              </w:rPr>
            </w:pPr>
          </w:p>
        </w:tc>
        <w:tc>
          <w:tcPr>
            <w:tcW w:w="1074"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2"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134"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74" w:type="dxa"/>
            <w:gridSpan w:val="2"/>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3" w:type="dxa"/>
            <w:gridSpan w:val="2"/>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r>
      <w:tr w:rsidR="008C7553" w:rsidRPr="008C7553" w:rsidTr="008C7553">
        <w:trPr>
          <w:gridAfter w:val="1"/>
          <w:wAfter w:w="9" w:type="dxa"/>
          <w:trHeight w:val="300"/>
        </w:trPr>
        <w:tc>
          <w:tcPr>
            <w:tcW w:w="3686"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right"/>
              <w:rPr>
                <w:color w:val="auto"/>
                <w:sz w:val="14"/>
                <w:szCs w:val="14"/>
              </w:rPr>
            </w:pPr>
          </w:p>
        </w:tc>
        <w:tc>
          <w:tcPr>
            <w:tcW w:w="623"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nil"/>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2127" w:type="dxa"/>
            <w:gridSpan w:val="4"/>
            <w:tcBorders>
              <w:top w:val="nil"/>
              <w:left w:val="nil"/>
              <w:bottom w:val="single" w:sz="4" w:space="0" w:color="000000"/>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0503120 с. 2</w:t>
            </w:r>
          </w:p>
        </w:tc>
      </w:tr>
      <w:tr w:rsidR="008C7553" w:rsidRPr="008C7553" w:rsidTr="008C7553">
        <w:trPr>
          <w:gridAfter w:val="1"/>
          <w:wAfter w:w="9" w:type="dxa"/>
          <w:trHeight w:val="300"/>
        </w:trPr>
        <w:tc>
          <w:tcPr>
            <w:tcW w:w="3686" w:type="dxa"/>
            <w:vMerge w:val="restart"/>
            <w:tcBorders>
              <w:top w:val="single" w:sz="4" w:space="0" w:color="auto"/>
              <w:left w:val="nil"/>
              <w:bottom w:val="single" w:sz="4" w:space="0" w:color="000000"/>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62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5"/>
            <w:tcBorders>
              <w:top w:val="single" w:sz="4" w:space="0" w:color="auto"/>
              <w:left w:val="single" w:sz="4" w:space="0" w:color="auto"/>
              <w:bottom w:val="single" w:sz="4" w:space="0" w:color="000000"/>
              <w:right w:val="single" w:sz="4" w:space="0" w:color="000000"/>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gridAfter w:val="1"/>
          <w:wAfter w:w="9" w:type="dxa"/>
          <w:trHeight w:val="469"/>
        </w:trPr>
        <w:tc>
          <w:tcPr>
            <w:tcW w:w="3686" w:type="dxa"/>
            <w:vMerge/>
            <w:tcBorders>
              <w:top w:val="single" w:sz="4" w:space="0" w:color="auto"/>
              <w:left w:val="nil"/>
              <w:bottom w:val="single" w:sz="4" w:space="0" w:color="000000"/>
              <w:right w:val="nil"/>
            </w:tcBorders>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single" w:sz="4" w:space="0" w:color="000000"/>
            </w:tcBorders>
            <w:vAlign w:val="center"/>
            <w:hideMark/>
          </w:tcPr>
          <w:p w:rsidR="008C7553" w:rsidRPr="008C7553" w:rsidRDefault="008C7553" w:rsidP="008C7553">
            <w:pPr>
              <w:spacing w:after="0" w:line="240" w:lineRule="auto"/>
              <w:ind w:left="0" w:right="0" w:firstLine="0"/>
              <w:jc w:val="left"/>
              <w:rPr>
                <w:sz w:val="14"/>
                <w:szCs w:val="14"/>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gridSpan w:val="2"/>
            <w:tcBorders>
              <w:top w:val="single" w:sz="4" w:space="0" w:color="auto"/>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gridAfter w:val="1"/>
          <w:wAfter w:w="9" w:type="dxa"/>
          <w:trHeight w:val="108"/>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gridSpan w:val="2"/>
            <w:tcBorders>
              <w:top w:val="nil"/>
              <w:left w:val="nil"/>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gridAfter w:val="1"/>
          <w:wAfter w:w="9" w:type="dxa"/>
          <w:trHeight w:val="237"/>
        </w:trPr>
        <w:tc>
          <w:tcPr>
            <w:tcW w:w="3686" w:type="dxa"/>
            <w:tcBorders>
              <w:top w:val="nil"/>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II. Финансовые активы</w:t>
            </w:r>
          </w:p>
        </w:tc>
        <w:tc>
          <w:tcPr>
            <w:tcW w:w="623" w:type="dxa"/>
            <w:tcBorders>
              <w:top w:val="nil"/>
              <w:left w:val="single" w:sz="4" w:space="0" w:color="auto"/>
              <w:bottom w:val="nil"/>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gridSpan w:val="2"/>
            <w:tcBorders>
              <w:top w:val="nil"/>
              <w:left w:val="nil"/>
              <w:bottom w:val="nil"/>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gridAfter w:val="1"/>
          <w:wAfter w:w="9" w:type="dxa"/>
          <w:trHeight w:val="300"/>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Денежные средства учреждения (020100000), всего</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200</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543 783,70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337 722,20</w:t>
            </w:r>
          </w:p>
        </w:tc>
      </w:tr>
      <w:tr w:rsidR="008C7553" w:rsidRPr="008C7553" w:rsidTr="008C7553">
        <w:trPr>
          <w:gridAfter w:val="1"/>
          <w:wAfter w:w="9" w:type="dxa"/>
          <w:trHeight w:val="525"/>
        </w:trPr>
        <w:tc>
          <w:tcPr>
            <w:tcW w:w="3686" w:type="dxa"/>
            <w:tcBorders>
              <w:top w:val="nil"/>
              <w:left w:val="nil"/>
              <w:bottom w:val="single" w:sz="4" w:space="0" w:color="auto"/>
              <w:right w:val="nil"/>
            </w:tcBorders>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том числе:</w:t>
            </w:r>
            <w:r w:rsidRPr="008C7553">
              <w:rPr>
                <w:sz w:val="14"/>
                <w:szCs w:val="14"/>
              </w:rPr>
              <w:br/>
              <w:t>на лицевых счетах учреждения в органе казначейства (020110000)</w:t>
            </w:r>
          </w:p>
        </w:tc>
        <w:tc>
          <w:tcPr>
            <w:tcW w:w="623" w:type="dxa"/>
            <w:tcBorders>
              <w:top w:val="nil"/>
              <w:left w:val="single" w:sz="4" w:space="0" w:color="auto"/>
              <w:bottom w:val="single" w:sz="4" w:space="0" w:color="auto"/>
              <w:right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201</w:t>
            </w:r>
          </w:p>
        </w:tc>
        <w:tc>
          <w:tcPr>
            <w:tcW w:w="1078"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gridSpan w:val="2"/>
            <w:tcBorders>
              <w:top w:val="nil"/>
              <w:left w:val="nil"/>
              <w:bottom w:val="single" w:sz="4" w:space="0" w:color="auto"/>
              <w:right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bl>
    <w:p w:rsidR="008C7553" w:rsidRDefault="008C7553">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
        <w:gridCol w:w="1078"/>
        <w:gridCol w:w="1074"/>
        <w:gridCol w:w="1052"/>
        <w:gridCol w:w="1134"/>
        <w:gridCol w:w="1074"/>
        <w:gridCol w:w="1053"/>
      </w:tblGrid>
      <w:tr w:rsidR="008C7553" w:rsidRPr="008C7553" w:rsidTr="008C7553">
        <w:trPr>
          <w:trHeight w:val="525"/>
        </w:trPr>
        <w:tc>
          <w:tcPr>
            <w:tcW w:w="3686"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lastRenderedPageBreak/>
              <w:t>А К Т И В</w:t>
            </w:r>
          </w:p>
        </w:tc>
        <w:tc>
          <w:tcPr>
            <w:tcW w:w="623"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078"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107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c>
          <w:tcPr>
            <w:tcW w:w="1052"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А К Т И В</w:t>
            </w:r>
          </w:p>
        </w:tc>
        <w:tc>
          <w:tcPr>
            <w:tcW w:w="113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1074"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1053" w:type="dxa"/>
            <w:shd w:val="clear" w:color="auto" w:fill="auto"/>
            <w:vAlign w:val="center"/>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кредитной организации (020120000),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500" w:firstLine="700"/>
              <w:jc w:val="left"/>
              <w:rPr>
                <w:sz w:val="14"/>
                <w:szCs w:val="14"/>
              </w:rPr>
            </w:pPr>
            <w:r w:rsidRPr="008C7553">
              <w:rPr>
                <w:sz w:val="14"/>
                <w:szCs w:val="14"/>
              </w:rPr>
              <w:t>из них:</w:t>
            </w:r>
            <w:r w:rsidRPr="008C7553">
              <w:rPr>
                <w:sz w:val="14"/>
                <w:szCs w:val="14"/>
              </w:rPr>
              <w:br/>
              <w:t>на депозитах (020122000),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171"/>
        </w:trPr>
        <w:tc>
          <w:tcPr>
            <w:tcW w:w="3686" w:type="dxa"/>
            <w:shd w:val="clear" w:color="auto" w:fill="auto"/>
            <w:vAlign w:val="center"/>
            <w:hideMark/>
          </w:tcPr>
          <w:p w:rsidR="008C7553" w:rsidRPr="008C7553" w:rsidRDefault="008C7553" w:rsidP="008C7553">
            <w:pPr>
              <w:spacing w:after="0" w:line="240" w:lineRule="auto"/>
              <w:ind w:left="0" w:right="0" w:firstLineChars="700" w:firstLine="98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205</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500" w:firstLine="700"/>
              <w:jc w:val="left"/>
              <w:rPr>
                <w:sz w:val="14"/>
                <w:szCs w:val="14"/>
              </w:rPr>
            </w:pPr>
            <w:r w:rsidRPr="008C7553">
              <w:rPr>
                <w:sz w:val="14"/>
                <w:szCs w:val="14"/>
              </w:rPr>
              <w:t>в иностранной валюте и драгоценных металлах (020127000)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206</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кассе учреждения (020130000)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207</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83 731,00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76 038,00</w:t>
            </w:r>
          </w:p>
        </w:tc>
      </w:tr>
      <w:tr w:rsidR="008C7553" w:rsidRPr="008C7553" w:rsidTr="008C7553">
        <w:trPr>
          <w:trHeight w:val="32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на счетах бюджета в органе Федерального казначейства (020210000),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r>
      <w:tr w:rsidR="008C7553" w:rsidRPr="008C7553" w:rsidTr="008C7553">
        <w:trPr>
          <w:trHeight w:val="41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 иностранной валюте и драгоценных металлах (020213000)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213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39"/>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на счетах бюджета в кредитной организации (020220000),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428"/>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в иностранной валюте и драгоценных металлах (020223000)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223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Средства бюджета на депозитных счетах (020230000),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230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99"/>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234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Финансовые вложения (020400000),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240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241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2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Дебиторская задолженность по доходам (020500000, 020900000),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250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r>
      <w:tr w:rsidR="008C7553" w:rsidRPr="008C7553" w:rsidTr="008C7553">
        <w:trPr>
          <w:trHeight w:val="275"/>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251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19 267 500,00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19 267 500,00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19 001 800,00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19 001 800,00</w:t>
            </w:r>
          </w:p>
        </w:tc>
      </w:tr>
      <w:tr w:rsidR="008C7553" w:rsidRPr="008C7553" w:rsidTr="008C7553">
        <w:trPr>
          <w:trHeight w:val="351"/>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Дебиторская задолженность по выплатам (020600000, 020800000, 030300000),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260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84"/>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261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по кредитам, займам (ссудам) (020700000),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2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271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Прочие расчеты с дебиторами (021000000),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280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75"/>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расчеты по налоговым вычетам по НДС (021010000)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282</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Вложения в финансовые активы (021500000)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290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525"/>
        </w:trPr>
        <w:tc>
          <w:tcPr>
            <w:tcW w:w="3686"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II</w:t>
            </w:r>
            <w:r w:rsidRPr="008C7553">
              <w:rPr>
                <w:color w:val="auto"/>
                <w:sz w:val="14"/>
                <w:szCs w:val="14"/>
              </w:rPr>
              <w:t xml:space="preserve"> (стр. 200 + стр. 210 + стр. 220 + стр. 230 + стр. 240 + стр. 250 + стр. 260 + стр. 270 + стр. 280 + стр. 290)</w:t>
            </w:r>
          </w:p>
        </w:tc>
        <w:tc>
          <w:tcPr>
            <w:tcW w:w="623"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340</w:t>
            </w:r>
          </w:p>
        </w:tc>
        <w:tc>
          <w:tcPr>
            <w:tcW w:w="1078"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36 354 124,47</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36 814 177,17</w:t>
            </w:r>
          </w:p>
        </w:tc>
        <w:tc>
          <w:tcPr>
            <w:tcW w:w="113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36 269 208,15</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36 530 892,35</w:t>
            </w:r>
          </w:p>
        </w:tc>
      </w:tr>
      <w:tr w:rsidR="008C7553" w:rsidRPr="008C7553" w:rsidTr="008C7553">
        <w:trPr>
          <w:trHeight w:val="300"/>
        </w:trPr>
        <w:tc>
          <w:tcPr>
            <w:tcW w:w="3686"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left"/>
              <w:rPr>
                <w:b/>
                <w:bCs/>
                <w:sz w:val="14"/>
                <w:szCs w:val="14"/>
              </w:rPr>
            </w:pPr>
            <w:r w:rsidRPr="008C7553">
              <w:rPr>
                <w:b/>
                <w:bCs/>
                <w:sz w:val="14"/>
                <w:szCs w:val="14"/>
              </w:rPr>
              <w:t>БАЛАНС (стр. 190 + стр. 340)</w:t>
            </w:r>
          </w:p>
        </w:tc>
        <w:tc>
          <w:tcPr>
            <w:tcW w:w="623" w:type="dxa"/>
            <w:tcBorders>
              <w:bottom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350</w:t>
            </w:r>
          </w:p>
        </w:tc>
        <w:tc>
          <w:tcPr>
            <w:tcW w:w="1078"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60 093 635,40</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60 553 688,10</w:t>
            </w:r>
          </w:p>
        </w:tc>
        <w:tc>
          <w:tcPr>
            <w:tcW w:w="113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70 623 889,28</w:t>
            </w:r>
          </w:p>
        </w:tc>
        <w:tc>
          <w:tcPr>
            <w:tcW w:w="1074"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tcBorders>
              <w:bottom w:val="single" w:sz="4" w:space="0" w:color="auto"/>
            </w:tcBorders>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70 885 573,48</w:t>
            </w:r>
          </w:p>
        </w:tc>
      </w:tr>
      <w:tr w:rsidR="008C7553" w:rsidRPr="008C7553" w:rsidTr="008C7553">
        <w:trPr>
          <w:trHeight w:val="195"/>
        </w:trPr>
        <w:tc>
          <w:tcPr>
            <w:tcW w:w="3686"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p>
        </w:tc>
        <w:tc>
          <w:tcPr>
            <w:tcW w:w="623"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center"/>
              <w:rPr>
                <w:color w:val="auto"/>
                <w:sz w:val="14"/>
                <w:szCs w:val="14"/>
              </w:rPr>
            </w:pPr>
          </w:p>
        </w:tc>
        <w:tc>
          <w:tcPr>
            <w:tcW w:w="107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2"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13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74"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c>
          <w:tcPr>
            <w:tcW w:w="1053" w:type="dxa"/>
            <w:tcBorders>
              <w:top w:val="single" w:sz="4" w:space="0" w:color="auto"/>
              <w:left w:val="nil"/>
              <w:bottom w:val="nil"/>
              <w:right w:val="nil"/>
            </w:tcBorders>
            <w:shd w:val="clear" w:color="auto" w:fill="auto"/>
            <w:vAlign w:val="center"/>
            <w:hideMark/>
          </w:tcPr>
          <w:p w:rsidR="008C7553" w:rsidRPr="008C7553" w:rsidRDefault="008C7553" w:rsidP="008C7553">
            <w:pPr>
              <w:spacing w:after="0" w:line="240" w:lineRule="auto"/>
              <w:ind w:left="0" w:right="0" w:firstLine="0"/>
              <w:jc w:val="right"/>
              <w:rPr>
                <w:color w:val="auto"/>
                <w:sz w:val="14"/>
                <w:szCs w:val="14"/>
              </w:rPr>
            </w:pPr>
          </w:p>
        </w:tc>
      </w:tr>
      <w:tr w:rsidR="008C7553" w:rsidRPr="008C7553" w:rsidTr="008C7553">
        <w:trPr>
          <w:trHeight w:val="300"/>
        </w:trPr>
        <w:tc>
          <w:tcPr>
            <w:tcW w:w="3686"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right"/>
              <w:rPr>
                <w:color w:val="auto"/>
                <w:sz w:val="14"/>
                <w:szCs w:val="14"/>
              </w:rPr>
            </w:pPr>
          </w:p>
        </w:tc>
        <w:tc>
          <w:tcPr>
            <w:tcW w:w="623"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8"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74"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052"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1134" w:type="dxa"/>
            <w:tcBorders>
              <w:top w:val="nil"/>
              <w:left w:val="nil"/>
              <w:bottom w:val="single" w:sz="4" w:space="0" w:color="auto"/>
              <w:right w:val="nil"/>
            </w:tcBorders>
            <w:shd w:val="clear" w:color="auto" w:fill="auto"/>
            <w:noWrap/>
            <w:vAlign w:val="bottom"/>
            <w:hideMark/>
          </w:tcPr>
          <w:p w:rsidR="008C7553" w:rsidRPr="008C7553" w:rsidRDefault="008C7553" w:rsidP="008C7553">
            <w:pPr>
              <w:spacing w:after="0" w:line="240" w:lineRule="auto"/>
              <w:ind w:left="0" w:right="0" w:firstLine="0"/>
              <w:jc w:val="left"/>
              <w:rPr>
                <w:color w:val="auto"/>
                <w:sz w:val="14"/>
                <w:szCs w:val="14"/>
              </w:rPr>
            </w:pPr>
          </w:p>
        </w:tc>
        <w:tc>
          <w:tcPr>
            <w:tcW w:w="2127" w:type="dxa"/>
            <w:gridSpan w:val="2"/>
            <w:tcBorders>
              <w:top w:val="nil"/>
              <w:left w:val="nil"/>
              <w:bottom w:val="single" w:sz="4" w:space="0" w:color="auto"/>
              <w:right w:val="nil"/>
            </w:tcBorders>
            <w:shd w:val="clear" w:color="auto" w:fill="auto"/>
            <w:vAlign w:val="bottom"/>
            <w:hideMark/>
          </w:tcPr>
          <w:p w:rsidR="008C7553" w:rsidRPr="008C7553" w:rsidRDefault="008C7553" w:rsidP="008C7553">
            <w:pPr>
              <w:spacing w:after="0" w:line="240" w:lineRule="auto"/>
              <w:ind w:left="0" w:right="0" w:firstLine="0"/>
              <w:jc w:val="right"/>
              <w:rPr>
                <w:sz w:val="14"/>
                <w:szCs w:val="14"/>
              </w:rPr>
            </w:pPr>
            <w:r w:rsidRPr="008C7553">
              <w:rPr>
                <w:sz w:val="14"/>
                <w:szCs w:val="14"/>
              </w:rPr>
              <w:t>Форма 0503120 с. 3</w:t>
            </w:r>
          </w:p>
        </w:tc>
      </w:tr>
      <w:tr w:rsidR="008C7553" w:rsidRPr="008C7553" w:rsidTr="008C7553">
        <w:trPr>
          <w:trHeight w:val="133"/>
        </w:trPr>
        <w:tc>
          <w:tcPr>
            <w:tcW w:w="3686" w:type="dxa"/>
            <w:vMerge w:val="restart"/>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П А С С И В</w:t>
            </w:r>
          </w:p>
        </w:tc>
        <w:tc>
          <w:tcPr>
            <w:tcW w:w="623" w:type="dxa"/>
            <w:vMerge w:val="restart"/>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Код строки</w:t>
            </w:r>
          </w:p>
        </w:tc>
        <w:tc>
          <w:tcPr>
            <w:tcW w:w="3204" w:type="dxa"/>
            <w:gridSpan w:val="3"/>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начало года</w:t>
            </w:r>
          </w:p>
        </w:tc>
        <w:tc>
          <w:tcPr>
            <w:tcW w:w="3261" w:type="dxa"/>
            <w:gridSpan w:val="3"/>
            <w:tcBorders>
              <w:top w:val="single" w:sz="4" w:space="0" w:color="auto"/>
            </w:tcBorders>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На конец отчетного периода</w:t>
            </w:r>
          </w:p>
        </w:tc>
      </w:tr>
      <w:tr w:rsidR="008C7553" w:rsidRPr="008C7553" w:rsidTr="008C7553">
        <w:trPr>
          <w:trHeight w:val="533"/>
        </w:trPr>
        <w:tc>
          <w:tcPr>
            <w:tcW w:w="3686" w:type="dxa"/>
            <w:vMerge/>
            <w:vAlign w:val="center"/>
            <w:hideMark/>
          </w:tcPr>
          <w:p w:rsidR="008C7553" w:rsidRPr="008C7553" w:rsidRDefault="008C7553" w:rsidP="008C7553">
            <w:pPr>
              <w:spacing w:after="0" w:line="240" w:lineRule="auto"/>
              <w:ind w:left="0" w:right="0" w:firstLine="0"/>
              <w:jc w:val="left"/>
              <w:rPr>
                <w:sz w:val="14"/>
                <w:szCs w:val="14"/>
              </w:rPr>
            </w:pPr>
          </w:p>
        </w:tc>
        <w:tc>
          <w:tcPr>
            <w:tcW w:w="623" w:type="dxa"/>
            <w:vMerge/>
            <w:vAlign w:val="center"/>
            <w:hideMark/>
          </w:tcPr>
          <w:p w:rsidR="008C7553" w:rsidRPr="008C7553" w:rsidRDefault="008C7553" w:rsidP="008C7553">
            <w:pPr>
              <w:spacing w:after="0" w:line="240" w:lineRule="auto"/>
              <w:ind w:left="0" w:right="0" w:firstLine="0"/>
              <w:jc w:val="left"/>
              <w:rPr>
                <w:sz w:val="14"/>
                <w:szCs w:val="14"/>
              </w:rPr>
            </w:pPr>
          </w:p>
        </w:tc>
        <w:tc>
          <w:tcPr>
            <w:tcW w:w="1078"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2"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c>
          <w:tcPr>
            <w:tcW w:w="113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бюджетная деятельность</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средства во временном распоряжении</w:t>
            </w:r>
          </w:p>
        </w:tc>
        <w:tc>
          <w:tcPr>
            <w:tcW w:w="105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итого</w:t>
            </w:r>
          </w:p>
        </w:tc>
      </w:tr>
      <w:tr w:rsidR="008C7553" w:rsidRPr="008C7553" w:rsidTr="008C7553">
        <w:trPr>
          <w:trHeight w:val="116"/>
        </w:trPr>
        <w:tc>
          <w:tcPr>
            <w:tcW w:w="3686"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1</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2</w:t>
            </w:r>
          </w:p>
        </w:tc>
        <w:tc>
          <w:tcPr>
            <w:tcW w:w="1078"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3</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w:t>
            </w:r>
          </w:p>
        </w:tc>
        <w:tc>
          <w:tcPr>
            <w:tcW w:w="1052"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w:t>
            </w:r>
          </w:p>
        </w:tc>
        <w:tc>
          <w:tcPr>
            <w:tcW w:w="113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6</w:t>
            </w:r>
          </w:p>
        </w:tc>
        <w:tc>
          <w:tcPr>
            <w:tcW w:w="1074"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w:t>
            </w:r>
          </w:p>
        </w:tc>
        <w:tc>
          <w:tcPr>
            <w:tcW w:w="105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8</w:t>
            </w:r>
          </w:p>
        </w:tc>
      </w:tr>
      <w:tr w:rsidR="008C7553" w:rsidRPr="008C7553" w:rsidTr="008C7553">
        <w:trPr>
          <w:trHeight w:val="231"/>
        </w:trPr>
        <w:tc>
          <w:tcPr>
            <w:tcW w:w="3686" w:type="dxa"/>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III. Обязательства</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277"/>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с кредиторами по долговым обязательствам (030100000),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400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39"/>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долгосрочные</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401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42"/>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Кредиторская задолженность по выплатам (030200000, 020800000, 030402000, 030403000),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7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из них:</w:t>
            </w:r>
            <w:r w:rsidRPr="008C7553">
              <w:rPr>
                <w:sz w:val="14"/>
                <w:szCs w:val="14"/>
              </w:rPr>
              <w:b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411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Расчеты по платежам в бюджеты (030300000)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Иные расчеты,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r w:rsidR="008C7553" w:rsidRPr="008C7553" w:rsidTr="008C7553">
        <w:trPr>
          <w:trHeight w:val="461"/>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 том числе:</w:t>
            </w:r>
            <w:r w:rsidRPr="008C7553">
              <w:rPr>
                <w:sz w:val="14"/>
                <w:szCs w:val="14"/>
              </w:rPr>
              <w:br/>
              <w:t>расчеты по средствам, полученным во временное распоряжение (030401000)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Х</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внутриведомственные расчеты (030404000)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432</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с прочими кредиторами (030406000)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433</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по налоговым вычетам по НДС (021010000)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434</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29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расчеты по вкладам товарищей по договору простого товарищества (0304Т6000)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436</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bl>
    <w:p w:rsidR="008C7553" w:rsidRDefault="008C7553">
      <w: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23"/>
        <w:gridCol w:w="1078"/>
        <w:gridCol w:w="1074"/>
        <w:gridCol w:w="1052"/>
        <w:gridCol w:w="1134"/>
        <w:gridCol w:w="1074"/>
        <w:gridCol w:w="1053"/>
      </w:tblGrid>
      <w:tr w:rsidR="008C7553" w:rsidRPr="008C7553" w:rsidTr="008C7553">
        <w:trPr>
          <w:trHeight w:val="353"/>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lastRenderedPageBreak/>
              <w:t>расчеты с плательщиками по единому налоговому платежу (030407000)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437</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414"/>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Кредиторская задолженность по доходам (020500000, 020900000), всего</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137"/>
        </w:trPr>
        <w:tc>
          <w:tcPr>
            <w:tcW w:w="3686" w:type="dxa"/>
            <w:shd w:val="clear" w:color="auto" w:fill="auto"/>
            <w:vAlign w:val="center"/>
            <w:hideMark/>
          </w:tcPr>
          <w:p w:rsidR="008C7553" w:rsidRPr="008C7553" w:rsidRDefault="008C7553" w:rsidP="008C7553">
            <w:pPr>
              <w:spacing w:after="0" w:line="240" w:lineRule="auto"/>
              <w:ind w:left="0" w:right="0" w:firstLineChars="300" w:firstLine="420"/>
              <w:jc w:val="left"/>
              <w:rPr>
                <w:sz w:val="14"/>
                <w:szCs w:val="14"/>
              </w:rPr>
            </w:pPr>
            <w:r w:rsidRPr="008C7553">
              <w:rPr>
                <w:sz w:val="14"/>
                <w:szCs w:val="14"/>
              </w:rPr>
              <w:t>долгосрочная</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471</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Доходы будущих периодов (040140000)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510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30 774 800,00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28 880 500,00</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Резервы предстоящих расходов (040160000)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520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1 898 324,56</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1 898 324,56</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1 747 782,70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1 747 782,70</w:t>
            </w:r>
          </w:p>
        </w:tc>
      </w:tr>
      <w:tr w:rsidR="008C7553" w:rsidRPr="008C7553" w:rsidTr="008C7553">
        <w:trPr>
          <w:trHeight w:val="333"/>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b/>
                <w:bCs/>
                <w:color w:val="auto"/>
                <w:sz w:val="14"/>
                <w:szCs w:val="14"/>
              </w:rPr>
              <w:t>Итого по разделу III</w:t>
            </w:r>
            <w:r w:rsidRPr="008C7553">
              <w:rPr>
                <w:color w:val="auto"/>
                <w:sz w:val="14"/>
                <w:szCs w:val="14"/>
              </w:rPr>
              <w:t xml:space="preserve"> (стр. 400 + стр. 410 + стр.420 + стр. 430 + стр. 470 + стр. 510 + стр. 520)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550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32 673 124,56</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33 133 177,26</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30 628 282,70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30 889 966,90</w:t>
            </w:r>
          </w:p>
        </w:tc>
      </w:tr>
      <w:tr w:rsidR="008C7553" w:rsidRPr="008C7553" w:rsidTr="008C7553">
        <w:trPr>
          <w:trHeight w:val="125"/>
        </w:trPr>
        <w:tc>
          <w:tcPr>
            <w:tcW w:w="3686" w:type="dxa"/>
            <w:shd w:val="clear" w:color="auto" w:fill="auto"/>
            <w:vAlign w:val="center"/>
            <w:hideMark/>
          </w:tcPr>
          <w:p w:rsidR="008C7553" w:rsidRPr="008C7553" w:rsidRDefault="008C7553" w:rsidP="008C7553">
            <w:pPr>
              <w:spacing w:after="0" w:line="240" w:lineRule="auto"/>
              <w:ind w:left="0" w:right="0" w:firstLine="0"/>
              <w:jc w:val="center"/>
              <w:rPr>
                <w:b/>
                <w:bCs/>
                <w:sz w:val="14"/>
                <w:szCs w:val="14"/>
              </w:rPr>
            </w:pPr>
            <w:r w:rsidRPr="008C7553">
              <w:rPr>
                <w:b/>
                <w:bCs/>
                <w:sz w:val="14"/>
                <w:szCs w:val="14"/>
              </w:rPr>
              <w:t>IV. Финансовый результат</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 </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Финансовый результат (040000000) (стр. 570 + стр. 580)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560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27 420 510,84</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27 420 510,84</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39 995 606,58</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39 995 606,58</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Финансовый результат экономического субъекта</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570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21 924 917,37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21 924 917,37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32 682 936,43</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32 682 936,43</w:t>
            </w:r>
          </w:p>
        </w:tc>
      </w:tr>
      <w:tr w:rsidR="008C7553" w:rsidRPr="008C7553" w:rsidTr="008C7553">
        <w:trPr>
          <w:trHeight w:val="300"/>
        </w:trPr>
        <w:tc>
          <w:tcPr>
            <w:tcW w:w="3686" w:type="dxa"/>
            <w:shd w:val="clear" w:color="auto" w:fill="auto"/>
            <w:vAlign w:val="center"/>
            <w:hideMark/>
          </w:tcPr>
          <w:p w:rsidR="008C7553" w:rsidRPr="008C7553" w:rsidRDefault="008C7553" w:rsidP="008C7553">
            <w:pPr>
              <w:spacing w:after="0" w:line="240" w:lineRule="auto"/>
              <w:ind w:left="0" w:right="0" w:firstLine="0"/>
              <w:jc w:val="left"/>
              <w:rPr>
                <w:sz w:val="14"/>
                <w:szCs w:val="14"/>
              </w:rPr>
            </w:pPr>
            <w:r w:rsidRPr="008C7553">
              <w:rPr>
                <w:sz w:val="14"/>
                <w:szCs w:val="14"/>
              </w:rPr>
              <w:t>Результат по кассовым операциям бюджета (040200000)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580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5 495 593,47</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0,00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7 312 670,15</w:t>
            </w:r>
          </w:p>
        </w:tc>
      </w:tr>
      <w:tr w:rsidR="008C7553" w:rsidRPr="008C7553" w:rsidTr="008C7553">
        <w:trPr>
          <w:trHeight w:val="311"/>
        </w:trPr>
        <w:tc>
          <w:tcPr>
            <w:tcW w:w="3686" w:type="dxa"/>
            <w:shd w:val="clear" w:color="auto" w:fill="auto"/>
            <w:vAlign w:val="center"/>
            <w:hideMark/>
          </w:tcPr>
          <w:p w:rsidR="008C7553" w:rsidRPr="008C7553" w:rsidRDefault="008C7553" w:rsidP="008C7553">
            <w:pPr>
              <w:spacing w:after="0" w:line="240" w:lineRule="auto"/>
              <w:ind w:left="0" w:right="0" w:firstLine="0"/>
              <w:jc w:val="left"/>
              <w:rPr>
                <w:b/>
                <w:bCs/>
                <w:sz w:val="14"/>
                <w:szCs w:val="14"/>
              </w:rPr>
            </w:pPr>
            <w:r w:rsidRPr="008C7553">
              <w:rPr>
                <w:b/>
                <w:bCs/>
                <w:sz w:val="14"/>
                <w:szCs w:val="14"/>
              </w:rPr>
              <w:t>БАЛАНС (стр. 550 + стр. 560)</w:t>
            </w:r>
          </w:p>
        </w:tc>
        <w:tc>
          <w:tcPr>
            <w:tcW w:w="623" w:type="dxa"/>
            <w:shd w:val="clear" w:color="auto" w:fill="auto"/>
            <w:vAlign w:val="center"/>
            <w:hideMark/>
          </w:tcPr>
          <w:p w:rsidR="008C7553" w:rsidRPr="008C7553" w:rsidRDefault="008C7553" w:rsidP="008C7553">
            <w:pPr>
              <w:spacing w:after="0" w:line="240" w:lineRule="auto"/>
              <w:ind w:left="0" w:right="0" w:firstLine="0"/>
              <w:jc w:val="center"/>
              <w:rPr>
                <w:sz w:val="14"/>
                <w:szCs w:val="14"/>
              </w:rPr>
            </w:pPr>
            <w:r w:rsidRPr="008C7553">
              <w:rPr>
                <w:sz w:val="14"/>
                <w:szCs w:val="14"/>
              </w:rPr>
              <w:t>700</w:t>
            </w:r>
          </w:p>
        </w:tc>
        <w:tc>
          <w:tcPr>
            <w:tcW w:w="1078"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60 093 635,40</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460 052,70</w:t>
            </w:r>
          </w:p>
        </w:tc>
        <w:tc>
          <w:tcPr>
            <w:tcW w:w="1052"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60 553 688,10</w:t>
            </w:r>
          </w:p>
        </w:tc>
        <w:tc>
          <w:tcPr>
            <w:tcW w:w="113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70 623 889,28</w:t>
            </w:r>
          </w:p>
        </w:tc>
        <w:tc>
          <w:tcPr>
            <w:tcW w:w="1074"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261 684,20</w:t>
            </w:r>
          </w:p>
        </w:tc>
        <w:tc>
          <w:tcPr>
            <w:tcW w:w="1053" w:type="dxa"/>
            <w:shd w:val="clear" w:color="auto" w:fill="auto"/>
            <w:vAlign w:val="bottom"/>
            <w:hideMark/>
          </w:tcPr>
          <w:p w:rsidR="008C7553" w:rsidRPr="008C7553" w:rsidRDefault="008C7553" w:rsidP="008C7553">
            <w:pPr>
              <w:spacing w:after="0" w:line="240" w:lineRule="auto"/>
              <w:ind w:left="0" w:right="0" w:firstLine="0"/>
              <w:jc w:val="center"/>
              <w:rPr>
                <w:sz w:val="14"/>
                <w:szCs w:val="14"/>
              </w:rPr>
            </w:pPr>
            <w:r w:rsidRPr="008C7553">
              <w:rPr>
                <w:sz w:val="14"/>
                <w:szCs w:val="14"/>
              </w:rPr>
              <w:t>70 885 573,48</w:t>
            </w:r>
          </w:p>
        </w:tc>
      </w:tr>
    </w:tbl>
    <w:p w:rsidR="008C7553" w:rsidRDefault="008C7553" w:rsidP="009555CD">
      <w:pPr>
        <w:spacing w:before="82"/>
        <w:ind w:left="43" w:right="1180"/>
        <w:jc w:val="center"/>
      </w:pPr>
    </w:p>
    <w:tbl>
      <w:tblPr>
        <w:tblW w:w="10504" w:type="dxa"/>
        <w:tblInd w:w="142" w:type="dxa"/>
        <w:tblLook w:val="04A0" w:firstRow="1" w:lastRow="0" w:firstColumn="1" w:lastColumn="0" w:noHBand="0" w:noVBand="1"/>
      </w:tblPr>
      <w:tblGrid>
        <w:gridCol w:w="1070"/>
        <w:gridCol w:w="520"/>
        <w:gridCol w:w="5640"/>
        <w:gridCol w:w="623"/>
        <w:gridCol w:w="1219"/>
        <w:gridCol w:w="1418"/>
        <w:gridCol w:w="14"/>
      </w:tblGrid>
      <w:tr w:rsidR="003164F2" w:rsidRPr="003164F2" w:rsidTr="003164F2">
        <w:trPr>
          <w:gridAfter w:val="1"/>
          <w:wAfter w:w="14" w:type="dxa"/>
          <w:trHeight w:val="300"/>
        </w:trPr>
        <w:tc>
          <w:tcPr>
            <w:tcW w:w="107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52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5640"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623"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1219" w:type="dxa"/>
            <w:tcBorders>
              <w:top w:val="nil"/>
              <w:left w:val="nil"/>
              <w:bottom w:val="nil"/>
              <w:right w:val="nil"/>
            </w:tcBorders>
            <w:shd w:val="clear" w:color="auto" w:fill="auto"/>
            <w:noWrap/>
            <w:vAlign w:val="bottom"/>
            <w:hideMark/>
          </w:tcPr>
          <w:p w:rsidR="003164F2" w:rsidRPr="003164F2" w:rsidRDefault="003164F2" w:rsidP="003164F2">
            <w:pPr>
              <w:spacing w:after="0" w:line="240" w:lineRule="auto"/>
              <w:ind w:left="0" w:right="0" w:firstLine="0"/>
              <w:jc w:val="left"/>
              <w:rPr>
                <w:color w:val="auto"/>
                <w:sz w:val="14"/>
                <w:szCs w:val="14"/>
              </w:rPr>
            </w:pPr>
          </w:p>
        </w:tc>
        <w:tc>
          <w:tcPr>
            <w:tcW w:w="1418" w:type="dxa"/>
            <w:tcBorders>
              <w:top w:val="nil"/>
              <w:left w:val="nil"/>
              <w:bottom w:val="nil"/>
              <w:right w:val="nil"/>
            </w:tcBorders>
            <w:shd w:val="clear" w:color="auto" w:fill="auto"/>
            <w:vAlign w:val="bottom"/>
            <w:hideMark/>
          </w:tcPr>
          <w:p w:rsidR="003164F2" w:rsidRPr="003164F2" w:rsidRDefault="003164F2" w:rsidP="003164F2">
            <w:pPr>
              <w:spacing w:after="0" w:line="240" w:lineRule="auto"/>
              <w:ind w:left="0" w:right="0" w:firstLine="0"/>
              <w:jc w:val="right"/>
              <w:rPr>
                <w:sz w:val="14"/>
                <w:szCs w:val="14"/>
              </w:rPr>
            </w:pPr>
            <w:r w:rsidRPr="003164F2">
              <w:rPr>
                <w:sz w:val="14"/>
                <w:szCs w:val="14"/>
              </w:rPr>
              <w:t xml:space="preserve">Форма 0503120 с. 4 </w:t>
            </w:r>
          </w:p>
        </w:tc>
      </w:tr>
      <w:tr w:rsidR="003164F2" w:rsidRPr="003164F2" w:rsidTr="003164F2">
        <w:trPr>
          <w:trHeight w:val="421"/>
        </w:trPr>
        <w:tc>
          <w:tcPr>
            <w:tcW w:w="10504" w:type="dxa"/>
            <w:gridSpan w:val="7"/>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b/>
                <w:bCs/>
                <w:sz w:val="14"/>
                <w:szCs w:val="14"/>
              </w:rPr>
            </w:pPr>
            <w:r w:rsidRPr="003164F2">
              <w:rPr>
                <w:b/>
                <w:bCs/>
                <w:sz w:val="14"/>
                <w:szCs w:val="14"/>
              </w:rPr>
              <w:t>СПРАВКА</w:t>
            </w:r>
            <w:r w:rsidRPr="003164F2">
              <w:rPr>
                <w:b/>
                <w:bCs/>
                <w:sz w:val="14"/>
                <w:szCs w:val="14"/>
              </w:rPr>
              <w:br/>
              <w:t>о наличии имущества и обязательств на забалансовых счетах</w:t>
            </w:r>
          </w:p>
        </w:tc>
      </w:tr>
      <w:tr w:rsidR="003164F2" w:rsidRPr="003164F2" w:rsidTr="003164F2">
        <w:trPr>
          <w:gridAfter w:val="1"/>
          <w:wAfter w:w="14" w:type="dxa"/>
          <w:trHeight w:val="377"/>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Номер забалансового счета</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Наименование</w:t>
            </w:r>
            <w:r w:rsidRPr="003164F2">
              <w:rPr>
                <w:sz w:val="14"/>
                <w:szCs w:val="14"/>
              </w:rPr>
              <w:br/>
              <w:t xml:space="preserve"> забалансового счета, </w:t>
            </w:r>
            <w:r>
              <w:rPr>
                <w:sz w:val="14"/>
                <w:szCs w:val="14"/>
              </w:rPr>
              <w:t xml:space="preserve"> </w:t>
            </w:r>
            <w:r w:rsidRPr="003164F2">
              <w:rPr>
                <w:sz w:val="14"/>
                <w:szCs w:val="14"/>
              </w:rPr>
              <w:t>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Код строки</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начало года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конец отчетного периода</w:t>
            </w:r>
          </w:p>
        </w:tc>
      </w:tr>
      <w:tr w:rsidR="003164F2" w:rsidRPr="003164F2" w:rsidTr="003164F2">
        <w:trPr>
          <w:gridAfter w:val="1"/>
          <w:wAfter w:w="14" w:type="dxa"/>
          <w:trHeight w:val="7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w:t>
            </w:r>
          </w:p>
        </w:tc>
        <w:tc>
          <w:tcPr>
            <w:tcW w:w="1219"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5</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полученное в пользование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15 012,00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15 012,00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02</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на хранении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03</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Бланки строгой отчетности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04</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Сомнительная задолженность,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05</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оплаченные по централизованному снабжению</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06</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Задолженность учащихся и студентов за невозвращенные материальные ценности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07</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Награды, призы, кубки и ценные подарки, сувениры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7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08</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Путевки неоплаченные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93"/>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09</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Запасные части к транспортным средствам, выданные взамен изношенных</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090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Обеспечение исполнения обязательств,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1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задаток</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залог</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83"/>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банковская гарантия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5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поручительство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104</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иное обеспечение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105</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Государственные и муниципальные гарантии,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75"/>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государственные гарантии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23"/>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муниципальные гарантии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112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83"/>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12</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Спецоборудование для выполнения научно-исследовательских работ по договорам с заказчиками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13</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Экспериментальные устройства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14</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Расчетные документы, ожидающие исполнения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67"/>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15</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Расчетные документы, не оплаченные в срок из-за отсутствия средств на счете государственного (муниципального) учреждения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39"/>
        </w:trPr>
        <w:tc>
          <w:tcPr>
            <w:tcW w:w="107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p>
        </w:tc>
        <w:tc>
          <w:tcPr>
            <w:tcW w:w="52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5640"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623"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1219" w:type="dxa"/>
            <w:tcBorders>
              <w:top w:val="nil"/>
              <w:left w:val="nil"/>
              <w:bottom w:val="nil"/>
              <w:right w:val="nil"/>
            </w:tcBorders>
            <w:shd w:val="clear" w:color="auto" w:fill="auto"/>
            <w:vAlign w:val="center"/>
            <w:hideMark/>
          </w:tcPr>
          <w:p w:rsidR="003164F2" w:rsidRPr="003164F2" w:rsidRDefault="003164F2" w:rsidP="003164F2">
            <w:pPr>
              <w:spacing w:after="0" w:line="240" w:lineRule="auto"/>
              <w:ind w:left="0" w:right="0" w:firstLine="0"/>
              <w:jc w:val="center"/>
              <w:rPr>
                <w:color w:val="auto"/>
                <w:sz w:val="14"/>
                <w:szCs w:val="14"/>
              </w:rPr>
            </w:pPr>
          </w:p>
        </w:tc>
        <w:tc>
          <w:tcPr>
            <w:tcW w:w="1418" w:type="dxa"/>
            <w:tcBorders>
              <w:top w:val="nil"/>
              <w:left w:val="nil"/>
              <w:bottom w:val="nil"/>
              <w:right w:val="nil"/>
            </w:tcBorders>
            <w:shd w:val="clear" w:color="auto" w:fill="auto"/>
            <w:vAlign w:val="bottom"/>
            <w:hideMark/>
          </w:tcPr>
          <w:p w:rsidR="003164F2" w:rsidRPr="003164F2" w:rsidRDefault="003164F2" w:rsidP="003164F2">
            <w:pPr>
              <w:spacing w:after="0" w:line="240" w:lineRule="auto"/>
              <w:ind w:left="0" w:right="0" w:firstLine="0"/>
              <w:jc w:val="right"/>
              <w:rPr>
                <w:sz w:val="14"/>
                <w:szCs w:val="14"/>
              </w:rPr>
            </w:pPr>
            <w:r w:rsidRPr="003164F2">
              <w:rPr>
                <w:sz w:val="14"/>
                <w:szCs w:val="14"/>
              </w:rPr>
              <w:t xml:space="preserve">Форма 0503120 с. 5 </w:t>
            </w:r>
          </w:p>
        </w:tc>
      </w:tr>
      <w:tr w:rsidR="003164F2" w:rsidRPr="003164F2" w:rsidTr="003164F2">
        <w:trPr>
          <w:gridAfter w:val="1"/>
          <w:wAfter w:w="14" w:type="dxa"/>
          <w:trHeight w:val="93"/>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5</w:t>
            </w:r>
          </w:p>
        </w:tc>
      </w:tr>
      <w:tr w:rsidR="003164F2" w:rsidRPr="003164F2" w:rsidTr="003164F2">
        <w:trPr>
          <w:gridAfter w:val="1"/>
          <w:wAfter w:w="14" w:type="dxa"/>
          <w:trHeight w:val="23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16</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Переплаты пенсий и пособий вследствие неправильного применения законодательства о пенсиях и пособиях, счетных ошибок</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Поступления денежных средств,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15"/>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доходы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171</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расходы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239"/>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источники финансирования дефицита бюджета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173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w:t>
            </w: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Выбытия денежных средств, всего</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7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в том числе:</w:t>
            </w:r>
            <w:r w:rsidRPr="003164F2">
              <w:rPr>
                <w:sz w:val="14"/>
                <w:szCs w:val="14"/>
              </w:rPr>
              <w:br/>
              <w:t>расходы</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182</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gridAfter w:val="1"/>
          <w:wAfter w:w="14" w:type="dxa"/>
          <w:trHeight w:val="300"/>
        </w:trPr>
        <w:tc>
          <w:tcPr>
            <w:tcW w:w="1070" w:type="dxa"/>
            <w:vMerge/>
            <w:tcBorders>
              <w:top w:val="nil"/>
              <w:left w:val="single" w:sz="4" w:space="0" w:color="auto"/>
              <w:bottom w:val="single" w:sz="4" w:space="0" w:color="auto"/>
              <w:right w:val="single" w:sz="4" w:space="0" w:color="auto"/>
            </w:tcBorders>
            <w:vAlign w:val="center"/>
            <w:hideMark/>
          </w:tcPr>
          <w:p w:rsidR="003164F2" w:rsidRPr="003164F2" w:rsidRDefault="003164F2" w:rsidP="003164F2">
            <w:pPr>
              <w:spacing w:after="0" w:line="240" w:lineRule="auto"/>
              <w:ind w:left="0" w:right="0" w:firstLine="0"/>
              <w:jc w:val="left"/>
              <w:rPr>
                <w:sz w:val="14"/>
                <w:szCs w:val="14"/>
              </w:rPr>
            </w:pPr>
          </w:p>
        </w:tc>
        <w:tc>
          <w:tcPr>
            <w:tcW w:w="6160" w:type="dxa"/>
            <w:gridSpan w:val="2"/>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Chars="300" w:firstLine="420"/>
              <w:jc w:val="left"/>
              <w:rPr>
                <w:sz w:val="14"/>
                <w:szCs w:val="14"/>
              </w:rPr>
            </w:pPr>
            <w:r w:rsidRPr="003164F2">
              <w:rPr>
                <w:sz w:val="14"/>
                <w:szCs w:val="14"/>
              </w:rPr>
              <w:t>источники финансирования дефицита бюджета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183</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Х</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bl>
    <w:p w:rsidR="003164F2" w:rsidRDefault="003164F2">
      <w:r>
        <w:br w:type="page"/>
      </w:r>
    </w:p>
    <w:tbl>
      <w:tblPr>
        <w:tblW w:w="10064" w:type="dxa"/>
        <w:tblInd w:w="567" w:type="dxa"/>
        <w:tblLook w:val="04A0" w:firstRow="1" w:lastRow="0" w:firstColumn="1" w:lastColumn="0" w:noHBand="0" w:noVBand="1"/>
      </w:tblPr>
      <w:tblGrid>
        <w:gridCol w:w="1070"/>
        <w:gridCol w:w="5734"/>
        <w:gridCol w:w="623"/>
        <w:gridCol w:w="1219"/>
        <w:gridCol w:w="1418"/>
      </w:tblGrid>
      <w:tr w:rsidR="003164F2" w:rsidRPr="003164F2" w:rsidTr="003164F2">
        <w:trPr>
          <w:trHeight w:val="377"/>
        </w:trPr>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lastRenderedPageBreak/>
              <w:t>Номер забалансового счета</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Наименование</w:t>
            </w:r>
            <w:r w:rsidRPr="003164F2">
              <w:rPr>
                <w:sz w:val="14"/>
                <w:szCs w:val="14"/>
              </w:rPr>
              <w:br/>
              <w:t xml:space="preserve"> забалансового счета, </w:t>
            </w:r>
            <w:r>
              <w:rPr>
                <w:sz w:val="14"/>
                <w:szCs w:val="14"/>
              </w:rPr>
              <w:t xml:space="preserve"> </w:t>
            </w:r>
            <w:r w:rsidRPr="003164F2">
              <w:rPr>
                <w:sz w:val="14"/>
                <w:szCs w:val="14"/>
              </w:rPr>
              <w:t>показателя</w:t>
            </w:r>
          </w:p>
        </w:tc>
        <w:tc>
          <w:tcPr>
            <w:tcW w:w="623"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Код строки</w:t>
            </w:r>
          </w:p>
        </w:tc>
        <w:tc>
          <w:tcPr>
            <w:tcW w:w="1219" w:type="dxa"/>
            <w:tcBorders>
              <w:top w:val="single" w:sz="4" w:space="0" w:color="auto"/>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начало года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На конец отчетного периода</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Невыясненные поступления прошлых лет</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190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Задолженность, не востребованная кредиторами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228"/>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21</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Основные средства в эксплуатации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5 123 910,90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5 725 351,57</w:t>
            </w:r>
          </w:p>
        </w:tc>
      </w:tr>
      <w:tr w:rsidR="003164F2" w:rsidRPr="003164F2" w:rsidTr="003164F2">
        <w:trPr>
          <w:trHeight w:val="34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22</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полученные по централизованному снабжению</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23</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Периодические издания для пользования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24</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Нефинансовые активы, переданные в доверительное управление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259"/>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25</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переданное в возмездное пользование (аренду)</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26</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Имущество, переданное в безвозмездное пользование</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876 678,00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456 690,00</w:t>
            </w:r>
          </w:p>
        </w:tc>
      </w:tr>
      <w:tr w:rsidR="003164F2" w:rsidRPr="003164F2" w:rsidTr="003164F2">
        <w:trPr>
          <w:trHeight w:val="39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27</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Материальные ценности, выданные в личное пользование работникам (сотрудникам)</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270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152 499,00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148 599,00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Представленные субсидии на приобретение жилья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280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Расчеты по исполнению денежных обязательств через третьих лиц</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290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31</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Акции по номинальной стоимости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300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38</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Сметная стоимость создания (реконструкции) объекта концессии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310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Доходы от инвестиций на создание и (или) реконструкцию объекта концессии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320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40</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Финансовые активы в управляющих компаниях</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330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42</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Бюджетные инвестиции, реализуемые организациями</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340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525"/>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45</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Доходы и расходы по долгосрочным договорам строительного подряда</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350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r w:rsidR="003164F2" w:rsidRPr="003164F2" w:rsidTr="003164F2">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49</w:t>
            </w:r>
          </w:p>
        </w:tc>
        <w:tc>
          <w:tcPr>
            <w:tcW w:w="5734" w:type="dxa"/>
            <w:tcBorders>
              <w:top w:val="single" w:sz="4" w:space="0" w:color="auto"/>
              <w:left w:val="nil"/>
              <w:bottom w:val="single" w:sz="4" w:space="0" w:color="auto"/>
              <w:right w:val="single" w:sz="4" w:space="0" w:color="000000"/>
            </w:tcBorders>
            <w:shd w:val="clear" w:color="auto" w:fill="auto"/>
            <w:vAlign w:val="center"/>
            <w:hideMark/>
          </w:tcPr>
          <w:p w:rsidR="003164F2" w:rsidRPr="003164F2" w:rsidRDefault="003164F2" w:rsidP="003164F2">
            <w:pPr>
              <w:spacing w:after="0" w:line="240" w:lineRule="auto"/>
              <w:ind w:left="0" w:right="0" w:firstLine="0"/>
              <w:jc w:val="left"/>
              <w:rPr>
                <w:sz w:val="14"/>
                <w:szCs w:val="14"/>
              </w:rPr>
            </w:pPr>
            <w:r w:rsidRPr="003164F2">
              <w:rPr>
                <w:sz w:val="14"/>
                <w:szCs w:val="14"/>
              </w:rPr>
              <w:t>Непризнанный результат объекта инвестирования</w:t>
            </w:r>
          </w:p>
        </w:tc>
        <w:tc>
          <w:tcPr>
            <w:tcW w:w="623" w:type="dxa"/>
            <w:tcBorders>
              <w:top w:val="nil"/>
              <w:left w:val="nil"/>
              <w:bottom w:val="single" w:sz="4" w:space="0" w:color="auto"/>
              <w:right w:val="single" w:sz="4" w:space="0" w:color="auto"/>
            </w:tcBorders>
            <w:shd w:val="clear" w:color="auto" w:fill="auto"/>
            <w:vAlign w:val="center"/>
            <w:hideMark/>
          </w:tcPr>
          <w:p w:rsidR="003164F2" w:rsidRPr="003164F2" w:rsidRDefault="003164F2" w:rsidP="003164F2">
            <w:pPr>
              <w:spacing w:after="0" w:line="240" w:lineRule="auto"/>
              <w:ind w:left="0" w:right="0" w:firstLine="0"/>
              <w:jc w:val="center"/>
              <w:rPr>
                <w:sz w:val="14"/>
                <w:szCs w:val="14"/>
              </w:rPr>
            </w:pPr>
            <w:r w:rsidRPr="003164F2">
              <w:rPr>
                <w:sz w:val="14"/>
                <w:szCs w:val="14"/>
              </w:rPr>
              <w:t>360</w:t>
            </w:r>
          </w:p>
        </w:tc>
        <w:tc>
          <w:tcPr>
            <w:tcW w:w="1219" w:type="dxa"/>
            <w:tcBorders>
              <w:top w:val="nil"/>
              <w:left w:val="nil"/>
              <w:bottom w:val="single" w:sz="4" w:space="0" w:color="auto"/>
              <w:right w:val="single" w:sz="4" w:space="0" w:color="auto"/>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c>
          <w:tcPr>
            <w:tcW w:w="1418" w:type="dxa"/>
            <w:tcBorders>
              <w:top w:val="single" w:sz="4" w:space="0" w:color="auto"/>
              <w:left w:val="nil"/>
              <w:bottom w:val="single" w:sz="4" w:space="0" w:color="auto"/>
              <w:right w:val="single" w:sz="4" w:space="0" w:color="000000"/>
            </w:tcBorders>
            <w:shd w:val="clear" w:color="auto" w:fill="auto"/>
            <w:vAlign w:val="bottom"/>
            <w:hideMark/>
          </w:tcPr>
          <w:p w:rsidR="003164F2" w:rsidRPr="003164F2" w:rsidRDefault="003164F2" w:rsidP="003164F2">
            <w:pPr>
              <w:spacing w:after="0" w:line="240" w:lineRule="auto"/>
              <w:ind w:left="0" w:right="0" w:firstLine="0"/>
              <w:jc w:val="center"/>
              <w:rPr>
                <w:sz w:val="14"/>
                <w:szCs w:val="14"/>
              </w:rPr>
            </w:pPr>
            <w:r w:rsidRPr="003164F2">
              <w:rPr>
                <w:sz w:val="14"/>
                <w:szCs w:val="14"/>
              </w:rPr>
              <w:t>0,00</w:t>
            </w:r>
          </w:p>
        </w:tc>
      </w:tr>
    </w:tbl>
    <w:p w:rsidR="008C7553" w:rsidRDefault="008C7553" w:rsidP="009555CD">
      <w:pPr>
        <w:spacing w:before="82"/>
        <w:ind w:left="43" w:right="1180"/>
        <w:jc w:val="center"/>
      </w:pPr>
    </w:p>
    <w:tbl>
      <w:tblPr>
        <w:tblW w:w="9567" w:type="dxa"/>
        <w:tblInd w:w="465" w:type="dxa"/>
        <w:tblLayout w:type="fixed"/>
        <w:tblLook w:val="04A0" w:firstRow="1" w:lastRow="0" w:firstColumn="1" w:lastColumn="0" w:noHBand="0" w:noVBand="1"/>
      </w:tblPr>
      <w:tblGrid>
        <w:gridCol w:w="3572"/>
        <w:gridCol w:w="571"/>
        <w:gridCol w:w="10"/>
        <w:gridCol w:w="1845"/>
        <w:gridCol w:w="10"/>
        <w:gridCol w:w="1275"/>
        <w:gridCol w:w="10"/>
        <w:gridCol w:w="1132"/>
        <w:gridCol w:w="1142"/>
      </w:tblGrid>
      <w:tr w:rsidR="00237092" w:rsidRPr="006E396F" w:rsidTr="00237092">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237092">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237092">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8C7553" w:rsidRDefault="008C7553" w:rsidP="009555CD">
      <w:pPr>
        <w:spacing w:before="82"/>
        <w:ind w:left="43" w:right="1180"/>
        <w:jc w:val="center"/>
      </w:pPr>
    </w:p>
    <w:p w:rsidR="00773A31" w:rsidRPr="00DF7015" w:rsidRDefault="003164F2" w:rsidP="00773A31">
      <w:pPr>
        <w:pStyle w:val="2"/>
        <w:spacing w:after="308"/>
        <w:ind w:left="0" w:right="0" w:firstLine="0"/>
        <w:jc w:val="center"/>
        <w:rPr>
          <w:rFonts w:eastAsia="Arial"/>
          <w:b/>
          <w:sz w:val="22"/>
        </w:rPr>
      </w:pPr>
      <w:r>
        <w:br w:type="page"/>
      </w:r>
    </w:p>
    <w:p w:rsidR="00583986" w:rsidRDefault="00583986" w:rsidP="00773A31">
      <w:pPr>
        <w:pStyle w:val="2"/>
        <w:spacing w:after="308"/>
        <w:ind w:left="0" w:right="0" w:firstLine="0"/>
        <w:jc w:val="center"/>
        <w:rPr>
          <w:rFonts w:eastAsia="Arial"/>
          <w:b/>
          <w:sz w:val="22"/>
        </w:rPr>
        <w:sectPr w:rsidR="00583986" w:rsidSect="002249A7">
          <w:headerReference w:type="even" r:id="rId18"/>
          <w:headerReference w:type="default" r:id="rId19"/>
          <w:headerReference w:type="first" r:id="rId20"/>
          <w:pgSz w:w="11904" w:h="16836"/>
          <w:pgMar w:top="284" w:right="1162" w:bottom="284" w:left="709" w:header="720" w:footer="720" w:gutter="0"/>
          <w:cols w:space="720"/>
          <w:docGrid w:linePitch="354"/>
        </w:sectPr>
      </w:pPr>
    </w:p>
    <w:tbl>
      <w:tblPr>
        <w:tblpPr w:leftFromText="180" w:rightFromText="180" w:vertAnchor="page" w:horzAnchor="page" w:tblpX="10261" w:tblpY="1201"/>
        <w:tblW w:w="1096" w:type="dxa"/>
        <w:tblLook w:val="04A0" w:firstRow="1" w:lastRow="0" w:firstColumn="1" w:lastColumn="0" w:noHBand="0" w:noVBand="1"/>
      </w:tblPr>
      <w:tblGrid>
        <w:gridCol w:w="1096"/>
      </w:tblGrid>
      <w:tr w:rsidR="0070446C" w:rsidRPr="00B333CA" w:rsidTr="0070446C">
        <w:trPr>
          <w:trHeight w:val="300"/>
        </w:trPr>
        <w:tc>
          <w:tcPr>
            <w:tcW w:w="109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70446C" w:rsidRPr="00B333CA" w:rsidRDefault="0070446C" w:rsidP="0070446C">
            <w:pPr>
              <w:spacing w:after="0" w:line="240" w:lineRule="auto"/>
              <w:ind w:left="0" w:right="0" w:firstLine="0"/>
              <w:jc w:val="center"/>
              <w:rPr>
                <w:sz w:val="16"/>
                <w:szCs w:val="16"/>
              </w:rPr>
            </w:pPr>
            <w:r w:rsidRPr="00B333CA">
              <w:rPr>
                <w:sz w:val="16"/>
                <w:szCs w:val="16"/>
              </w:rPr>
              <w:lastRenderedPageBreak/>
              <w:t>КОДЫ</w:t>
            </w:r>
          </w:p>
        </w:tc>
      </w:tr>
      <w:tr w:rsidR="0070446C" w:rsidRPr="00B333CA" w:rsidTr="0070446C">
        <w:trPr>
          <w:trHeight w:val="300"/>
        </w:trPr>
        <w:tc>
          <w:tcPr>
            <w:tcW w:w="10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0503121</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01.01.202</w:t>
            </w:r>
            <w:r>
              <w:rPr>
                <w:sz w:val="16"/>
                <w:szCs w:val="16"/>
              </w:rPr>
              <w:t>6</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 </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00395056</w:t>
            </w:r>
          </w:p>
        </w:tc>
      </w:tr>
      <w:tr w:rsidR="0070446C" w:rsidRPr="00B333CA" w:rsidTr="0070446C">
        <w:trPr>
          <w:trHeight w:val="3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9201509355</w:t>
            </w:r>
          </w:p>
        </w:tc>
      </w:tr>
      <w:tr w:rsidR="0070446C" w:rsidRPr="00B333CA" w:rsidTr="0070446C">
        <w:trPr>
          <w:trHeight w:val="244"/>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920</w:t>
            </w:r>
          </w:p>
        </w:tc>
      </w:tr>
      <w:tr w:rsidR="0070446C" w:rsidRPr="00B333CA" w:rsidTr="0070446C">
        <w:trPr>
          <w:trHeight w:val="200"/>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67310000000</w:t>
            </w:r>
          </w:p>
        </w:tc>
      </w:tr>
      <w:tr w:rsidR="0070446C" w:rsidRPr="00B333CA" w:rsidTr="0070446C">
        <w:trPr>
          <w:trHeight w:val="273"/>
        </w:trPr>
        <w:tc>
          <w:tcPr>
            <w:tcW w:w="109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0446C" w:rsidRPr="00B333CA" w:rsidRDefault="0070446C" w:rsidP="0070446C">
            <w:pPr>
              <w:spacing w:after="0" w:line="240" w:lineRule="auto"/>
              <w:ind w:left="0" w:right="0" w:firstLine="0"/>
              <w:jc w:val="center"/>
              <w:rPr>
                <w:sz w:val="16"/>
                <w:szCs w:val="16"/>
              </w:rPr>
            </w:pPr>
            <w:r w:rsidRPr="00B333CA">
              <w:rPr>
                <w:sz w:val="16"/>
                <w:szCs w:val="16"/>
              </w:rPr>
              <w:t> </w:t>
            </w:r>
          </w:p>
        </w:tc>
      </w:tr>
      <w:tr w:rsidR="0070446C" w:rsidRPr="00B333CA" w:rsidTr="0070446C">
        <w:trPr>
          <w:trHeight w:val="354"/>
        </w:trPr>
        <w:tc>
          <w:tcPr>
            <w:tcW w:w="109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0446C" w:rsidRPr="00B333CA" w:rsidRDefault="0070446C" w:rsidP="0070446C">
            <w:pPr>
              <w:spacing w:after="0" w:line="240" w:lineRule="auto"/>
              <w:ind w:left="0" w:right="0" w:firstLine="0"/>
              <w:jc w:val="center"/>
              <w:rPr>
                <w:sz w:val="16"/>
                <w:szCs w:val="16"/>
              </w:rPr>
            </w:pPr>
            <w:r w:rsidRPr="00B333CA">
              <w:rPr>
                <w:sz w:val="16"/>
                <w:szCs w:val="16"/>
              </w:rPr>
              <w:t>383</w:t>
            </w:r>
          </w:p>
        </w:tc>
      </w:tr>
    </w:tbl>
    <w:p w:rsidR="00B333CA" w:rsidRPr="00B333CA" w:rsidRDefault="00B333CA" w:rsidP="00B333CA">
      <w:pPr>
        <w:keepNext/>
        <w:keepLines/>
        <w:spacing w:after="308" w:line="259" w:lineRule="auto"/>
        <w:ind w:left="0" w:right="0" w:firstLine="0"/>
        <w:jc w:val="center"/>
        <w:outlineLvl w:val="1"/>
      </w:pPr>
      <w:r w:rsidRPr="00B333CA">
        <w:rPr>
          <w:rFonts w:eastAsia="Arial"/>
          <w:b/>
          <w:sz w:val="22"/>
        </w:rPr>
        <w:t>ОТЧЕТ О ФИНАНСОВЫХ РЕЗУЛЬТАТАХ ДЕЯТЕЛЬНОСТИ</w:t>
      </w:r>
    </w:p>
    <w:tbl>
      <w:tblPr>
        <w:tblStyle w:val="TableGrid5"/>
        <w:tblpPr w:vertAnchor="text" w:tblpX="12794" w:tblpY="-388"/>
        <w:tblOverlap w:val="never"/>
        <w:tblW w:w="1265" w:type="dxa"/>
        <w:tblInd w:w="0" w:type="dxa"/>
        <w:tblCellMar>
          <w:top w:w="76" w:type="dxa"/>
          <w:left w:w="166" w:type="dxa"/>
          <w:bottom w:w="36" w:type="dxa"/>
          <w:right w:w="115" w:type="dxa"/>
        </w:tblCellMar>
        <w:tblLook w:val="04A0" w:firstRow="1" w:lastRow="0" w:firstColumn="1" w:lastColumn="0" w:noHBand="0" w:noVBand="1"/>
      </w:tblPr>
      <w:tblGrid>
        <w:gridCol w:w="1265"/>
      </w:tblGrid>
      <w:tr w:rsidR="00B333CA" w:rsidRPr="00B333CA" w:rsidTr="00B333CA">
        <w:trPr>
          <w:trHeight w:val="286"/>
        </w:trPr>
        <w:tc>
          <w:tcPr>
            <w:tcW w:w="1265" w:type="dxa"/>
            <w:tcBorders>
              <w:top w:val="single" w:sz="8" w:space="0" w:color="000000"/>
              <w:left w:val="single" w:sz="8" w:space="0" w:color="000000"/>
              <w:bottom w:val="single" w:sz="15" w:space="0" w:color="000000"/>
              <w:right w:val="single" w:sz="8" w:space="0" w:color="000000"/>
            </w:tcBorders>
          </w:tcPr>
          <w:p w:rsidR="00B333CA" w:rsidRPr="00B333CA" w:rsidRDefault="00B333CA" w:rsidP="00B333CA">
            <w:pPr>
              <w:spacing w:after="0" w:line="259" w:lineRule="auto"/>
              <w:ind w:left="0" w:right="32" w:firstLine="0"/>
              <w:jc w:val="center"/>
            </w:pPr>
            <w:r w:rsidRPr="00B333CA">
              <w:rPr>
                <w:rFonts w:eastAsia="Arial"/>
                <w:sz w:val="16"/>
              </w:rPr>
              <w:t>КОДЫ</w:t>
            </w:r>
          </w:p>
        </w:tc>
      </w:tr>
      <w:tr w:rsidR="00B333CA" w:rsidRPr="00B333CA" w:rsidTr="00B333CA">
        <w:trPr>
          <w:trHeight w:val="286"/>
        </w:trPr>
        <w:tc>
          <w:tcPr>
            <w:tcW w:w="1265" w:type="dxa"/>
            <w:tcBorders>
              <w:top w:val="single" w:sz="15"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0503121</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01.01.2025</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160" w:line="259" w:lineRule="auto"/>
              <w:ind w:left="0" w:right="0" w:firstLine="0"/>
              <w:jc w:val="left"/>
            </w:pP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00395056</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9201509355</w:t>
            </w:r>
          </w:p>
        </w:tc>
      </w:tr>
      <w:tr w:rsidR="00B333CA" w:rsidRPr="00B333CA" w:rsidTr="00B333CA">
        <w:trPr>
          <w:trHeight w:val="439"/>
        </w:trPr>
        <w:tc>
          <w:tcPr>
            <w:tcW w:w="1265" w:type="dxa"/>
            <w:tcBorders>
              <w:top w:val="single" w:sz="8" w:space="0" w:color="000000"/>
              <w:left w:val="single" w:sz="15" w:space="0" w:color="000000"/>
              <w:bottom w:val="single" w:sz="8" w:space="0" w:color="000000"/>
              <w:right w:val="single" w:sz="15" w:space="0" w:color="000000"/>
            </w:tcBorders>
            <w:vAlign w:val="bottom"/>
          </w:tcPr>
          <w:p w:rsidR="00B333CA" w:rsidRPr="00B333CA" w:rsidRDefault="00B333CA" w:rsidP="00B333CA">
            <w:pPr>
              <w:spacing w:after="0" w:line="259" w:lineRule="auto"/>
              <w:ind w:left="0" w:right="33" w:firstLine="0"/>
              <w:jc w:val="center"/>
            </w:pPr>
            <w:r w:rsidRPr="00B333CA">
              <w:rPr>
                <w:rFonts w:eastAsia="Arial"/>
                <w:sz w:val="16"/>
              </w:rPr>
              <w:t>920</w:t>
            </w:r>
          </w:p>
        </w:tc>
      </w:tr>
      <w:tr w:rsidR="00B333CA" w:rsidRPr="00B333CA" w:rsidTr="00B333CA">
        <w:trPr>
          <w:trHeight w:val="286"/>
        </w:trPr>
        <w:tc>
          <w:tcPr>
            <w:tcW w:w="1265" w:type="dxa"/>
            <w:tcBorders>
              <w:top w:val="single" w:sz="8" w:space="0" w:color="000000"/>
              <w:left w:val="single" w:sz="15" w:space="0" w:color="000000"/>
              <w:bottom w:val="single" w:sz="8" w:space="0" w:color="000000"/>
              <w:right w:val="single" w:sz="15" w:space="0" w:color="000000"/>
            </w:tcBorders>
          </w:tcPr>
          <w:p w:rsidR="00B333CA" w:rsidRPr="00B333CA" w:rsidRDefault="00B333CA" w:rsidP="00B333CA">
            <w:pPr>
              <w:spacing w:after="0" w:line="259" w:lineRule="auto"/>
              <w:ind w:left="0" w:right="0" w:firstLine="0"/>
              <w:jc w:val="left"/>
            </w:pPr>
            <w:r w:rsidRPr="00B333CA">
              <w:rPr>
                <w:rFonts w:eastAsia="Arial"/>
                <w:sz w:val="16"/>
              </w:rPr>
              <w:t>67310000000</w:t>
            </w:r>
          </w:p>
        </w:tc>
      </w:tr>
      <w:tr w:rsidR="00B333CA" w:rsidRPr="00B333CA" w:rsidTr="00B333CA">
        <w:trPr>
          <w:trHeight w:val="286"/>
        </w:trPr>
        <w:tc>
          <w:tcPr>
            <w:tcW w:w="1265" w:type="dxa"/>
            <w:tcBorders>
              <w:top w:val="single" w:sz="8" w:space="0" w:color="000000"/>
              <w:left w:val="single" w:sz="15" w:space="0" w:color="000000"/>
              <w:bottom w:val="single" w:sz="15" w:space="0" w:color="000000"/>
              <w:right w:val="single" w:sz="15" w:space="0" w:color="000000"/>
            </w:tcBorders>
          </w:tcPr>
          <w:p w:rsidR="00B333CA" w:rsidRPr="00B333CA" w:rsidRDefault="00B333CA" w:rsidP="00B333CA">
            <w:pPr>
              <w:spacing w:after="0" w:line="259" w:lineRule="auto"/>
              <w:ind w:left="0" w:right="33" w:firstLine="0"/>
              <w:jc w:val="center"/>
            </w:pPr>
            <w:r w:rsidRPr="00B333CA">
              <w:rPr>
                <w:rFonts w:eastAsia="Arial"/>
                <w:sz w:val="16"/>
              </w:rPr>
              <w:t>383</w:t>
            </w:r>
          </w:p>
        </w:tc>
      </w:tr>
    </w:tbl>
    <w:p w:rsidR="00B333CA" w:rsidRPr="00B333CA" w:rsidRDefault="00B333CA" w:rsidP="00B333CA">
      <w:pPr>
        <w:spacing w:after="106" w:line="259" w:lineRule="auto"/>
        <w:ind w:left="10" w:right="507" w:hanging="10"/>
        <w:jc w:val="right"/>
      </w:pPr>
      <w:r w:rsidRPr="00B333CA">
        <w:rPr>
          <w:rFonts w:eastAsia="Arial"/>
          <w:sz w:val="16"/>
        </w:rPr>
        <w:t xml:space="preserve"> Форма по ОКУД</w:t>
      </w:r>
    </w:p>
    <w:p w:rsidR="00B333CA" w:rsidRPr="00B333CA" w:rsidRDefault="00B333CA" w:rsidP="00B333CA">
      <w:pPr>
        <w:tabs>
          <w:tab w:val="center" w:pos="7355"/>
          <w:tab w:val="center" w:pos="12495"/>
        </w:tabs>
        <w:spacing w:after="97" w:line="259" w:lineRule="auto"/>
        <w:ind w:left="3828" w:right="0" w:firstLine="0"/>
        <w:jc w:val="left"/>
      </w:pPr>
      <w:r w:rsidRPr="00B333CA">
        <w:rPr>
          <w:rFonts w:eastAsia="Arial"/>
          <w:sz w:val="16"/>
        </w:rPr>
        <w:t xml:space="preserve">на 01 января 205 г.                                                                 </w:t>
      </w:r>
      <w:r w:rsidR="001024FB">
        <w:rPr>
          <w:rFonts w:eastAsia="Arial"/>
          <w:sz w:val="16"/>
        </w:rPr>
        <w:t xml:space="preserve">           </w:t>
      </w:r>
      <w:r w:rsidRPr="00B333CA">
        <w:rPr>
          <w:rFonts w:eastAsia="Arial"/>
          <w:sz w:val="16"/>
        </w:rPr>
        <w:t xml:space="preserve"> Дата</w:t>
      </w:r>
    </w:p>
    <w:p w:rsidR="00B333CA" w:rsidRPr="00B333CA" w:rsidRDefault="00B333CA" w:rsidP="00B333CA">
      <w:pPr>
        <w:spacing w:after="102" w:line="265" w:lineRule="auto"/>
        <w:ind w:left="0" w:right="678" w:hanging="10"/>
        <w:jc w:val="left"/>
      </w:pPr>
      <w:r w:rsidRPr="00B333CA">
        <w:rPr>
          <w:rFonts w:eastAsia="Arial"/>
          <w:sz w:val="16"/>
        </w:rPr>
        <w:t>Главный распорядитель, распорядитель, получатель бюджетных средств,</w:t>
      </w:r>
    </w:p>
    <w:p w:rsidR="00B333CA" w:rsidRPr="00B333CA" w:rsidRDefault="00B333CA" w:rsidP="00B333CA">
      <w:pPr>
        <w:spacing w:after="106" w:line="259" w:lineRule="auto"/>
        <w:ind w:left="10" w:right="0" w:hanging="10"/>
        <w:jc w:val="left"/>
      </w:pPr>
      <w:r w:rsidRPr="00B333CA">
        <w:rPr>
          <w:rFonts w:eastAsia="Arial"/>
          <w:sz w:val="16"/>
        </w:rPr>
        <w:t>главный администратор, администратор доходов бюджета,         МЕСТНАЯ АДМИНИСТРАЦИЯ</w:t>
      </w:r>
      <w:r>
        <w:rPr>
          <w:rFonts w:eastAsia="Arial"/>
          <w:sz w:val="16"/>
        </w:rPr>
        <w:t xml:space="preserve">                          </w:t>
      </w:r>
      <w:r w:rsidRPr="00B333CA">
        <w:rPr>
          <w:rFonts w:eastAsia="Arial"/>
          <w:sz w:val="16"/>
        </w:rPr>
        <w:tab/>
      </w:r>
      <w:r w:rsidR="001024FB">
        <w:rPr>
          <w:rFonts w:eastAsia="Arial"/>
          <w:sz w:val="16"/>
        </w:rPr>
        <w:t xml:space="preserve">   </w:t>
      </w:r>
      <w:r w:rsidRPr="00B333CA">
        <w:rPr>
          <w:rFonts w:eastAsia="Arial"/>
          <w:sz w:val="16"/>
        </w:rPr>
        <w:t>по ОКПО</w:t>
      </w:r>
    </w:p>
    <w:p w:rsidR="00B333CA" w:rsidRPr="00B333CA" w:rsidRDefault="00B333CA" w:rsidP="00B333CA">
      <w:pPr>
        <w:tabs>
          <w:tab w:val="center" w:pos="2222"/>
          <w:tab w:val="center" w:pos="12500"/>
        </w:tabs>
        <w:spacing w:after="42" w:line="265" w:lineRule="auto"/>
        <w:ind w:left="0" w:right="0" w:firstLine="0"/>
        <w:jc w:val="left"/>
      </w:pPr>
      <w:r w:rsidRPr="00B333CA">
        <w:rPr>
          <w:rFonts w:eastAsia="Arial"/>
          <w:sz w:val="16"/>
        </w:rPr>
        <w:t>главный администратор, администратор источников        ВНУТРИГОРОДСКОГО МУНИЦИПАЛЬНОГО</w:t>
      </w:r>
      <w:r w:rsidRPr="00B333CA">
        <w:rPr>
          <w:rFonts w:eastAsia="Arial"/>
          <w:sz w:val="16"/>
        </w:rPr>
        <w:tab/>
        <w:t>ИНН</w:t>
      </w:r>
    </w:p>
    <w:p w:rsidR="00B333CA" w:rsidRPr="00B333CA" w:rsidRDefault="00B333CA" w:rsidP="00B333CA">
      <w:pPr>
        <w:spacing w:line="265" w:lineRule="auto"/>
        <w:ind w:left="0" w:right="678" w:firstLine="1701"/>
        <w:jc w:val="center"/>
      </w:pPr>
      <w:r w:rsidRPr="00B333CA">
        <w:rPr>
          <w:rFonts w:eastAsia="Arial"/>
          <w:sz w:val="16"/>
        </w:rPr>
        <w:t>ОБРАЗОВАНИЯ ГОРОДА СЕВАСТОПОЛЯ</w:t>
      </w:r>
    </w:p>
    <w:p w:rsidR="00B333CA" w:rsidRPr="00B333CA" w:rsidRDefault="00B333CA" w:rsidP="00B333CA">
      <w:pPr>
        <w:tabs>
          <w:tab w:val="center" w:pos="1660"/>
          <w:tab w:val="center" w:pos="7814"/>
          <w:tab w:val="center" w:pos="12270"/>
        </w:tabs>
        <w:spacing w:line="265" w:lineRule="auto"/>
        <w:ind w:left="0" w:right="0" w:firstLine="0"/>
        <w:jc w:val="left"/>
      </w:pPr>
      <w:r w:rsidRPr="00B333CA">
        <w:rPr>
          <w:rFonts w:eastAsia="Calibri"/>
          <w:sz w:val="22"/>
        </w:rPr>
        <w:tab/>
      </w:r>
      <w:r w:rsidRPr="00B333CA">
        <w:rPr>
          <w:rFonts w:eastAsia="Arial"/>
          <w:sz w:val="16"/>
        </w:rPr>
        <w:t xml:space="preserve">финансирования дефицита бюджета                              ГАГАРИНСКИЙ МУНИЦИПАЛЬНЫЙ ОКРУГ                 </w:t>
      </w:r>
      <w:r w:rsidR="001024FB">
        <w:rPr>
          <w:rFonts w:eastAsia="Arial"/>
          <w:sz w:val="16"/>
        </w:rPr>
        <w:t xml:space="preserve"> </w:t>
      </w:r>
      <w:r w:rsidRPr="00B333CA">
        <w:rPr>
          <w:rFonts w:eastAsia="Arial"/>
          <w:sz w:val="16"/>
        </w:rPr>
        <w:t xml:space="preserve">  Глава по БК</w:t>
      </w:r>
    </w:p>
    <w:p w:rsidR="00B333CA" w:rsidRPr="00B333CA" w:rsidRDefault="00B333CA" w:rsidP="00B333CA">
      <w:pPr>
        <w:tabs>
          <w:tab w:val="center" w:pos="6118"/>
          <w:tab w:val="center" w:pos="12283"/>
        </w:tabs>
        <w:spacing w:after="47" w:line="265" w:lineRule="auto"/>
        <w:ind w:left="0" w:right="0" w:firstLine="0"/>
        <w:jc w:val="left"/>
      </w:pPr>
      <w:r w:rsidRPr="00B333CA">
        <w:rPr>
          <w:rFonts w:eastAsia="Arial"/>
          <w:sz w:val="16"/>
        </w:rPr>
        <w:t>Наименование бюджета (публично-правового образования)                  Бюджет Гагаринского МО</w:t>
      </w:r>
      <w:r w:rsidRPr="00B333CA">
        <w:rPr>
          <w:rFonts w:ascii="Arial" w:eastAsia="Arial" w:hAnsi="Arial" w:cs="Arial"/>
          <w:sz w:val="16"/>
        </w:rPr>
        <w:t xml:space="preserve">                   </w:t>
      </w:r>
      <w:r w:rsidRPr="00B333CA">
        <w:rPr>
          <w:rFonts w:eastAsia="Arial"/>
          <w:sz w:val="16"/>
        </w:rPr>
        <w:tab/>
        <w:t>по ОКТМО</w:t>
      </w:r>
    </w:p>
    <w:p w:rsidR="00B333CA" w:rsidRPr="00B333CA" w:rsidRDefault="00B333CA" w:rsidP="0070446C">
      <w:pPr>
        <w:spacing w:after="85" w:line="265" w:lineRule="auto"/>
        <w:ind w:left="0" w:right="235" w:hanging="10"/>
        <w:jc w:val="left"/>
      </w:pPr>
      <w:r w:rsidRPr="00B333CA">
        <w:rPr>
          <w:rFonts w:eastAsia="Arial"/>
          <w:sz w:val="16"/>
        </w:rPr>
        <w:t>Периодичность: годовая</w:t>
      </w:r>
      <w:r w:rsidR="0070446C" w:rsidRPr="0070446C">
        <w:rPr>
          <w:rFonts w:eastAsia="Arial"/>
          <w:sz w:val="16"/>
        </w:rPr>
        <w:t xml:space="preserve"> </w:t>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r>
      <w:r w:rsidR="0070446C">
        <w:rPr>
          <w:rFonts w:eastAsia="Arial"/>
          <w:sz w:val="16"/>
        </w:rPr>
        <w:tab/>
        <w:t xml:space="preserve">                                     </w:t>
      </w:r>
    </w:p>
    <w:p w:rsidR="00B333CA" w:rsidRDefault="00B333CA" w:rsidP="00B333CA">
      <w:pPr>
        <w:tabs>
          <w:tab w:val="center" w:pos="1229"/>
          <w:tab w:val="center" w:pos="12348"/>
        </w:tabs>
        <w:spacing w:after="427" w:line="265" w:lineRule="auto"/>
        <w:ind w:left="0" w:right="0" w:firstLine="0"/>
        <w:jc w:val="left"/>
        <w:rPr>
          <w:rFonts w:eastAsia="Arial"/>
          <w:sz w:val="16"/>
        </w:rPr>
      </w:pPr>
      <w:r w:rsidRPr="00B333CA">
        <w:rPr>
          <w:rFonts w:eastAsia="Arial"/>
          <w:sz w:val="16"/>
        </w:rPr>
        <w:t>Единица измерения: руб.</w:t>
      </w:r>
      <w:r w:rsidR="0070446C" w:rsidRPr="0070446C">
        <w:rPr>
          <w:rFonts w:eastAsia="Arial"/>
          <w:sz w:val="16"/>
        </w:rPr>
        <w:t xml:space="preserve"> </w:t>
      </w:r>
      <w:r w:rsidR="0070446C">
        <w:rPr>
          <w:rFonts w:eastAsia="Arial"/>
          <w:sz w:val="16"/>
        </w:rPr>
        <w:tab/>
      </w:r>
      <w:r w:rsidR="0070446C" w:rsidRPr="00B333CA">
        <w:rPr>
          <w:rFonts w:eastAsia="Arial"/>
          <w:sz w:val="16"/>
        </w:rPr>
        <w:t>по ОКЕИ</w:t>
      </w:r>
    </w:p>
    <w:tbl>
      <w:tblPr>
        <w:tblStyle w:val="TableGrid6"/>
        <w:tblW w:w="10064" w:type="dxa"/>
        <w:tblInd w:w="142" w:type="dxa"/>
        <w:tblCellMar>
          <w:top w:w="45" w:type="dxa"/>
          <w:left w:w="31" w:type="dxa"/>
          <w:bottom w:w="37" w:type="dxa"/>
          <w:right w:w="105" w:type="dxa"/>
        </w:tblCellMar>
        <w:tblLook w:val="04A0" w:firstRow="1" w:lastRow="0" w:firstColumn="1" w:lastColumn="0" w:noHBand="0" w:noVBand="1"/>
      </w:tblPr>
      <w:tblGrid>
        <w:gridCol w:w="5340"/>
        <w:gridCol w:w="592"/>
        <w:gridCol w:w="715"/>
        <w:gridCol w:w="1133"/>
        <w:gridCol w:w="1124"/>
        <w:gridCol w:w="1160"/>
      </w:tblGrid>
      <w:tr w:rsidR="00620467" w:rsidRPr="00620467" w:rsidTr="006A4442">
        <w:trPr>
          <w:trHeight w:val="626"/>
        </w:trPr>
        <w:tc>
          <w:tcPr>
            <w:tcW w:w="5340" w:type="dxa"/>
            <w:tcBorders>
              <w:top w:val="single" w:sz="8" w:space="0" w:color="000000"/>
              <w:left w:val="nil"/>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по</w:t>
            </w:r>
          </w:p>
          <w:p w:rsidR="00620467" w:rsidRPr="00620467" w:rsidRDefault="00620467" w:rsidP="00620467">
            <w:pPr>
              <w:ind w:left="-119" w:right="-139" w:hanging="2"/>
              <w:jc w:val="center"/>
              <w:rPr>
                <w:sz w:val="16"/>
                <w:szCs w:val="16"/>
              </w:rPr>
            </w:pPr>
            <w:r w:rsidRPr="00620467">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Итого</w:t>
            </w:r>
          </w:p>
        </w:tc>
      </w:tr>
      <w:tr w:rsidR="00620467" w:rsidRPr="00620467" w:rsidTr="006A4442">
        <w:trPr>
          <w:trHeight w:val="86"/>
        </w:trPr>
        <w:tc>
          <w:tcPr>
            <w:tcW w:w="5340" w:type="dxa"/>
            <w:tcBorders>
              <w:top w:val="single" w:sz="8" w:space="0" w:color="000000"/>
              <w:left w:val="nil"/>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6</w:t>
            </w:r>
          </w:p>
        </w:tc>
      </w:tr>
      <w:tr w:rsidR="004A67B1" w:rsidRPr="00620467" w:rsidTr="006A4442">
        <w:trPr>
          <w:trHeight w:val="302"/>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b/>
                <w:sz w:val="16"/>
                <w:szCs w:val="16"/>
              </w:rPr>
              <w:t>Доходы (стр. 020 + стр. 030 + стр. 040 + стр. 050 + стр. 060 + стр. 070 + стр. 090 + стр. 100 + стр. 110)</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010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100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84 839 487,41</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84 839 487,41</w:t>
            </w:r>
          </w:p>
        </w:tc>
      </w:tr>
      <w:tr w:rsidR="004A67B1" w:rsidRPr="00620467" w:rsidTr="006A4442">
        <w:trPr>
          <w:trHeight w:val="170"/>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Налоговые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110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r>
      <w:tr w:rsidR="004A67B1" w:rsidRPr="00620467" w:rsidTr="006A4442">
        <w:trPr>
          <w:trHeight w:val="415"/>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Налоги</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020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111</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21 537 783,30</w:t>
            </w: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Доходы от собственности</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030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120</w:t>
            </w: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27"/>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61"/>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Доходы от оказания платных услуг (работ), компенсаций затрат</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040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130</w:t>
            </w: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259"/>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Штрафы, пени, неустойки, возмещения ущерба</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140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6 173,53</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6 173,53</w:t>
            </w:r>
          </w:p>
        </w:tc>
      </w:tr>
      <w:tr w:rsidR="004A67B1" w:rsidRPr="00620467" w:rsidTr="006A4442">
        <w:trPr>
          <w:trHeight w:val="15"/>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hanging="2"/>
              <w:rPr>
                <w:rFonts w:eastAsia="Arial"/>
                <w:i/>
                <w:sz w:val="16"/>
                <w:szCs w:val="16"/>
              </w:rPr>
            </w:pPr>
            <w:r w:rsidRPr="004A67B1">
              <w:rPr>
                <w:rFonts w:eastAsia="Arial"/>
                <w:i/>
                <w:sz w:val="16"/>
                <w:szCs w:val="16"/>
              </w:rPr>
              <w:t>в том числе:</w:t>
            </w:r>
          </w:p>
          <w:p w:rsidR="004A67B1" w:rsidRPr="00620467" w:rsidRDefault="004A67B1" w:rsidP="004A67B1">
            <w:pPr>
              <w:ind w:hanging="2"/>
              <w:rPr>
                <w:rFonts w:eastAsia="Arial"/>
                <w:i/>
                <w:sz w:val="16"/>
                <w:szCs w:val="16"/>
              </w:rPr>
            </w:pPr>
            <w:r w:rsidRPr="004A67B1">
              <w:rPr>
                <w:rFonts w:eastAsia="Arial"/>
                <w:i/>
                <w:sz w:val="16"/>
                <w:szCs w:val="16"/>
              </w:rPr>
              <w:t>Доходы от штрафных санкций за нарушение законодательства о закупках и нарушение условий контрактов (договоров)</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rFonts w:eastAsia="Arial"/>
                <w:sz w:val="16"/>
                <w:szCs w:val="16"/>
              </w:rPr>
            </w:pPr>
            <w:r>
              <w:rPr>
                <w:rFonts w:eastAsia="Arial"/>
                <w:sz w:val="16"/>
                <w:szCs w:val="16"/>
              </w:rPr>
              <w:t>141</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left="-119" w:right="-139" w:hanging="2"/>
              <w:jc w:val="center"/>
              <w:rPr>
                <w:rFonts w:eastAsia="Arial"/>
                <w:sz w:val="16"/>
                <w:szCs w:val="16"/>
              </w:rPr>
            </w:pPr>
            <w:r w:rsidRPr="004A67B1">
              <w:rPr>
                <w:rFonts w:eastAsia="Arial"/>
                <w:sz w:val="16"/>
                <w:szCs w:val="16"/>
              </w:rPr>
              <w:t>1 201,20</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4A67B1" w:rsidRDefault="004A67B1" w:rsidP="004A67B1">
            <w:pPr>
              <w:ind w:left="-119" w:right="-139" w:hanging="2"/>
              <w:jc w:val="center"/>
              <w:rPr>
                <w:rFonts w:eastAsia="Arial"/>
                <w:sz w:val="16"/>
                <w:szCs w:val="16"/>
              </w:rPr>
            </w:pPr>
            <w:r w:rsidRPr="004A67B1">
              <w:rPr>
                <w:rFonts w:eastAsia="Arial"/>
                <w:sz w:val="16"/>
                <w:szCs w:val="16"/>
              </w:rPr>
              <w:t>1 201,20</w:t>
            </w:r>
          </w:p>
        </w:tc>
      </w:tr>
      <w:tr w:rsidR="004A67B1" w:rsidRPr="00620467" w:rsidTr="006A4442">
        <w:trPr>
          <w:trHeight w:val="138"/>
        </w:trPr>
        <w:tc>
          <w:tcPr>
            <w:tcW w:w="5340"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Прочие доходы от сумм принудительного изъятия</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050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145</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4 972,33</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4 972,33</w:t>
            </w:r>
          </w:p>
        </w:tc>
      </w:tr>
      <w:tr w:rsidR="004A67B1" w:rsidRPr="00620467" w:rsidTr="006A4442">
        <w:tblPrEx>
          <w:tblCellMar>
            <w:top w:w="62" w:type="dxa"/>
            <w:right w:w="115" w:type="dxa"/>
          </w:tblCellMar>
        </w:tblPrEx>
        <w:trPr>
          <w:trHeight w:val="13"/>
        </w:trPr>
        <w:tc>
          <w:tcPr>
            <w:tcW w:w="534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hanging="2"/>
              <w:rPr>
                <w:sz w:val="16"/>
                <w:szCs w:val="16"/>
              </w:rPr>
            </w:pPr>
            <w:r w:rsidRPr="00620467">
              <w:rPr>
                <w:rFonts w:eastAsia="Arial"/>
                <w:i/>
                <w:sz w:val="16"/>
                <w:szCs w:val="16"/>
              </w:rPr>
              <w:t>Безвозмездные денежные поступления текущего характера</w:t>
            </w:r>
          </w:p>
        </w:tc>
        <w:tc>
          <w:tcPr>
            <w:tcW w:w="592"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060</w:t>
            </w:r>
          </w:p>
        </w:tc>
        <w:tc>
          <w:tcPr>
            <w:tcW w:w="715"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150</w:t>
            </w:r>
          </w:p>
        </w:tc>
        <w:tc>
          <w:tcPr>
            <w:tcW w:w="1133"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c>
          <w:tcPr>
            <w:tcW w:w="1124" w:type="dxa"/>
            <w:tcBorders>
              <w:top w:val="single" w:sz="8" w:space="0" w:color="000000"/>
              <w:left w:val="single" w:sz="8" w:space="0" w:color="000000"/>
              <w:bottom w:val="single" w:sz="8" w:space="0" w:color="000000"/>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r>
      <w:tr w:rsidR="004A67B1" w:rsidRPr="00620467" w:rsidTr="006A4442">
        <w:tblPrEx>
          <w:tblCellMar>
            <w:top w:w="62" w:type="dxa"/>
            <w:right w:w="115" w:type="dxa"/>
          </w:tblCellMar>
        </w:tblPrEx>
        <w:trPr>
          <w:trHeight w:val="382"/>
        </w:trPr>
        <w:tc>
          <w:tcPr>
            <w:tcW w:w="5340" w:type="dxa"/>
            <w:tcBorders>
              <w:top w:val="single" w:sz="8" w:space="0" w:color="000000"/>
              <w:left w:val="single" w:sz="8" w:space="0" w:color="000000"/>
              <w:bottom w:val="single" w:sz="4" w:space="0" w:color="auto"/>
              <w:right w:val="single" w:sz="8" w:space="0" w:color="000000"/>
            </w:tcBorders>
          </w:tcPr>
          <w:p w:rsidR="004A67B1" w:rsidRPr="00620467" w:rsidRDefault="004A67B1" w:rsidP="004A67B1">
            <w:pPr>
              <w:ind w:hanging="2"/>
              <w:rPr>
                <w:sz w:val="16"/>
                <w:szCs w:val="16"/>
              </w:rPr>
            </w:pPr>
            <w:r w:rsidRPr="00620467">
              <w:rPr>
                <w:rFonts w:eastAsia="Arial"/>
                <w:i/>
                <w:sz w:val="16"/>
                <w:szCs w:val="16"/>
              </w:rPr>
              <w:t>в том числе:</w:t>
            </w:r>
          </w:p>
          <w:p w:rsidR="004A67B1" w:rsidRPr="00620467" w:rsidRDefault="004A67B1" w:rsidP="004A67B1">
            <w:pPr>
              <w:ind w:hanging="2"/>
              <w:rPr>
                <w:sz w:val="16"/>
                <w:szCs w:val="16"/>
              </w:rPr>
            </w:pPr>
            <w:r w:rsidRPr="00620467">
              <w:rPr>
                <w:rFonts w:eastAsia="Arial"/>
                <w:i/>
                <w:sz w:val="16"/>
                <w:szCs w:val="16"/>
              </w:rPr>
              <w:t>Поступления текущего характера от других бюджетов бюджетной системы Российской Федерации</w:t>
            </w:r>
          </w:p>
        </w:tc>
        <w:tc>
          <w:tcPr>
            <w:tcW w:w="592"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060</w:t>
            </w:r>
          </w:p>
        </w:tc>
        <w:tc>
          <w:tcPr>
            <w:tcW w:w="715"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620467">
              <w:rPr>
                <w:rFonts w:eastAsia="Arial"/>
                <w:sz w:val="16"/>
                <w:szCs w:val="16"/>
              </w:rPr>
              <w:t>151</w:t>
            </w:r>
          </w:p>
        </w:tc>
        <w:tc>
          <w:tcPr>
            <w:tcW w:w="1133"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c>
          <w:tcPr>
            <w:tcW w:w="1124" w:type="dxa"/>
            <w:tcBorders>
              <w:top w:val="single" w:sz="8" w:space="0" w:color="000000"/>
              <w:left w:val="single" w:sz="8" w:space="0" w:color="000000"/>
              <w:bottom w:val="single" w:sz="4" w:space="0" w:color="auto"/>
              <w:right w:val="single" w:sz="8" w:space="0" w:color="000000"/>
            </w:tcBorders>
          </w:tcPr>
          <w:p w:rsidR="004A67B1" w:rsidRPr="00620467" w:rsidRDefault="004A67B1" w:rsidP="004A67B1">
            <w:pPr>
              <w:ind w:left="-119" w:right="-139" w:hanging="2"/>
              <w:jc w:val="center"/>
              <w:rPr>
                <w:sz w:val="16"/>
                <w:szCs w:val="16"/>
              </w:rPr>
            </w:pPr>
          </w:p>
        </w:tc>
        <w:tc>
          <w:tcPr>
            <w:tcW w:w="1160" w:type="dxa"/>
            <w:tcBorders>
              <w:top w:val="single" w:sz="8" w:space="0" w:color="000000"/>
              <w:left w:val="single" w:sz="8" w:space="0" w:color="000000"/>
              <w:bottom w:val="single" w:sz="4" w:space="0" w:color="auto"/>
              <w:right w:val="single" w:sz="8" w:space="0" w:color="000000"/>
            </w:tcBorders>
            <w:vAlign w:val="bottom"/>
          </w:tcPr>
          <w:p w:rsidR="004A67B1" w:rsidRPr="00620467" w:rsidRDefault="004A67B1" w:rsidP="004A67B1">
            <w:pPr>
              <w:ind w:left="-119" w:right="-139" w:hanging="2"/>
              <w:jc w:val="center"/>
              <w:rPr>
                <w:sz w:val="16"/>
                <w:szCs w:val="16"/>
              </w:rPr>
            </w:pPr>
            <w:r w:rsidRPr="004A67B1">
              <w:rPr>
                <w:rFonts w:eastAsia="Arial"/>
                <w:sz w:val="16"/>
                <w:szCs w:val="16"/>
              </w:rPr>
              <w:t>63 295 530,58</w:t>
            </w:r>
          </w:p>
        </w:tc>
      </w:tr>
      <w:tr w:rsidR="00620467" w:rsidRPr="00620467" w:rsidTr="006A4442">
        <w:tblPrEx>
          <w:tblCellMar>
            <w:top w:w="62" w:type="dxa"/>
            <w:right w:w="115" w:type="dxa"/>
          </w:tblCellMar>
        </w:tblPrEx>
        <w:trPr>
          <w:trHeight w:val="382"/>
        </w:trPr>
        <w:tc>
          <w:tcPr>
            <w:tcW w:w="5340" w:type="dxa"/>
            <w:tcBorders>
              <w:top w:val="single" w:sz="4" w:space="0" w:color="auto"/>
              <w:bottom w:val="single" w:sz="4" w:space="0" w:color="auto"/>
            </w:tcBorders>
          </w:tcPr>
          <w:p w:rsidR="00620467" w:rsidRPr="00620467" w:rsidRDefault="00620467" w:rsidP="00620467">
            <w:pPr>
              <w:ind w:hanging="2"/>
              <w:rPr>
                <w:rFonts w:eastAsia="Arial"/>
                <w:i/>
                <w:sz w:val="16"/>
                <w:szCs w:val="16"/>
              </w:rPr>
            </w:pPr>
          </w:p>
        </w:tc>
        <w:tc>
          <w:tcPr>
            <w:tcW w:w="592"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715"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1133" w:type="dxa"/>
            <w:tcBorders>
              <w:top w:val="single" w:sz="4" w:space="0" w:color="auto"/>
              <w:bottom w:val="single" w:sz="4" w:space="0" w:color="auto"/>
            </w:tcBorders>
            <w:vAlign w:val="bottom"/>
          </w:tcPr>
          <w:p w:rsidR="00620467" w:rsidRPr="00620467" w:rsidRDefault="00620467" w:rsidP="00620467">
            <w:pPr>
              <w:ind w:left="-119" w:right="-139" w:hanging="2"/>
              <w:jc w:val="center"/>
              <w:rPr>
                <w:rFonts w:eastAsia="Arial"/>
                <w:sz w:val="16"/>
                <w:szCs w:val="16"/>
              </w:rPr>
            </w:pPr>
          </w:p>
        </w:tc>
        <w:tc>
          <w:tcPr>
            <w:tcW w:w="2284" w:type="dxa"/>
            <w:gridSpan w:val="2"/>
            <w:tcBorders>
              <w:top w:val="single" w:sz="4" w:space="0" w:color="auto"/>
              <w:bottom w:val="single" w:sz="4" w:space="0" w:color="auto"/>
            </w:tcBorders>
          </w:tcPr>
          <w:p w:rsidR="00620467" w:rsidRPr="00620467" w:rsidRDefault="00620467" w:rsidP="00620467">
            <w:pPr>
              <w:ind w:left="-119" w:right="-139" w:hanging="2"/>
              <w:jc w:val="center"/>
              <w:rPr>
                <w:rFonts w:eastAsia="Arial"/>
                <w:sz w:val="16"/>
                <w:szCs w:val="16"/>
              </w:rPr>
            </w:pPr>
          </w:p>
          <w:p w:rsidR="00620467" w:rsidRPr="00620467" w:rsidRDefault="00620467" w:rsidP="00620467">
            <w:pPr>
              <w:ind w:left="-119" w:right="0" w:hanging="2"/>
              <w:jc w:val="right"/>
              <w:rPr>
                <w:rFonts w:eastAsia="Arial"/>
                <w:sz w:val="16"/>
                <w:szCs w:val="16"/>
              </w:rPr>
            </w:pPr>
            <w:r w:rsidRPr="00620467">
              <w:rPr>
                <w:rFonts w:eastAsia="Arial"/>
                <w:sz w:val="16"/>
                <w:szCs w:val="16"/>
              </w:rPr>
              <w:t>Форма 0503121 с. 2</w:t>
            </w:r>
          </w:p>
        </w:tc>
      </w:tr>
      <w:tr w:rsidR="00620467" w:rsidRPr="00620467" w:rsidTr="006A4442">
        <w:tblPrEx>
          <w:tblCellMar>
            <w:top w:w="42" w:type="dxa"/>
            <w:bottom w:w="36" w:type="dxa"/>
            <w:right w:w="71" w:type="dxa"/>
          </w:tblCellMar>
        </w:tblPrEx>
        <w:trPr>
          <w:trHeight w:val="130"/>
        </w:trPr>
        <w:tc>
          <w:tcPr>
            <w:tcW w:w="5340"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Безвозмездные денежные поступления капитального характера</w:t>
            </w:r>
          </w:p>
        </w:tc>
        <w:tc>
          <w:tcPr>
            <w:tcW w:w="592"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070</w:t>
            </w:r>
          </w:p>
        </w:tc>
        <w:tc>
          <w:tcPr>
            <w:tcW w:w="715" w:type="dxa"/>
            <w:tcBorders>
              <w:top w:val="single" w:sz="4" w:space="0" w:color="auto"/>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160</w:t>
            </w:r>
          </w:p>
        </w:tc>
        <w:tc>
          <w:tcPr>
            <w:tcW w:w="1133"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4" w:space="0" w:color="auto"/>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Доходы от операций с активами</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090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170</w:t>
            </w:r>
          </w:p>
        </w:tc>
        <w:tc>
          <w:tcPr>
            <w:tcW w:w="113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00"/>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523592">
            <w:pPr>
              <w:ind w:hanging="2"/>
              <w:rPr>
                <w:sz w:val="16"/>
                <w:szCs w:val="16"/>
              </w:rPr>
            </w:pPr>
            <w:r w:rsidRPr="00620467">
              <w:rPr>
                <w:rFonts w:eastAsia="Arial"/>
                <w:i/>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523592">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54"/>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Прочие доходы</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100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180</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379"/>
        </w:trPr>
        <w:tc>
          <w:tcPr>
            <w:tcW w:w="5340"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Безвозмездные неденежные поступления в сектор государственного управления</w:t>
            </w:r>
          </w:p>
        </w:tc>
        <w:tc>
          <w:tcPr>
            <w:tcW w:w="5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110</w:t>
            </w:r>
          </w:p>
        </w:tc>
        <w:tc>
          <w:tcPr>
            <w:tcW w:w="715"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19" w:right="-139" w:hanging="2"/>
              <w:jc w:val="center"/>
              <w:rPr>
                <w:sz w:val="16"/>
                <w:szCs w:val="16"/>
              </w:rPr>
            </w:pPr>
            <w:r w:rsidRPr="00620467">
              <w:rPr>
                <w:rFonts w:eastAsia="Arial"/>
                <w:sz w:val="16"/>
                <w:szCs w:val="16"/>
              </w:rPr>
              <w:t>190</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620467" w:rsidRPr="00620467"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p>
        </w:tc>
      </w:tr>
      <w:tr w:rsidR="00523592" w:rsidRPr="00523592" w:rsidTr="006A4442">
        <w:tblPrEx>
          <w:tblCellMar>
            <w:top w:w="42" w:type="dxa"/>
            <w:bottom w:w="36" w:type="dxa"/>
            <w:right w:w="71" w:type="dxa"/>
          </w:tblCellMar>
        </w:tblPrEx>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24" w:right="-139" w:hanging="2"/>
              <w:jc w:val="center"/>
              <w:rPr>
                <w:rFonts w:eastAsia="Arial"/>
                <w:sz w:val="16"/>
                <w:szCs w:val="16"/>
              </w:rPr>
            </w:pPr>
            <w:r w:rsidRPr="00523592">
              <w:rPr>
                <w:rFonts w:eastAsia="Arial"/>
                <w:sz w:val="16"/>
                <w:szCs w:val="16"/>
              </w:rPr>
              <w:t>Расходы (стр. 160 + стр. 170 + стр. 190 + стр. 210 + стр. 230 + стр. 240 + стр. 250 + стр. 260 + стр. 270)</w:t>
            </w:r>
          </w:p>
        </w:tc>
        <w:tc>
          <w:tcPr>
            <w:tcW w:w="592"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150</w:t>
            </w:r>
          </w:p>
        </w:tc>
        <w:tc>
          <w:tcPr>
            <w:tcW w:w="715"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200</w:t>
            </w:r>
          </w:p>
        </w:tc>
        <w:tc>
          <w:tcPr>
            <w:tcW w:w="1133"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72 264 391,67</w:t>
            </w:r>
          </w:p>
        </w:tc>
        <w:tc>
          <w:tcPr>
            <w:tcW w:w="1124" w:type="dxa"/>
            <w:tcBorders>
              <w:top w:val="single" w:sz="8" w:space="0" w:color="000000"/>
              <w:left w:val="single" w:sz="8" w:space="0" w:color="000000"/>
              <w:bottom w:val="single" w:sz="8" w:space="0" w:color="000000"/>
              <w:right w:val="single" w:sz="8" w:space="0" w:color="000000"/>
            </w:tcBorders>
          </w:tcPr>
          <w:p w:rsidR="00523592" w:rsidRPr="00523592" w:rsidRDefault="00523592" w:rsidP="00523592">
            <w:pPr>
              <w:ind w:left="-119" w:right="-139" w:hanging="2"/>
              <w:jc w:val="center"/>
              <w:rPr>
                <w:rFonts w:eastAsia="Arial"/>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523592" w:rsidRPr="00523592" w:rsidRDefault="00523592" w:rsidP="00523592">
            <w:pPr>
              <w:ind w:left="-119" w:right="-139" w:hanging="2"/>
              <w:jc w:val="center"/>
              <w:rPr>
                <w:rFonts w:eastAsia="Arial"/>
                <w:sz w:val="16"/>
                <w:szCs w:val="16"/>
              </w:rPr>
            </w:pPr>
            <w:r w:rsidRPr="00523592">
              <w:rPr>
                <w:rFonts w:eastAsia="Arial"/>
                <w:sz w:val="16"/>
                <w:szCs w:val="16"/>
              </w:rPr>
              <w:t>72 264 391,67</w:t>
            </w:r>
          </w:p>
        </w:tc>
      </w:tr>
    </w:tbl>
    <w:p w:rsidR="00620467" w:rsidRPr="00523592" w:rsidRDefault="00620467" w:rsidP="00523592">
      <w:pPr>
        <w:ind w:left="-119" w:right="-139" w:hanging="2"/>
        <w:jc w:val="center"/>
        <w:rPr>
          <w:rFonts w:eastAsia="Arial"/>
          <w:sz w:val="16"/>
          <w:szCs w:val="16"/>
        </w:rPr>
      </w:pPr>
      <w:r w:rsidRPr="00523592">
        <w:rPr>
          <w:rFonts w:eastAsia="Arial"/>
          <w:sz w:val="16"/>
          <w:szCs w:val="16"/>
        </w:rPr>
        <w:br w:type="page"/>
      </w:r>
    </w:p>
    <w:tbl>
      <w:tblPr>
        <w:tblStyle w:val="TableGrid6"/>
        <w:tblW w:w="10064" w:type="dxa"/>
        <w:tblInd w:w="-152" w:type="dxa"/>
        <w:tblCellMar>
          <w:top w:w="42" w:type="dxa"/>
          <w:left w:w="31" w:type="dxa"/>
          <w:bottom w:w="36" w:type="dxa"/>
          <w:right w:w="71" w:type="dxa"/>
        </w:tblCellMar>
        <w:tblLook w:val="04A0" w:firstRow="1" w:lastRow="0" w:firstColumn="1" w:lastColumn="0" w:noHBand="0" w:noVBand="1"/>
      </w:tblPr>
      <w:tblGrid>
        <w:gridCol w:w="5340"/>
        <w:gridCol w:w="592"/>
        <w:gridCol w:w="715"/>
        <w:gridCol w:w="1133"/>
        <w:gridCol w:w="1124"/>
        <w:gridCol w:w="1160"/>
      </w:tblGrid>
      <w:tr w:rsidR="00620467"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lastRenderedPageBreak/>
              <w:t>Наименование показателя</w:t>
            </w:r>
          </w:p>
        </w:tc>
        <w:tc>
          <w:tcPr>
            <w:tcW w:w="592"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строки</w:t>
            </w:r>
          </w:p>
        </w:tc>
        <w:tc>
          <w:tcPr>
            <w:tcW w:w="715"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Код по</w:t>
            </w:r>
          </w:p>
          <w:p w:rsidR="00620467" w:rsidRPr="00620467" w:rsidRDefault="00620467" w:rsidP="00620467">
            <w:pPr>
              <w:ind w:left="-119" w:right="-139" w:hanging="2"/>
              <w:jc w:val="center"/>
              <w:rPr>
                <w:sz w:val="16"/>
                <w:szCs w:val="16"/>
              </w:rPr>
            </w:pPr>
            <w:r w:rsidRPr="00620467">
              <w:rPr>
                <w:rFonts w:eastAsia="Arial"/>
                <w:sz w:val="16"/>
                <w:szCs w:val="16"/>
              </w:rPr>
              <w:t>КОСГУ</w:t>
            </w:r>
          </w:p>
        </w:tc>
        <w:tc>
          <w:tcPr>
            <w:tcW w:w="1133"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Бюджетная деятельность</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Средства во временном распоряжении</w:t>
            </w:r>
          </w:p>
        </w:tc>
        <w:tc>
          <w:tcPr>
            <w:tcW w:w="1160"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119" w:right="-139" w:hanging="2"/>
              <w:jc w:val="center"/>
              <w:rPr>
                <w:sz w:val="16"/>
                <w:szCs w:val="16"/>
              </w:rPr>
            </w:pPr>
            <w:r w:rsidRPr="00620467">
              <w:rPr>
                <w:rFonts w:eastAsia="Arial"/>
                <w:sz w:val="16"/>
                <w:szCs w:val="16"/>
              </w:rPr>
              <w:t>Итого</w:t>
            </w:r>
          </w:p>
        </w:tc>
      </w:tr>
      <w:tr w:rsidR="00620467"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5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2</w:t>
            </w:r>
          </w:p>
        </w:tc>
        <w:tc>
          <w:tcPr>
            <w:tcW w:w="715"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3</w:t>
            </w:r>
          </w:p>
        </w:tc>
        <w:tc>
          <w:tcPr>
            <w:tcW w:w="113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4</w:t>
            </w:r>
          </w:p>
        </w:tc>
        <w:tc>
          <w:tcPr>
            <w:tcW w:w="112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5</w:t>
            </w:r>
          </w:p>
        </w:tc>
        <w:tc>
          <w:tcPr>
            <w:tcW w:w="1160"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119" w:right="-139" w:hanging="2"/>
              <w:jc w:val="center"/>
              <w:rPr>
                <w:sz w:val="16"/>
                <w:szCs w:val="16"/>
              </w:rPr>
            </w:pPr>
            <w:r w:rsidRPr="00620467">
              <w:rPr>
                <w:rFonts w:eastAsia="Arial"/>
                <w:sz w:val="16"/>
                <w:szCs w:val="16"/>
              </w:rPr>
              <w:t>6</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Оплата труда и 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160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25 709 849,21</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25 709 849,21</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в том числе:</w:t>
            </w:r>
          </w:p>
          <w:p w:rsidR="00E16E43" w:rsidRPr="00620467" w:rsidRDefault="00E16E43" w:rsidP="00E16E43">
            <w:pPr>
              <w:ind w:hanging="2"/>
              <w:rPr>
                <w:rFonts w:eastAsia="Arial"/>
                <w:i/>
                <w:sz w:val="16"/>
                <w:szCs w:val="16"/>
              </w:rPr>
            </w:pPr>
            <w:r w:rsidRPr="00620467">
              <w:rPr>
                <w:rFonts w:eastAsia="Arial"/>
                <w:i/>
                <w:sz w:val="16"/>
                <w:szCs w:val="16"/>
              </w:rPr>
              <w:t>Заработная плата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Pr>
                <w:rFonts w:eastAsia="Arial"/>
                <w:sz w:val="16"/>
                <w:szCs w:val="16"/>
              </w:rPr>
              <w:t>211</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Pr>
                <w:rFonts w:eastAsia="Arial"/>
                <w:sz w:val="16"/>
                <w:szCs w:val="16"/>
              </w:rPr>
              <w:t>19 760 664,89</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Pr>
                <w:rFonts w:eastAsia="Arial"/>
                <w:sz w:val="16"/>
                <w:szCs w:val="16"/>
              </w:rPr>
              <w:t>19 760 664,89</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rFonts w:eastAsia="Arial"/>
                <w:i/>
                <w:sz w:val="16"/>
                <w:szCs w:val="16"/>
              </w:rPr>
            </w:pPr>
            <w:r w:rsidRPr="00620467">
              <w:rPr>
                <w:rFonts w:eastAsia="Arial"/>
                <w:i/>
                <w:sz w:val="16"/>
                <w:szCs w:val="16"/>
              </w:rPr>
              <w:t>Прочие несоциальные выплаты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212</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17 000,00</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Default="00E16E43" w:rsidP="00E16E43">
            <w:pPr>
              <w:ind w:left="-119" w:right="-139" w:hanging="2"/>
              <w:jc w:val="center"/>
              <w:rPr>
                <w:rFonts w:eastAsia="Arial"/>
                <w:sz w:val="16"/>
                <w:szCs w:val="16"/>
              </w:rPr>
            </w:pPr>
            <w:r>
              <w:rPr>
                <w:rFonts w:eastAsia="Arial"/>
                <w:sz w:val="16"/>
                <w:szCs w:val="16"/>
              </w:rPr>
              <w:t>17 000,00</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Начисления на выплаты по оплате труда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213</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5 932 184,32</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5 932 184,32</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Оплата работ, услуг</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170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29 316 259,63</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29 316 259,63</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rFonts w:eastAsia="Arial"/>
                <w:i/>
                <w:sz w:val="16"/>
                <w:szCs w:val="16"/>
              </w:rPr>
            </w:pPr>
            <w:r w:rsidRPr="00620467">
              <w:rPr>
                <w:rFonts w:eastAsia="Arial"/>
                <w:i/>
                <w:sz w:val="16"/>
                <w:szCs w:val="16"/>
              </w:rPr>
              <w:t>в том числе: Услуги связи</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Pr>
                <w:rFonts w:eastAsia="Arial"/>
                <w:sz w:val="16"/>
                <w:szCs w:val="16"/>
              </w:rPr>
              <w:t>221</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sidRPr="00523592">
              <w:rPr>
                <w:rFonts w:eastAsia="Arial"/>
                <w:sz w:val="16"/>
                <w:szCs w:val="16"/>
              </w:rPr>
              <w:t>153 734,56</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rFonts w:eastAsia="Arial"/>
                <w:sz w:val="16"/>
                <w:szCs w:val="16"/>
              </w:rPr>
            </w:pPr>
            <w:r w:rsidRPr="00523592">
              <w:rPr>
                <w:rFonts w:eastAsia="Arial"/>
                <w:sz w:val="16"/>
                <w:szCs w:val="16"/>
              </w:rPr>
              <w:t>153 734,56</w:t>
            </w:r>
          </w:p>
        </w:tc>
      </w:tr>
      <w:tr w:rsidR="00E16E43" w:rsidRPr="00620467" w:rsidTr="0070446C">
        <w:trPr>
          <w:trHeight w:val="50"/>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Работы, услуги по содержанию имущества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225</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sidRPr="00523592">
              <w:rPr>
                <w:rFonts w:eastAsia="Arial"/>
                <w:sz w:val="16"/>
                <w:szCs w:val="16"/>
              </w:rPr>
              <w:t>11 685 415,48</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523592" w:rsidRDefault="00E16E43" w:rsidP="00E16E43">
            <w:pPr>
              <w:ind w:left="-119" w:right="-139" w:hanging="2"/>
              <w:jc w:val="center"/>
              <w:rPr>
                <w:rFonts w:eastAsia="Arial"/>
                <w:sz w:val="16"/>
                <w:szCs w:val="16"/>
              </w:rPr>
            </w:pPr>
            <w:r w:rsidRPr="00523592">
              <w:rPr>
                <w:rFonts w:eastAsia="Arial"/>
                <w:sz w:val="16"/>
                <w:szCs w:val="16"/>
              </w:rPr>
              <w:t>11 685 415,48</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Прочие работы, услуги</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226</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17 444 130,92</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523592">
              <w:rPr>
                <w:rFonts w:eastAsia="Arial"/>
                <w:sz w:val="16"/>
                <w:szCs w:val="16"/>
              </w:rPr>
              <w:t>17 444 130,92</w:t>
            </w:r>
          </w:p>
        </w:tc>
      </w:tr>
      <w:tr w:rsidR="00E16E43" w:rsidRPr="00620467" w:rsidTr="0070446C">
        <w:trPr>
          <w:trHeight w:val="44"/>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Страхование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rPr>
                <w:sz w:val="16"/>
                <w:szCs w:val="16"/>
              </w:rPr>
            </w:pP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227</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sz w:val="16"/>
                <w:szCs w:val="16"/>
              </w:rPr>
              <w:t>32 978,67</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sz w:val="16"/>
                <w:szCs w:val="16"/>
              </w:rPr>
              <w:t>32 978,67</w:t>
            </w:r>
          </w:p>
        </w:tc>
      </w:tr>
      <w:tr w:rsidR="00E16E43" w:rsidRPr="00620467" w:rsidTr="0070446C">
        <w:trPr>
          <w:trHeight w:val="18"/>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Обслуживание государственного (муниципального) долга</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190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230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Безвозмездные перечисления текущего характера организациям</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210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70446C">
            <w:pPr>
              <w:ind w:left="-24" w:firstLine="24"/>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Безвозмездные перечисления бюджетам</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230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250</w:t>
            </w: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68"/>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sz w:val="16"/>
                <w:szCs w:val="16"/>
              </w:rPr>
              <w:t>в том числе:</w:t>
            </w:r>
          </w:p>
        </w:tc>
        <w:tc>
          <w:tcPr>
            <w:tcW w:w="592"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715"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33"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Социальное обеспечение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260</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116 042,43</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116 042,43</w:t>
            </w: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hanging="2"/>
              <w:rPr>
                <w:sz w:val="16"/>
                <w:szCs w:val="16"/>
              </w:rPr>
            </w:pPr>
            <w:r w:rsidRPr="00620467">
              <w:rPr>
                <w:rFonts w:eastAsia="Arial"/>
                <w:i/>
                <w:sz w:val="16"/>
                <w:szCs w:val="16"/>
              </w:rPr>
              <w:t>в том числе:</w:t>
            </w:r>
          </w:p>
          <w:p w:rsidR="00E16E43" w:rsidRPr="00620467" w:rsidRDefault="00E16E43" w:rsidP="00E16E43">
            <w:pPr>
              <w:ind w:hanging="2"/>
              <w:rPr>
                <w:sz w:val="16"/>
                <w:szCs w:val="16"/>
              </w:rPr>
            </w:pPr>
            <w:r w:rsidRPr="00620467">
              <w:rPr>
                <w:rFonts w:eastAsia="Arial"/>
                <w:i/>
                <w:sz w:val="16"/>
                <w:szCs w:val="16"/>
              </w:rPr>
              <w:t>Пенсии, пособия, выплачиваемые работодателями, нанимателями бывшим работникам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264</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65 530,44</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65 530,44</w:t>
            </w:r>
          </w:p>
        </w:tc>
      </w:tr>
      <w:tr w:rsidR="00E16E43" w:rsidRPr="00620467" w:rsidTr="0070446C">
        <w:tblPrEx>
          <w:tblCellMar>
            <w:top w:w="52" w:type="dxa"/>
            <w:right w:w="115" w:type="dxa"/>
          </w:tblCellMar>
        </w:tblPrEx>
        <w:trPr>
          <w:trHeight w:val="23"/>
        </w:trPr>
        <w:tc>
          <w:tcPr>
            <w:tcW w:w="534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hanging="2"/>
              <w:rPr>
                <w:sz w:val="16"/>
                <w:szCs w:val="16"/>
              </w:rPr>
            </w:pPr>
            <w:r w:rsidRPr="00620467">
              <w:rPr>
                <w:rFonts w:eastAsia="Arial"/>
                <w:i/>
                <w:sz w:val="16"/>
                <w:szCs w:val="16"/>
              </w:rPr>
              <w:t>Социальные пособия и компенсации персоналу в денежной форме</w:t>
            </w:r>
          </w:p>
        </w:tc>
        <w:tc>
          <w:tcPr>
            <w:tcW w:w="592"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240</w:t>
            </w:r>
          </w:p>
        </w:tc>
        <w:tc>
          <w:tcPr>
            <w:tcW w:w="715"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620467">
              <w:rPr>
                <w:rFonts w:eastAsia="Arial"/>
                <w:sz w:val="16"/>
                <w:szCs w:val="16"/>
              </w:rPr>
              <w:t>266</w:t>
            </w:r>
          </w:p>
        </w:tc>
        <w:tc>
          <w:tcPr>
            <w:tcW w:w="1133"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50 511,99</w:t>
            </w:r>
          </w:p>
        </w:tc>
        <w:tc>
          <w:tcPr>
            <w:tcW w:w="1124" w:type="dxa"/>
            <w:tcBorders>
              <w:top w:val="single" w:sz="8" w:space="0" w:color="000000"/>
              <w:left w:val="single" w:sz="8" w:space="0" w:color="000000"/>
              <w:bottom w:val="single" w:sz="8" w:space="0" w:color="000000"/>
              <w:right w:val="single" w:sz="8" w:space="0" w:color="000000"/>
            </w:tcBorders>
          </w:tcPr>
          <w:p w:rsidR="00E16E43" w:rsidRPr="00620467" w:rsidRDefault="00E16E43" w:rsidP="00E16E43">
            <w:pPr>
              <w:ind w:left="-119" w:right="-139" w:hanging="2"/>
              <w:jc w:val="center"/>
              <w:rPr>
                <w:sz w:val="16"/>
                <w:szCs w:val="16"/>
              </w:rPr>
            </w:pPr>
          </w:p>
        </w:tc>
        <w:tc>
          <w:tcPr>
            <w:tcW w:w="1160" w:type="dxa"/>
            <w:tcBorders>
              <w:top w:val="single" w:sz="8" w:space="0" w:color="000000"/>
              <w:left w:val="single" w:sz="8" w:space="0" w:color="000000"/>
              <w:bottom w:val="single" w:sz="8" w:space="0" w:color="000000"/>
              <w:right w:val="single" w:sz="8" w:space="0" w:color="000000"/>
            </w:tcBorders>
            <w:vAlign w:val="bottom"/>
          </w:tcPr>
          <w:p w:rsidR="00E16E43" w:rsidRPr="00620467" w:rsidRDefault="00E16E43" w:rsidP="00E16E43">
            <w:pPr>
              <w:ind w:left="-119" w:right="-139" w:hanging="2"/>
              <w:jc w:val="center"/>
              <w:rPr>
                <w:sz w:val="16"/>
                <w:szCs w:val="16"/>
              </w:rPr>
            </w:pPr>
            <w:r w:rsidRPr="00E16E43">
              <w:rPr>
                <w:rFonts w:eastAsia="Arial"/>
                <w:sz w:val="16"/>
                <w:szCs w:val="16"/>
              </w:rPr>
              <w:t>50 511,99</w:t>
            </w:r>
          </w:p>
        </w:tc>
      </w:tr>
    </w:tbl>
    <w:p w:rsidR="00620467" w:rsidRPr="00620467" w:rsidRDefault="00620467" w:rsidP="00620467">
      <w:pPr>
        <w:rPr>
          <w:rFonts w:ascii="Arial" w:eastAsia="Arial" w:hAnsi="Arial" w:cs="Arial"/>
          <w:sz w:val="16"/>
        </w:rPr>
      </w:pPr>
    </w:p>
    <w:p w:rsidR="00620467" w:rsidRPr="00620467" w:rsidRDefault="00620467" w:rsidP="00693B55">
      <w:pPr>
        <w:ind w:right="649" w:hanging="2"/>
        <w:jc w:val="right"/>
        <w:rPr>
          <w:sz w:val="16"/>
          <w:szCs w:val="16"/>
        </w:rPr>
      </w:pPr>
      <w:r w:rsidRPr="00620467">
        <w:rPr>
          <w:rFonts w:eastAsia="Arial"/>
          <w:sz w:val="16"/>
          <w:szCs w:val="16"/>
        </w:rPr>
        <w:t>Форма 0503121 с. 3</w:t>
      </w:r>
    </w:p>
    <w:tbl>
      <w:tblPr>
        <w:tblStyle w:val="TableGrid6"/>
        <w:tblW w:w="10065" w:type="dxa"/>
        <w:tblInd w:w="-147" w:type="dxa"/>
        <w:tblLayout w:type="fixed"/>
        <w:tblCellMar>
          <w:top w:w="42" w:type="dxa"/>
          <w:left w:w="31" w:type="dxa"/>
          <w:bottom w:w="36" w:type="dxa"/>
          <w:right w:w="74" w:type="dxa"/>
        </w:tblCellMar>
        <w:tblLook w:val="04A0" w:firstRow="1" w:lastRow="0" w:firstColumn="1" w:lastColumn="0" w:noHBand="0" w:noVBand="1"/>
      </w:tblPr>
      <w:tblGrid>
        <w:gridCol w:w="5240"/>
        <w:gridCol w:w="709"/>
        <w:gridCol w:w="709"/>
        <w:gridCol w:w="1134"/>
        <w:gridCol w:w="1139"/>
        <w:gridCol w:w="1134"/>
      </w:tblGrid>
      <w:tr w:rsidR="00620467" w:rsidRPr="00620467" w:rsidTr="0070446C">
        <w:trPr>
          <w:trHeight w:val="471"/>
        </w:trPr>
        <w:tc>
          <w:tcPr>
            <w:tcW w:w="5240"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по</w:t>
            </w:r>
          </w:p>
          <w:p w:rsidR="00620467" w:rsidRPr="00620467" w:rsidRDefault="00620467" w:rsidP="00620467">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Бюджетная деятельность</w:t>
            </w:r>
          </w:p>
        </w:tc>
        <w:tc>
          <w:tcPr>
            <w:tcW w:w="113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Средства во временном распоряжении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Итого</w:t>
            </w:r>
          </w:p>
        </w:tc>
      </w:tr>
      <w:tr w:rsidR="008032AA" w:rsidRPr="00620467" w:rsidTr="0070446C">
        <w:tblPrEx>
          <w:tblCellMar>
            <w:right w:w="71" w:type="dxa"/>
          </w:tblCellMar>
        </w:tblPrEx>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5</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7C5D12">
            <w:pPr>
              <w:ind w:left="-119" w:right="-139" w:hanging="2"/>
              <w:jc w:val="center"/>
              <w:rPr>
                <w:sz w:val="16"/>
                <w:szCs w:val="16"/>
              </w:rPr>
            </w:pPr>
            <w:r w:rsidRPr="00620467">
              <w:rPr>
                <w:rFonts w:eastAsia="Arial"/>
                <w:sz w:val="16"/>
                <w:szCs w:val="16"/>
              </w:rPr>
              <w:t>6</w:t>
            </w:r>
          </w:p>
        </w:tc>
      </w:tr>
      <w:tr w:rsidR="008032AA" w:rsidRPr="00620467" w:rsidTr="0070446C">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Расходы по операциям с активами</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250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15 451 959,40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15 451 959,40</w:t>
            </w:r>
          </w:p>
        </w:tc>
      </w:tr>
      <w:tr w:rsidR="008032AA" w:rsidRPr="00620467" w:rsidTr="0070446C">
        <w:trPr>
          <w:trHeight w:val="18"/>
        </w:trPr>
        <w:tc>
          <w:tcPr>
            <w:tcW w:w="5240" w:type="dxa"/>
            <w:tcBorders>
              <w:top w:val="single" w:sz="8" w:space="0" w:color="000000"/>
              <w:left w:val="single" w:sz="4" w:space="0" w:color="auto"/>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в том числе:</w:t>
            </w:r>
          </w:p>
          <w:p w:rsidR="008032AA" w:rsidRPr="00620467" w:rsidRDefault="008032AA" w:rsidP="008032AA">
            <w:pPr>
              <w:ind w:hanging="2"/>
              <w:rPr>
                <w:rFonts w:eastAsia="Arial"/>
                <w:i/>
                <w:sz w:val="16"/>
                <w:szCs w:val="16"/>
              </w:rPr>
            </w:pPr>
            <w:r w:rsidRPr="00620467">
              <w:rPr>
                <w:rFonts w:eastAsia="Arial"/>
                <w:i/>
                <w:sz w:val="16"/>
                <w:szCs w:val="16"/>
              </w:rPr>
              <w:t>Амортизация</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Pr>
                <w:rFonts w:eastAsia="Arial"/>
                <w:sz w:val="16"/>
                <w:szCs w:val="16"/>
              </w:rPr>
              <w:t>271</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11 986 337,04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11 986 337,04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Расходование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272</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3 465 622,36</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3 465 622,36</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Безвозмездные перечисления капитального характера организациям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260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280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Прочие расходы</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270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1 670 281,00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1 670 281,00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i/>
                <w:sz w:val="16"/>
                <w:szCs w:val="16"/>
              </w:rPr>
              <w:t>в том числе:</w:t>
            </w:r>
          </w:p>
          <w:p w:rsidR="008032AA" w:rsidRPr="00620467" w:rsidRDefault="008032AA" w:rsidP="008032AA">
            <w:pPr>
              <w:ind w:hanging="2"/>
              <w:rPr>
                <w:sz w:val="16"/>
                <w:szCs w:val="16"/>
              </w:rPr>
            </w:pPr>
            <w:r w:rsidRPr="00620467">
              <w:rPr>
                <w:rFonts w:eastAsia="Arial"/>
                <w:i/>
                <w:sz w:val="16"/>
                <w:szCs w:val="16"/>
              </w:rPr>
              <w:t>Налоги, пошлины и сборы</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291</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8032AA">
              <w:rPr>
                <w:rFonts w:eastAsia="Arial"/>
                <w:sz w:val="16"/>
                <w:szCs w:val="16"/>
              </w:rPr>
              <w:t>1 181,00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8032AA">
              <w:rPr>
                <w:rFonts w:eastAsia="Arial"/>
                <w:sz w:val="16"/>
                <w:szCs w:val="16"/>
              </w:rPr>
              <w:t>1 181,00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rFonts w:eastAsia="Arial"/>
                <w:i/>
                <w:sz w:val="16"/>
                <w:szCs w:val="16"/>
              </w:rPr>
            </w:pPr>
            <w:r w:rsidRPr="008032AA">
              <w:rPr>
                <w:rFonts w:eastAsia="Arial"/>
                <w:i/>
                <w:sz w:val="16"/>
                <w:szCs w:val="16"/>
              </w:rPr>
              <w:t>Иные выплаты текущего характера физическим лицам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Pr>
                <w:rFonts w:eastAsia="Arial"/>
                <w:sz w:val="16"/>
                <w:szCs w:val="16"/>
              </w:rPr>
              <w:t>296</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1 469 100,00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8032AA" w:rsidRDefault="008032AA" w:rsidP="008032AA">
            <w:pPr>
              <w:ind w:hanging="2"/>
              <w:jc w:val="center"/>
              <w:rPr>
                <w:rFonts w:eastAsia="Arial"/>
                <w:sz w:val="16"/>
                <w:szCs w:val="16"/>
              </w:rPr>
            </w:pPr>
            <w:r w:rsidRPr="008032AA">
              <w:rPr>
                <w:rFonts w:eastAsia="Arial"/>
                <w:sz w:val="16"/>
                <w:szCs w:val="16"/>
              </w:rPr>
              <w:t>1 469 100,00</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Иные выплаты текущего характера организациям</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297</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200 000.00</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200 000.00</w:t>
            </w:r>
          </w:p>
        </w:tc>
      </w:tr>
      <w:tr w:rsidR="008032AA" w:rsidRPr="00620467" w:rsidTr="0070446C">
        <w:trPr>
          <w:trHeight w:val="379"/>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b/>
                <w:sz w:val="16"/>
                <w:szCs w:val="16"/>
              </w:rPr>
              <w:t>Чистый операционный результат (стр. 301 - стр. 302); (стр. 310 + стр. 410)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Операционный результат до налогообложения (стр.010 - стр.150)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301</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8032AA">
              <w:rPr>
                <w:rFonts w:eastAsia="Arial"/>
                <w:sz w:val="16"/>
                <w:szCs w:val="16"/>
              </w:rPr>
              <w:t>12 575 095,74</w:t>
            </w: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Налог на прибыль</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302</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439"/>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b/>
                <w:sz w:val="16"/>
                <w:szCs w:val="16"/>
              </w:rPr>
              <w:t>Операции с нефинансовыми активами (стр. 320 + стр. 330 + стр. 350 + стр. 360 + стр. 370 + стр. 380 + стр. 390 + стр. 395 + стр. 400)</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310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439"/>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310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42"/>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основных средств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41Х</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bl>
    <w:p w:rsidR="0070446C" w:rsidRDefault="0070446C">
      <w:r>
        <w:br w:type="page"/>
      </w:r>
    </w:p>
    <w:tbl>
      <w:tblPr>
        <w:tblStyle w:val="TableGrid6"/>
        <w:tblW w:w="10065" w:type="dxa"/>
        <w:tblInd w:w="-147" w:type="dxa"/>
        <w:tblLayout w:type="fixed"/>
        <w:tblCellMar>
          <w:top w:w="42" w:type="dxa"/>
          <w:left w:w="31" w:type="dxa"/>
          <w:bottom w:w="36" w:type="dxa"/>
          <w:right w:w="74" w:type="dxa"/>
        </w:tblCellMar>
        <w:tblLook w:val="04A0" w:firstRow="1" w:lastRow="0" w:firstColumn="1" w:lastColumn="0" w:noHBand="0" w:noVBand="1"/>
      </w:tblPr>
      <w:tblGrid>
        <w:gridCol w:w="5240"/>
        <w:gridCol w:w="709"/>
        <w:gridCol w:w="709"/>
        <w:gridCol w:w="1134"/>
        <w:gridCol w:w="1139"/>
        <w:gridCol w:w="1134"/>
      </w:tblGrid>
      <w:tr w:rsidR="0070446C" w:rsidRPr="00620467" w:rsidTr="0070446C">
        <w:trPr>
          <w:trHeight w:val="471"/>
        </w:trPr>
        <w:tc>
          <w:tcPr>
            <w:tcW w:w="5240" w:type="dxa"/>
            <w:tcBorders>
              <w:top w:val="single" w:sz="8" w:space="0" w:color="000000"/>
              <w:left w:val="single" w:sz="4" w:space="0" w:color="auto"/>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lastRenderedPageBreak/>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Код по</w:t>
            </w:r>
          </w:p>
          <w:p w:rsidR="0070446C" w:rsidRPr="00620467" w:rsidRDefault="0070446C" w:rsidP="0070446C">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Бюджетная деятельность</w:t>
            </w:r>
          </w:p>
        </w:tc>
        <w:tc>
          <w:tcPr>
            <w:tcW w:w="1139" w:type="dxa"/>
            <w:tcBorders>
              <w:top w:val="single" w:sz="8" w:space="0" w:color="000000"/>
              <w:left w:val="single" w:sz="8" w:space="0" w:color="000000"/>
              <w:bottom w:val="single" w:sz="8" w:space="0" w:color="000000"/>
              <w:right w:val="single" w:sz="8" w:space="0" w:color="000000"/>
            </w:tcBorders>
          </w:tcPr>
          <w:p w:rsidR="0070446C" w:rsidRPr="00620467" w:rsidRDefault="0070446C" w:rsidP="0070446C">
            <w:pPr>
              <w:ind w:hanging="2"/>
              <w:jc w:val="center"/>
              <w:rPr>
                <w:sz w:val="16"/>
                <w:szCs w:val="16"/>
              </w:rPr>
            </w:pPr>
            <w:r w:rsidRPr="00620467">
              <w:rPr>
                <w:rFonts w:eastAsia="Arial"/>
                <w:sz w:val="16"/>
                <w:szCs w:val="16"/>
              </w:rPr>
              <w:t>Средства во временном распоряжении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70446C" w:rsidRPr="00620467" w:rsidRDefault="0070446C" w:rsidP="0070446C">
            <w:pPr>
              <w:ind w:hanging="2"/>
              <w:jc w:val="center"/>
              <w:rPr>
                <w:sz w:val="16"/>
                <w:szCs w:val="16"/>
              </w:rPr>
            </w:pPr>
            <w:r w:rsidRPr="00620467">
              <w:rPr>
                <w:rFonts w:eastAsia="Arial"/>
                <w:sz w:val="16"/>
                <w:szCs w:val="16"/>
              </w:rPr>
              <w:t>Итого</w:t>
            </w:r>
          </w:p>
        </w:tc>
      </w:tr>
      <w:tr w:rsidR="008032AA" w:rsidRPr="00620467" w:rsidTr="0070446C">
        <w:trPr>
          <w:trHeight w:val="107"/>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320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нематериальных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332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42Х</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rPr>
          <w:trHeight w:val="18"/>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sz w:val="16"/>
                <w:szCs w:val="16"/>
              </w:rPr>
            </w:pPr>
            <w:r w:rsidRPr="00620467">
              <w:rPr>
                <w:rFonts w:eastAsia="Arial"/>
                <w:sz w:val="16"/>
                <w:szCs w:val="16"/>
              </w:rPr>
              <w:t>350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351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330</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sz w:val="16"/>
                <w:szCs w:val="16"/>
              </w:rPr>
              <w:t>уменьшение стоимости непроизведенных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352</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43Х</w:t>
            </w: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rPr>
                <w:sz w:val="16"/>
                <w:szCs w:val="16"/>
              </w:rPr>
            </w:pPr>
            <w:r w:rsidRPr="00620467">
              <w:rPr>
                <w:rFonts w:eastAsia="Arial"/>
                <w:i/>
                <w:sz w:val="16"/>
                <w:szCs w:val="16"/>
              </w:rPr>
              <w:t>Чистое поступление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360</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p w:rsidR="008032AA" w:rsidRPr="00620467" w:rsidRDefault="008032AA" w:rsidP="008032AA">
            <w:pPr>
              <w:ind w:hanging="2"/>
              <w:rPr>
                <w:sz w:val="16"/>
                <w:szCs w:val="16"/>
              </w:rPr>
            </w:pPr>
            <w:r w:rsidRPr="00620467">
              <w:rPr>
                <w:rFonts w:eastAsia="Arial"/>
                <w:sz w:val="16"/>
                <w:szCs w:val="16"/>
              </w:rPr>
              <w:t>увеличение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361</w:t>
            </w:r>
          </w:p>
        </w:tc>
        <w:tc>
          <w:tcPr>
            <w:tcW w:w="709"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r w:rsidRPr="00620467">
              <w:rPr>
                <w:rFonts w:eastAsia="Arial"/>
                <w:sz w:val="16"/>
                <w:szCs w:val="16"/>
              </w:rPr>
              <w:t>340</w:t>
            </w: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jc w:val="center"/>
              <w:rPr>
                <w:rFonts w:eastAsia="Arial"/>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8032AA" w:rsidRPr="00620467" w:rsidRDefault="008032AA" w:rsidP="008032AA">
            <w:pPr>
              <w:ind w:hanging="2"/>
              <w:jc w:val="center"/>
              <w:rPr>
                <w:rFonts w:eastAsia="Arial"/>
                <w:sz w:val="16"/>
                <w:szCs w:val="16"/>
              </w:rPr>
            </w:pPr>
          </w:p>
        </w:tc>
      </w:tr>
      <w:tr w:rsidR="008032AA" w:rsidRPr="00620467" w:rsidTr="0070446C">
        <w:tblPrEx>
          <w:tblCellMar>
            <w:top w:w="52" w:type="dxa"/>
            <w:right w:w="115" w:type="dxa"/>
          </w:tblCellMar>
        </w:tblPrEx>
        <w:trPr>
          <w:trHeight w:val="23"/>
        </w:trPr>
        <w:tc>
          <w:tcPr>
            <w:tcW w:w="5240"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9"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8032AA" w:rsidRPr="00620467" w:rsidRDefault="008032AA" w:rsidP="008032AA">
            <w:pPr>
              <w:rPr>
                <w:sz w:val="16"/>
                <w:szCs w:val="16"/>
              </w:rPr>
            </w:pPr>
          </w:p>
        </w:tc>
      </w:tr>
    </w:tbl>
    <w:p w:rsidR="00620467" w:rsidRPr="00620467" w:rsidRDefault="00620467" w:rsidP="00620467">
      <w:pPr>
        <w:jc w:val="right"/>
        <w:rPr>
          <w:rFonts w:eastAsia="Arial"/>
          <w:sz w:val="16"/>
        </w:rPr>
      </w:pPr>
    </w:p>
    <w:p w:rsidR="00620467" w:rsidRPr="00620467" w:rsidRDefault="00620467" w:rsidP="00693B55">
      <w:pPr>
        <w:ind w:right="649"/>
        <w:jc w:val="right"/>
      </w:pPr>
      <w:r w:rsidRPr="00620467">
        <w:rPr>
          <w:rFonts w:eastAsia="Arial"/>
          <w:sz w:val="16"/>
        </w:rPr>
        <w:t>Форма 0503121 с. 4</w:t>
      </w:r>
    </w:p>
    <w:tbl>
      <w:tblPr>
        <w:tblStyle w:val="TableGrid6"/>
        <w:tblW w:w="10064" w:type="dxa"/>
        <w:tblInd w:w="-147" w:type="dxa"/>
        <w:tblCellMar>
          <w:top w:w="42" w:type="dxa"/>
          <w:left w:w="31" w:type="dxa"/>
          <w:bottom w:w="36" w:type="dxa"/>
        </w:tblCellMar>
        <w:tblLook w:val="04A0" w:firstRow="1" w:lastRow="0" w:firstColumn="1" w:lastColumn="0" w:noHBand="0" w:noVBand="1"/>
      </w:tblPr>
      <w:tblGrid>
        <w:gridCol w:w="5244"/>
        <w:gridCol w:w="709"/>
        <w:gridCol w:w="709"/>
        <w:gridCol w:w="1134"/>
        <w:gridCol w:w="992"/>
        <w:gridCol w:w="1276"/>
      </w:tblGrid>
      <w:tr w:rsidR="00620467" w:rsidRPr="00620467" w:rsidTr="0070446C">
        <w:trPr>
          <w:trHeight w:val="571"/>
        </w:trPr>
        <w:tc>
          <w:tcPr>
            <w:tcW w:w="5244"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Код по</w:t>
            </w:r>
          </w:p>
          <w:p w:rsidR="00620467" w:rsidRPr="00620467" w:rsidRDefault="00620467" w:rsidP="00620467">
            <w:pPr>
              <w:ind w:left="-29"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Бюджетная деятельность</w:t>
            </w: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left="-29" w:hanging="2"/>
              <w:jc w:val="center"/>
              <w:rPr>
                <w:sz w:val="16"/>
                <w:szCs w:val="16"/>
              </w:rPr>
            </w:pPr>
            <w:r w:rsidRPr="00620467">
              <w:rPr>
                <w:rFonts w:eastAsia="Arial"/>
                <w:sz w:val="16"/>
                <w:szCs w:val="16"/>
              </w:rPr>
              <w:t>Итого</w:t>
            </w:r>
          </w:p>
        </w:tc>
      </w:tr>
      <w:tr w:rsidR="00620467" w:rsidRPr="00620467" w:rsidTr="0070446C">
        <w:trPr>
          <w:trHeight w:val="18"/>
        </w:trPr>
        <w:tc>
          <w:tcPr>
            <w:tcW w:w="5244" w:type="dxa"/>
            <w:tcBorders>
              <w:top w:val="single" w:sz="8" w:space="0" w:color="000000"/>
              <w:left w:val="single" w:sz="4" w:space="0" w:color="auto"/>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4</w:t>
            </w: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r w:rsidRPr="00620467">
              <w:rPr>
                <w:rFonts w:eastAsia="Arial"/>
                <w:sz w:val="16"/>
                <w:szCs w:val="16"/>
              </w:rPr>
              <w:t>6</w:t>
            </w: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материальных запасов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362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440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поступление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36"/>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35Х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прав пользования</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372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45Х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Чистое поступление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360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биологических активов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382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46Х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i/>
                <w:sz w:val="16"/>
                <w:szCs w:val="16"/>
              </w:rPr>
              <w:t>Чистое изменение затрат на изготовление готовой продукции, выполнение работ, услуг</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Чистое изменение затрат на биотрансформацию</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395</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439"/>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396</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затрат</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397</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Расходы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400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b/>
                <w:sz w:val="16"/>
                <w:szCs w:val="16"/>
              </w:rPr>
              <w:t>Операции с финансовыми активами и обязательствами (стр. 420 - стр. 510)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410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b/>
                <w:sz w:val="16"/>
                <w:szCs w:val="16"/>
              </w:rPr>
              <w:t>Операции с финансовыми активами (стр. 430 + стр. 440 + стр. 450 + стр. 460 + стр. 470 + стр. 480)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420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rPr>
          <w:trHeight w:val="18"/>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r w:rsidRPr="00620467">
              <w:rPr>
                <w:rFonts w:eastAsia="Arial"/>
                <w:sz w:val="16"/>
                <w:szCs w:val="16"/>
              </w:rPr>
              <w:t>430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left="-29"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29"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поступление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431</w:t>
            </w:r>
          </w:p>
        </w:tc>
        <w:tc>
          <w:tcPr>
            <w:tcW w:w="709"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510</w:t>
            </w: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992"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выбытие денежных средств и их эквивалентов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432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610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ценных бумаг, кроме акций</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188"/>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уменьшение стоимости ценных бумаг, кроме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442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поступление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числе:увеличение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blPrEx>
          <w:tblCellMar>
            <w:top w:w="52" w:type="dxa"/>
            <w:right w:w="46" w:type="dxa"/>
          </w:tblCellMar>
        </w:tblPrEx>
        <w:trPr>
          <w:trHeight w:val="23"/>
        </w:trPr>
        <w:tc>
          <w:tcPr>
            <w:tcW w:w="524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акций и иных финансовых инструментов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452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630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992"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p>
        </w:tc>
      </w:tr>
    </w:tbl>
    <w:p w:rsidR="00620467" w:rsidRPr="00620467" w:rsidRDefault="00620467" w:rsidP="00620467">
      <w:pPr>
        <w:spacing w:after="160" w:line="259" w:lineRule="auto"/>
        <w:ind w:left="0" w:right="0" w:firstLine="0"/>
        <w:jc w:val="left"/>
        <w:rPr>
          <w:rFonts w:eastAsia="Arial"/>
          <w:sz w:val="16"/>
          <w:szCs w:val="16"/>
        </w:rPr>
      </w:pPr>
      <w:r w:rsidRPr="00620467">
        <w:rPr>
          <w:rFonts w:eastAsia="Arial"/>
          <w:sz w:val="16"/>
          <w:szCs w:val="16"/>
        </w:rPr>
        <w:br w:type="page"/>
      </w:r>
    </w:p>
    <w:p w:rsidR="00620467" w:rsidRPr="00620467" w:rsidRDefault="00620467" w:rsidP="00693B55">
      <w:pPr>
        <w:ind w:right="649" w:hanging="2"/>
        <w:jc w:val="right"/>
        <w:rPr>
          <w:sz w:val="16"/>
          <w:szCs w:val="16"/>
        </w:rPr>
      </w:pPr>
      <w:r w:rsidRPr="00620467">
        <w:rPr>
          <w:rFonts w:eastAsia="Arial"/>
          <w:sz w:val="16"/>
          <w:szCs w:val="16"/>
        </w:rPr>
        <w:lastRenderedPageBreak/>
        <w:t>Форма 0503121 с. 5</w:t>
      </w:r>
    </w:p>
    <w:tbl>
      <w:tblPr>
        <w:tblStyle w:val="TableGrid6"/>
        <w:tblW w:w="10064" w:type="dxa"/>
        <w:tblInd w:w="-147" w:type="dxa"/>
        <w:tblCellMar>
          <w:top w:w="42" w:type="dxa"/>
          <w:left w:w="31" w:type="dxa"/>
          <w:bottom w:w="36" w:type="dxa"/>
          <w:right w:w="113" w:type="dxa"/>
        </w:tblCellMar>
        <w:tblLook w:val="04A0" w:firstRow="1" w:lastRow="0" w:firstColumn="1" w:lastColumn="0" w:noHBand="0" w:noVBand="1"/>
      </w:tblPr>
      <w:tblGrid>
        <w:gridCol w:w="5103"/>
        <w:gridCol w:w="708"/>
        <w:gridCol w:w="709"/>
        <w:gridCol w:w="1134"/>
        <w:gridCol w:w="1134"/>
        <w:gridCol w:w="1276"/>
      </w:tblGrid>
      <w:tr w:rsidR="00620467" w:rsidRPr="00620467" w:rsidTr="0070446C">
        <w:trPr>
          <w:trHeight w:val="204"/>
        </w:trPr>
        <w:tc>
          <w:tcPr>
            <w:tcW w:w="5103"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Наименование показателя</w:t>
            </w:r>
          </w:p>
        </w:tc>
        <w:tc>
          <w:tcPr>
            <w:tcW w:w="708"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Код по</w:t>
            </w:r>
          </w:p>
          <w:p w:rsidR="00620467" w:rsidRPr="00620467" w:rsidRDefault="00620467" w:rsidP="00620467">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Средства во 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620467">
            <w:pPr>
              <w:ind w:hanging="2"/>
              <w:jc w:val="center"/>
              <w:rPr>
                <w:sz w:val="16"/>
                <w:szCs w:val="16"/>
              </w:rPr>
            </w:pPr>
            <w:r w:rsidRPr="00620467">
              <w:rPr>
                <w:rFonts w:eastAsia="Arial"/>
                <w:sz w:val="16"/>
                <w:szCs w:val="16"/>
              </w:rPr>
              <w:t>Итого</w:t>
            </w:r>
          </w:p>
        </w:tc>
      </w:tr>
      <w:tr w:rsidR="00620467" w:rsidRPr="00620467" w:rsidTr="0070446C">
        <w:trPr>
          <w:trHeight w:val="18"/>
        </w:trPr>
        <w:tc>
          <w:tcPr>
            <w:tcW w:w="5103" w:type="dxa"/>
            <w:tcBorders>
              <w:top w:val="single" w:sz="8" w:space="0" w:color="000000"/>
              <w:left w:val="single" w:sz="4" w:space="0" w:color="auto"/>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1</w:t>
            </w:r>
          </w:p>
        </w:tc>
        <w:tc>
          <w:tcPr>
            <w:tcW w:w="708"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r w:rsidRPr="00620467">
              <w:rPr>
                <w:rFonts w:eastAsia="Arial"/>
                <w:sz w:val="16"/>
                <w:szCs w:val="16"/>
              </w:rPr>
              <w:t>6</w:t>
            </w: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предоставление заимствований</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задолженности по предоставленным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462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640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поступление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550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стоимости иных финансовых активов</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472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650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i/>
                <w:sz w:val="16"/>
                <w:szCs w:val="16"/>
              </w:rPr>
              <w:t>Чистое 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w:t>
            </w:r>
          </w:p>
          <w:p w:rsidR="00620467" w:rsidRPr="00620467" w:rsidRDefault="00620467" w:rsidP="00620467">
            <w:pPr>
              <w:ind w:hanging="2"/>
              <w:rPr>
                <w:sz w:val="16"/>
                <w:szCs w:val="16"/>
              </w:rPr>
            </w:pPr>
            <w:r w:rsidRPr="00620467">
              <w:rPr>
                <w:rFonts w:eastAsia="Arial"/>
                <w:sz w:val="16"/>
                <w:szCs w:val="16"/>
              </w:rPr>
              <w:t>увеличение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560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sz w:val="16"/>
                <w:szCs w:val="16"/>
              </w:rPr>
            </w:pPr>
            <w:r w:rsidRPr="00620467">
              <w:rPr>
                <w:rFonts w:eastAsia="Arial"/>
                <w:sz w:val="16"/>
                <w:szCs w:val="16"/>
              </w:rPr>
              <w:t>уменьшение прочей дебиторской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482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660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23"/>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b/>
                <w:sz w:val="16"/>
                <w:szCs w:val="16"/>
              </w:rPr>
              <w:t>Операции с обязательствами (стр. 520 + стр. 530 + стр. 540 + стр. 550 + стр.560)</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510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7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710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уменьшение задолженности по внутренним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522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810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left"/>
              <w:rPr>
                <w:sz w:val="16"/>
                <w:szCs w:val="16"/>
              </w:rPr>
            </w:pPr>
            <w:r w:rsidRPr="00620467">
              <w:rPr>
                <w:rFonts w:eastAsia="Arial"/>
                <w:sz w:val="16"/>
                <w:szCs w:val="16"/>
              </w:rPr>
              <w:t>в том числе: увеличение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sz w:val="16"/>
                <w:szCs w:val="16"/>
              </w:rPr>
              <w:t>уменьшение задолженности по внешним привлеченным заимствованиям</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532</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820</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r>
      <w:tr w:rsidR="00620467" w:rsidRPr="00620467" w:rsidTr="0070446C">
        <w:trPr>
          <w:trHeight w:val="18"/>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left"/>
              <w:rPr>
                <w:sz w:val="16"/>
                <w:szCs w:val="16"/>
              </w:rPr>
            </w:pPr>
            <w:r w:rsidRPr="00620467">
              <w:rPr>
                <w:rFonts w:eastAsia="Arial"/>
                <w:i/>
                <w:sz w:val="16"/>
                <w:szCs w:val="16"/>
              </w:rPr>
              <w:t>Чистое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540</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rPr>
          <w:trHeight w:val="32"/>
        </w:trPr>
        <w:tc>
          <w:tcPr>
            <w:tcW w:w="5103" w:type="dxa"/>
            <w:tcBorders>
              <w:top w:val="single" w:sz="8" w:space="0" w:color="000000"/>
              <w:left w:val="single" w:sz="8" w:space="0" w:color="000000"/>
              <w:bottom w:val="single" w:sz="8" w:space="0" w:color="000000"/>
              <w:right w:val="single" w:sz="8" w:space="0" w:color="000000"/>
            </w:tcBorders>
          </w:tcPr>
          <w:p w:rsidR="00620467" w:rsidRPr="00620467" w:rsidRDefault="00620467" w:rsidP="00620467">
            <w:pPr>
              <w:ind w:hanging="2"/>
              <w:rPr>
                <w:sz w:val="16"/>
                <w:szCs w:val="16"/>
              </w:rPr>
            </w:pPr>
            <w:r w:rsidRPr="00620467">
              <w:rPr>
                <w:rFonts w:eastAsia="Arial"/>
                <w:sz w:val="16"/>
                <w:szCs w:val="16"/>
              </w:rPr>
              <w:t>в том числе: увеличение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541</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r w:rsidRPr="00620467">
              <w:rPr>
                <w:rFonts w:eastAsia="Arial"/>
                <w:sz w:val="16"/>
                <w:szCs w:val="16"/>
              </w:rPr>
              <w:t>730</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left="-178" w:right="-115"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jc w:val="center"/>
              <w:rPr>
                <w:sz w:val="16"/>
                <w:szCs w:val="16"/>
              </w:rPr>
            </w:pPr>
          </w:p>
        </w:tc>
      </w:tr>
      <w:tr w:rsidR="00620467" w:rsidRPr="00620467" w:rsidTr="0070446C">
        <w:tblPrEx>
          <w:tblCellMar>
            <w:top w:w="0" w:type="dxa"/>
            <w:left w:w="182" w:type="dxa"/>
            <w:bottom w:w="37" w:type="dxa"/>
            <w:right w:w="115" w:type="dxa"/>
          </w:tblCellMar>
        </w:tblPrEx>
        <w:trPr>
          <w:trHeight w:val="379"/>
        </w:trPr>
        <w:tc>
          <w:tcPr>
            <w:tcW w:w="510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уменьшение прочей кредиторской задолженности</w:t>
            </w:r>
          </w:p>
        </w:tc>
        <w:tc>
          <w:tcPr>
            <w:tcW w:w="708"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542</w:t>
            </w:r>
          </w:p>
        </w:tc>
        <w:tc>
          <w:tcPr>
            <w:tcW w:w="709"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r w:rsidRPr="00620467">
              <w:rPr>
                <w:rFonts w:eastAsia="Arial"/>
                <w:sz w:val="16"/>
                <w:szCs w:val="16"/>
              </w:rPr>
              <w:t>830</w:t>
            </w: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left="-178" w:right="-115" w:hanging="2"/>
              <w:jc w:val="center"/>
              <w:rPr>
                <w:rFonts w:eastAsia="Arial"/>
                <w:sz w:val="16"/>
                <w:szCs w:val="16"/>
              </w:rPr>
            </w:pPr>
          </w:p>
        </w:tc>
        <w:tc>
          <w:tcPr>
            <w:tcW w:w="1134"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p>
        </w:tc>
        <w:tc>
          <w:tcPr>
            <w:tcW w:w="1276" w:type="dxa"/>
            <w:tcBorders>
              <w:top w:val="nil"/>
              <w:left w:val="single" w:sz="8" w:space="0" w:color="000000"/>
              <w:bottom w:val="single" w:sz="8" w:space="0" w:color="000000"/>
              <w:right w:val="single" w:sz="8" w:space="0" w:color="000000"/>
            </w:tcBorders>
            <w:vAlign w:val="bottom"/>
          </w:tcPr>
          <w:p w:rsidR="00620467" w:rsidRPr="00620467" w:rsidRDefault="00620467" w:rsidP="00620467">
            <w:pPr>
              <w:ind w:hanging="2"/>
              <w:rPr>
                <w:rFonts w:eastAsia="Arial"/>
                <w:sz w:val="16"/>
                <w:szCs w:val="16"/>
              </w:rPr>
            </w:pPr>
          </w:p>
        </w:tc>
      </w:tr>
    </w:tbl>
    <w:p w:rsidR="00620467" w:rsidRPr="00620467" w:rsidRDefault="00620467" w:rsidP="00620467">
      <w:pPr>
        <w:rPr>
          <w:rFonts w:eastAsia="Arial"/>
          <w:sz w:val="16"/>
          <w:szCs w:val="16"/>
        </w:rPr>
      </w:pPr>
    </w:p>
    <w:p w:rsidR="00620467" w:rsidRPr="00620467" w:rsidRDefault="00620467" w:rsidP="00693B55">
      <w:pPr>
        <w:ind w:right="649"/>
        <w:jc w:val="right"/>
        <w:rPr>
          <w:sz w:val="16"/>
          <w:szCs w:val="16"/>
        </w:rPr>
      </w:pPr>
      <w:r w:rsidRPr="00620467">
        <w:rPr>
          <w:rFonts w:eastAsia="Arial"/>
          <w:sz w:val="16"/>
          <w:szCs w:val="16"/>
        </w:rPr>
        <w:t>Форма 0503121 с. 6</w:t>
      </w:r>
    </w:p>
    <w:tbl>
      <w:tblPr>
        <w:tblStyle w:val="TableGrid6"/>
        <w:tblpPr w:vertAnchor="text" w:tblpX="-46" w:tblpY="49"/>
        <w:tblOverlap w:val="never"/>
        <w:tblW w:w="10075" w:type="dxa"/>
        <w:tblInd w:w="0" w:type="dxa"/>
        <w:tblCellMar>
          <w:top w:w="42" w:type="dxa"/>
          <w:left w:w="31" w:type="dxa"/>
          <w:right w:w="115" w:type="dxa"/>
        </w:tblCellMar>
        <w:tblLook w:val="04A0" w:firstRow="1" w:lastRow="0" w:firstColumn="1" w:lastColumn="0" w:noHBand="0" w:noVBand="1"/>
      </w:tblPr>
      <w:tblGrid>
        <w:gridCol w:w="5113"/>
        <w:gridCol w:w="709"/>
        <w:gridCol w:w="709"/>
        <w:gridCol w:w="1134"/>
        <w:gridCol w:w="1134"/>
        <w:gridCol w:w="1276"/>
      </w:tblGrid>
      <w:tr w:rsidR="00620467" w:rsidRPr="00620467" w:rsidTr="0070446C">
        <w:trPr>
          <w:trHeight w:val="439"/>
        </w:trPr>
        <w:tc>
          <w:tcPr>
            <w:tcW w:w="5113" w:type="dxa"/>
            <w:tcBorders>
              <w:top w:val="single" w:sz="8" w:space="0" w:color="000000"/>
              <w:left w:val="single" w:sz="4" w:space="0" w:color="auto"/>
              <w:bottom w:val="single" w:sz="8" w:space="0" w:color="000000"/>
              <w:right w:val="single" w:sz="8" w:space="0" w:color="000000"/>
            </w:tcBorders>
            <w:vAlign w:val="center"/>
          </w:tcPr>
          <w:p w:rsidR="00620467" w:rsidRPr="00620467" w:rsidRDefault="00620467" w:rsidP="0070446C">
            <w:pPr>
              <w:ind w:left="112" w:hanging="112"/>
              <w:jc w:val="center"/>
              <w:rPr>
                <w:sz w:val="16"/>
                <w:szCs w:val="16"/>
              </w:rPr>
            </w:pPr>
            <w:r w:rsidRPr="00620467">
              <w:rPr>
                <w:rFonts w:eastAsia="Arial"/>
                <w:sz w:val="16"/>
                <w:szCs w:val="16"/>
              </w:rPr>
              <w:t>Наименование показателя</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Код строки</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Код по</w:t>
            </w:r>
          </w:p>
          <w:p w:rsidR="00620467" w:rsidRPr="00620467" w:rsidRDefault="00620467" w:rsidP="0070446C">
            <w:pPr>
              <w:ind w:hanging="2"/>
              <w:jc w:val="center"/>
              <w:rPr>
                <w:sz w:val="16"/>
                <w:szCs w:val="16"/>
              </w:rPr>
            </w:pPr>
            <w:r w:rsidRPr="00620467">
              <w:rPr>
                <w:rFonts w:eastAsia="Arial"/>
                <w:sz w:val="16"/>
                <w:szCs w:val="16"/>
              </w:rPr>
              <w:t>КОСГУ</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Бюджетная деятельность</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временном распоряжении</w:t>
            </w:r>
          </w:p>
        </w:tc>
        <w:tc>
          <w:tcPr>
            <w:tcW w:w="1276" w:type="dxa"/>
            <w:tcBorders>
              <w:top w:val="single" w:sz="8" w:space="0" w:color="000000"/>
              <w:left w:val="single" w:sz="8" w:space="0" w:color="000000"/>
              <w:bottom w:val="single" w:sz="8" w:space="0" w:color="000000"/>
              <w:right w:val="single" w:sz="8" w:space="0" w:color="000000"/>
            </w:tcBorders>
            <w:vAlign w:val="center"/>
          </w:tcPr>
          <w:p w:rsidR="00620467" w:rsidRPr="00620467" w:rsidRDefault="00620467" w:rsidP="0070446C">
            <w:pPr>
              <w:ind w:hanging="2"/>
              <w:rPr>
                <w:sz w:val="16"/>
                <w:szCs w:val="16"/>
              </w:rPr>
            </w:pPr>
            <w:r w:rsidRPr="00620467">
              <w:rPr>
                <w:rFonts w:eastAsia="Arial"/>
                <w:sz w:val="16"/>
                <w:szCs w:val="16"/>
              </w:rPr>
              <w:t>Итого</w:t>
            </w:r>
          </w:p>
        </w:tc>
      </w:tr>
      <w:tr w:rsidR="00620467" w:rsidRPr="00620467" w:rsidTr="0070446C">
        <w:trPr>
          <w:trHeight w:val="286"/>
        </w:trPr>
        <w:tc>
          <w:tcPr>
            <w:tcW w:w="5113" w:type="dxa"/>
            <w:tcBorders>
              <w:top w:val="single" w:sz="8" w:space="0" w:color="000000"/>
              <w:left w:val="single" w:sz="4" w:space="0" w:color="auto"/>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1</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2</w:t>
            </w:r>
          </w:p>
        </w:tc>
        <w:tc>
          <w:tcPr>
            <w:tcW w:w="709"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3</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4</w:t>
            </w: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5</w:t>
            </w:r>
          </w:p>
        </w:tc>
        <w:tc>
          <w:tcPr>
            <w:tcW w:w="1276"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r w:rsidRPr="00620467">
              <w:rPr>
                <w:rFonts w:eastAsia="Arial"/>
                <w:sz w:val="16"/>
                <w:szCs w:val="16"/>
              </w:rPr>
              <w:t>6</w:t>
            </w:r>
          </w:p>
        </w:tc>
      </w:tr>
      <w:tr w:rsidR="00620467" w:rsidRPr="00620467" w:rsidTr="0070446C">
        <w:trPr>
          <w:trHeight w:val="18"/>
        </w:trPr>
        <w:tc>
          <w:tcPr>
            <w:tcW w:w="511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rPr>
                <w:sz w:val="16"/>
                <w:szCs w:val="16"/>
              </w:rPr>
            </w:pPr>
            <w:r w:rsidRPr="00620467">
              <w:rPr>
                <w:rFonts w:eastAsia="Arial"/>
                <w:i/>
                <w:sz w:val="16"/>
                <w:szCs w:val="16"/>
              </w:rPr>
              <w:t>Доходы будущих периодов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550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tcPr>
          <w:p w:rsidR="00620467" w:rsidRPr="00620467" w:rsidRDefault="00620467" w:rsidP="0070446C">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r>
      <w:tr w:rsidR="00620467" w:rsidRPr="00620467" w:rsidTr="0070446C">
        <w:trPr>
          <w:trHeight w:val="18"/>
        </w:trPr>
        <w:tc>
          <w:tcPr>
            <w:tcW w:w="5113"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rPr>
                <w:sz w:val="16"/>
                <w:szCs w:val="16"/>
              </w:rPr>
            </w:pPr>
            <w:r w:rsidRPr="00620467">
              <w:rPr>
                <w:rFonts w:eastAsia="Arial"/>
                <w:i/>
                <w:sz w:val="16"/>
                <w:szCs w:val="16"/>
              </w:rPr>
              <w:t>Резервы предстоящих расходов</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560</w:t>
            </w:r>
          </w:p>
        </w:tc>
        <w:tc>
          <w:tcPr>
            <w:tcW w:w="709"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r w:rsidRPr="00620467">
              <w:rPr>
                <w:rFonts w:eastAsia="Arial"/>
                <w:sz w:val="16"/>
                <w:szCs w:val="16"/>
              </w:rPr>
              <w:t>х</w:t>
            </w: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c>
          <w:tcPr>
            <w:tcW w:w="1276" w:type="dxa"/>
            <w:tcBorders>
              <w:top w:val="single" w:sz="8" w:space="0" w:color="000000"/>
              <w:left w:val="single" w:sz="8" w:space="0" w:color="000000"/>
              <w:bottom w:val="single" w:sz="8" w:space="0" w:color="000000"/>
              <w:right w:val="single" w:sz="8" w:space="0" w:color="000000"/>
            </w:tcBorders>
            <w:vAlign w:val="bottom"/>
          </w:tcPr>
          <w:p w:rsidR="00620467" w:rsidRPr="00620467" w:rsidRDefault="00620467" w:rsidP="0070446C">
            <w:pPr>
              <w:ind w:hanging="2"/>
              <w:jc w:val="center"/>
              <w:rPr>
                <w:sz w:val="16"/>
                <w:szCs w:val="16"/>
              </w:rPr>
            </w:pPr>
          </w:p>
        </w:tc>
      </w:tr>
    </w:tbl>
    <w:p w:rsidR="00620467" w:rsidRPr="00620467" w:rsidRDefault="00620467" w:rsidP="00620467">
      <w:pPr>
        <w:spacing w:line="265" w:lineRule="auto"/>
        <w:ind w:left="10" w:right="678" w:hanging="10"/>
        <w:jc w:val="left"/>
        <w:rPr>
          <w:rFonts w:ascii="Arial" w:eastAsia="Arial" w:hAnsi="Arial" w:cs="Arial"/>
          <w:sz w:val="16"/>
        </w:rPr>
      </w:pPr>
    </w:p>
    <w:p w:rsidR="00620467" w:rsidRPr="00620467" w:rsidRDefault="00620467" w:rsidP="00620467">
      <w:pPr>
        <w:spacing w:line="265" w:lineRule="auto"/>
        <w:ind w:left="10" w:right="678" w:hanging="10"/>
        <w:jc w:val="left"/>
        <w:rPr>
          <w:rFonts w:ascii="Arial" w:eastAsia="Arial" w:hAnsi="Arial" w:cs="Arial"/>
          <w:sz w:val="16"/>
        </w:rPr>
      </w:pPr>
    </w:p>
    <w:tbl>
      <w:tblPr>
        <w:tblW w:w="10032" w:type="dxa"/>
        <w:tblLayout w:type="fixed"/>
        <w:tblLook w:val="04A0" w:firstRow="1" w:lastRow="0" w:firstColumn="1" w:lastColumn="0" w:noHBand="0" w:noVBand="1"/>
      </w:tblPr>
      <w:tblGrid>
        <w:gridCol w:w="4037"/>
        <w:gridCol w:w="571"/>
        <w:gridCol w:w="10"/>
        <w:gridCol w:w="1845"/>
        <w:gridCol w:w="10"/>
        <w:gridCol w:w="1275"/>
        <w:gridCol w:w="10"/>
        <w:gridCol w:w="1132"/>
        <w:gridCol w:w="1142"/>
      </w:tblGrid>
      <w:tr w:rsidR="00237092" w:rsidRPr="006E396F" w:rsidTr="00237092">
        <w:trPr>
          <w:trHeight w:val="555"/>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237092">
        <w:trPr>
          <w:trHeight w:val="582"/>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237092">
        <w:trPr>
          <w:trHeight w:val="300"/>
        </w:trPr>
        <w:tc>
          <w:tcPr>
            <w:tcW w:w="4037"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237092">
        <w:trPr>
          <w:trHeight w:val="300"/>
        </w:trPr>
        <w:tc>
          <w:tcPr>
            <w:tcW w:w="4618"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274"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237092">
        <w:trPr>
          <w:trHeight w:val="315"/>
        </w:trPr>
        <w:tc>
          <w:tcPr>
            <w:tcW w:w="4618"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274"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bl>
    <w:p w:rsidR="00620467" w:rsidRPr="00620467" w:rsidRDefault="00620467" w:rsidP="00620467">
      <w:pPr>
        <w:spacing w:line="265" w:lineRule="auto"/>
        <w:ind w:left="10" w:right="678" w:hanging="10"/>
        <w:jc w:val="left"/>
        <w:rPr>
          <w:rFonts w:ascii="Arial" w:eastAsia="Arial" w:hAnsi="Arial" w:cs="Arial"/>
          <w:sz w:val="16"/>
        </w:rPr>
      </w:pPr>
    </w:p>
    <w:p w:rsidR="009D220E" w:rsidRDefault="009D220E" w:rsidP="00B333CA">
      <w:pPr>
        <w:spacing w:after="136" w:line="265" w:lineRule="auto"/>
        <w:ind w:left="-5" w:right="0" w:hanging="10"/>
        <w:jc w:val="left"/>
        <w:rPr>
          <w:sz w:val="13"/>
        </w:rPr>
      </w:pPr>
    </w:p>
    <w:p w:rsidR="009D220E" w:rsidRDefault="009D220E" w:rsidP="00B333CA">
      <w:pPr>
        <w:spacing w:after="136" w:line="265" w:lineRule="auto"/>
        <w:ind w:left="-5" w:right="0" w:hanging="10"/>
        <w:jc w:val="left"/>
        <w:rPr>
          <w:sz w:val="13"/>
        </w:rPr>
      </w:pPr>
    </w:p>
    <w:p w:rsidR="00986855" w:rsidRDefault="00986855">
      <w:pPr>
        <w:spacing w:after="160" w:line="259" w:lineRule="auto"/>
        <w:ind w:left="0" w:right="0" w:firstLine="0"/>
        <w:jc w:val="left"/>
        <w:rPr>
          <w:sz w:val="13"/>
        </w:rPr>
      </w:pPr>
      <w:r>
        <w:rPr>
          <w:sz w:val="13"/>
        </w:rPr>
        <w:br w:type="page"/>
      </w:r>
    </w:p>
    <w:p w:rsidR="0070446C" w:rsidRPr="0070446C" w:rsidRDefault="0070446C" w:rsidP="0070446C">
      <w:pPr>
        <w:spacing w:after="0" w:line="259" w:lineRule="auto"/>
        <w:ind w:left="0" w:right="333" w:firstLine="0"/>
        <w:jc w:val="center"/>
        <w:rPr>
          <w:rFonts w:ascii="Calibri" w:eastAsia="Calibri" w:hAnsi="Calibri" w:cs="Calibri"/>
          <w:sz w:val="22"/>
        </w:rPr>
      </w:pPr>
      <w:r w:rsidRPr="0070446C">
        <w:rPr>
          <w:b/>
          <w:sz w:val="11"/>
        </w:rPr>
        <w:lastRenderedPageBreak/>
        <w:t>ОТЧЕТ О ДВИЖЕНИИ ДЕНЕЖНЫХ СРЕДСТВ</w:t>
      </w:r>
    </w:p>
    <w:tbl>
      <w:tblPr>
        <w:tblStyle w:val="TableGrid7"/>
        <w:tblW w:w="10328" w:type="dxa"/>
        <w:tblInd w:w="142" w:type="dxa"/>
        <w:tblLayout w:type="fixed"/>
        <w:tblLook w:val="04A0" w:firstRow="1" w:lastRow="0" w:firstColumn="1" w:lastColumn="0" w:noHBand="0" w:noVBand="1"/>
      </w:tblPr>
      <w:tblGrid>
        <w:gridCol w:w="6481"/>
        <w:gridCol w:w="19"/>
        <w:gridCol w:w="548"/>
        <w:gridCol w:w="19"/>
        <w:gridCol w:w="548"/>
        <w:gridCol w:w="19"/>
        <w:gridCol w:w="1399"/>
        <w:gridCol w:w="8"/>
        <w:gridCol w:w="11"/>
        <w:gridCol w:w="1257"/>
        <w:gridCol w:w="8"/>
        <w:gridCol w:w="11"/>
      </w:tblGrid>
      <w:tr w:rsidR="0070446C" w:rsidRPr="0070446C" w:rsidTr="00574A6E">
        <w:trPr>
          <w:gridAfter w:val="1"/>
          <w:wAfter w:w="11" w:type="dxa"/>
          <w:trHeight w:val="1814"/>
        </w:trPr>
        <w:tc>
          <w:tcPr>
            <w:tcW w:w="9041" w:type="dxa"/>
            <w:gridSpan w:val="8"/>
            <w:tcBorders>
              <w:top w:val="nil"/>
              <w:left w:val="nil"/>
              <w:bottom w:val="nil"/>
              <w:right w:val="nil"/>
            </w:tcBorders>
          </w:tcPr>
          <w:p w:rsidR="0070446C" w:rsidRPr="0070446C" w:rsidRDefault="0070446C" w:rsidP="0070446C">
            <w:pPr>
              <w:spacing w:after="0" w:line="259" w:lineRule="auto"/>
              <w:ind w:left="0" w:right="10" w:firstLine="0"/>
              <w:jc w:val="left"/>
              <w:rPr>
                <w:rFonts w:ascii="Calibri" w:eastAsia="Calibri" w:hAnsi="Calibri" w:cs="Calibri"/>
                <w:sz w:val="22"/>
              </w:rPr>
            </w:pPr>
          </w:p>
          <w:tbl>
            <w:tblPr>
              <w:tblStyle w:val="TableGrid7"/>
              <w:tblW w:w="9079" w:type="dxa"/>
              <w:tblInd w:w="0" w:type="dxa"/>
              <w:tblLayout w:type="fixed"/>
              <w:tblLook w:val="04A0" w:firstRow="1" w:lastRow="0" w:firstColumn="1" w:lastColumn="0" w:noHBand="0" w:noVBand="1"/>
            </w:tblPr>
            <w:tblGrid>
              <w:gridCol w:w="3509"/>
              <w:gridCol w:w="3710"/>
              <w:gridCol w:w="1860"/>
            </w:tblGrid>
            <w:tr w:rsidR="0070446C" w:rsidRPr="0070446C" w:rsidTr="00693B55">
              <w:trPr>
                <w:trHeight w:val="131"/>
              </w:trPr>
              <w:tc>
                <w:tcPr>
                  <w:tcW w:w="3509" w:type="dxa"/>
                  <w:tcBorders>
                    <w:top w:val="nil"/>
                    <w:left w:val="nil"/>
                    <w:bottom w:val="nil"/>
                    <w:right w:val="nil"/>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3710" w:type="dxa"/>
                  <w:tcBorders>
                    <w:top w:val="nil"/>
                    <w:left w:val="nil"/>
                    <w:bottom w:val="nil"/>
                    <w:right w:val="nil"/>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на 1 января 2026 г.</w:t>
                  </w:r>
                </w:p>
              </w:tc>
              <w:tc>
                <w:tcPr>
                  <w:tcW w:w="1860" w:type="dxa"/>
                  <w:tcBorders>
                    <w:top w:val="nil"/>
                    <w:left w:val="nil"/>
                    <w:bottom w:val="nil"/>
                    <w:right w:val="nil"/>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Форма по ОКУД</w:t>
                  </w:r>
                </w:p>
              </w:tc>
            </w:tr>
            <w:tr w:rsidR="0070446C" w:rsidRPr="0070446C" w:rsidTr="00693B55">
              <w:trPr>
                <w:trHeight w:val="193"/>
              </w:trPr>
              <w:tc>
                <w:tcPr>
                  <w:tcW w:w="3509" w:type="dxa"/>
                  <w:tcBorders>
                    <w:top w:val="nil"/>
                    <w:left w:val="nil"/>
                    <w:bottom w:val="nil"/>
                    <w:right w:val="nil"/>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3710" w:type="dxa"/>
                  <w:tcBorders>
                    <w:top w:val="nil"/>
                    <w:left w:val="nil"/>
                    <w:bottom w:val="nil"/>
                    <w:right w:val="nil"/>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p>
              </w:tc>
              <w:tc>
                <w:tcPr>
                  <w:tcW w:w="1860" w:type="dxa"/>
                  <w:tcBorders>
                    <w:top w:val="nil"/>
                    <w:left w:val="nil"/>
                    <w:bottom w:val="nil"/>
                    <w:right w:val="nil"/>
                  </w:tcBorders>
                </w:tcPr>
                <w:p w:rsidR="0070446C" w:rsidRPr="0070446C" w:rsidRDefault="0070446C" w:rsidP="0070446C">
                  <w:pPr>
                    <w:spacing w:after="0" w:line="259" w:lineRule="auto"/>
                    <w:ind w:left="0" w:right="2" w:firstLine="0"/>
                    <w:jc w:val="right"/>
                    <w:rPr>
                      <w:rFonts w:ascii="Calibri" w:eastAsia="Calibri" w:hAnsi="Calibri" w:cs="Calibri"/>
                      <w:sz w:val="16"/>
                      <w:szCs w:val="16"/>
                    </w:rPr>
                  </w:pPr>
                  <w:r w:rsidRPr="0070446C">
                    <w:rPr>
                      <w:sz w:val="16"/>
                      <w:szCs w:val="16"/>
                    </w:rPr>
                    <w:t>Дата</w:t>
                  </w:r>
                </w:p>
              </w:tc>
            </w:tr>
            <w:tr w:rsidR="0070446C" w:rsidRPr="0070446C" w:rsidTr="00693B55">
              <w:trPr>
                <w:trHeight w:val="1537"/>
              </w:trPr>
              <w:tc>
                <w:tcPr>
                  <w:tcW w:w="3509" w:type="dxa"/>
                  <w:tcBorders>
                    <w:top w:val="nil"/>
                    <w:left w:val="nil"/>
                    <w:bottom w:val="nil"/>
                    <w:right w:val="nil"/>
                  </w:tcBorders>
                </w:tcPr>
                <w:p w:rsidR="0070446C" w:rsidRPr="0070446C" w:rsidRDefault="0070446C" w:rsidP="0070446C">
                  <w:pPr>
                    <w:spacing w:after="89" w:line="261" w:lineRule="auto"/>
                    <w:ind w:left="0" w:right="1" w:firstLine="0"/>
                    <w:jc w:val="left"/>
                    <w:rPr>
                      <w:rFonts w:ascii="Calibri" w:eastAsia="Calibri" w:hAnsi="Calibri" w:cs="Calibri"/>
                      <w:sz w:val="16"/>
                      <w:szCs w:val="16"/>
                    </w:rPr>
                  </w:pPr>
                  <w:r w:rsidRPr="0070446C">
                    <w:rPr>
                      <w:sz w:val="16"/>
                      <w:szCs w:val="16"/>
                    </w:rPr>
                    <w:t>Главный распорядитель, распорядитель, получатель бюджетных средств, главный администратор, администратор доходов бюджета, главный администратор, администратор источников финансирования дефицита</w:t>
                  </w:r>
                </w:p>
                <w:p w:rsidR="0070446C" w:rsidRPr="0070446C" w:rsidRDefault="0070446C" w:rsidP="0070446C">
                  <w:pPr>
                    <w:spacing w:after="0" w:line="302" w:lineRule="auto"/>
                    <w:ind w:left="0" w:right="1" w:firstLine="0"/>
                    <w:jc w:val="left"/>
                    <w:rPr>
                      <w:rFonts w:ascii="Calibri" w:eastAsia="Calibri" w:hAnsi="Calibri" w:cs="Calibri"/>
                      <w:sz w:val="16"/>
                      <w:szCs w:val="16"/>
                    </w:rPr>
                  </w:pPr>
                  <w:r w:rsidRPr="0070446C">
                    <w:rPr>
                      <w:sz w:val="16"/>
                      <w:szCs w:val="16"/>
                    </w:rPr>
                    <w:t>Наименование бюджета Периодичность:</w:t>
                  </w:r>
                </w:p>
                <w:p w:rsidR="0070446C" w:rsidRPr="0070446C" w:rsidRDefault="0070446C" w:rsidP="0070446C">
                  <w:pPr>
                    <w:spacing w:after="0" w:line="259" w:lineRule="auto"/>
                    <w:ind w:left="0" w:right="1" w:firstLine="0"/>
                    <w:jc w:val="left"/>
                    <w:rPr>
                      <w:rFonts w:ascii="Calibri" w:eastAsia="Calibri" w:hAnsi="Calibri" w:cs="Calibri"/>
                      <w:sz w:val="16"/>
                      <w:szCs w:val="16"/>
                    </w:rPr>
                  </w:pPr>
                  <w:r w:rsidRPr="0070446C">
                    <w:rPr>
                      <w:sz w:val="16"/>
                      <w:szCs w:val="16"/>
                    </w:rPr>
                    <w:t>Единица измерения:</w:t>
                  </w:r>
                </w:p>
              </w:tc>
              <w:tc>
                <w:tcPr>
                  <w:tcW w:w="3710" w:type="dxa"/>
                  <w:tcBorders>
                    <w:top w:val="nil"/>
                    <w:left w:val="nil"/>
                    <w:bottom w:val="nil"/>
                    <w:right w:val="nil"/>
                  </w:tcBorders>
                </w:tcPr>
                <w:p w:rsidR="0070446C" w:rsidRPr="0070446C" w:rsidRDefault="0070446C" w:rsidP="0070446C">
                  <w:pPr>
                    <w:spacing w:after="1" w:line="259" w:lineRule="auto"/>
                    <w:ind w:left="0" w:right="0" w:firstLine="0"/>
                    <w:jc w:val="left"/>
                    <w:rPr>
                      <w:rFonts w:ascii="Calibri" w:eastAsia="Calibri" w:hAnsi="Calibri" w:cs="Calibri"/>
                      <w:sz w:val="16"/>
                      <w:szCs w:val="16"/>
                    </w:rPr>
                  </w:pPr>
                  <w:r w:rsidRPr="0070446C">
                    <w:rPr>
                      <w:sz w:val="16"/>
                      <w:szCs w:val="16"/>
                    </w:rPr>
                    <w:t xml:space="preserve">МЕСТНАЯ АДМИНИСТРАЦИЯ ВНУТРИГОРОДСКОГО МУНИЦИПАЛЬНОГО ОБРАЗОВАНИЯ ГОРОДА СЕВАСТОПОЛЯ ГАГАРИНСКИЙ МУНИЦИПАЛЬНЫЙ </w:t>
                  </w:r>
                  <w:r>
                    <w:rPr>
                      <w:sz w:val="16"/>
                      <w:szCs w:val="16"/>
                    </w:rPr>
                    <w:t xml:space="preserve"> </w:t>
                  </w:r>
                  <w:r w:rsidRPr="0070446C">
                    <w:rPr>
                      <w:sz w:val="16"/>
                      <w:szCs w:val="16"/>
                    </w:rPr>
                    <w:t>ОКРУГ</w:t>
                  </w:r>
                </w:p>
                <w:p w:rsidR="0070446C" w:rsidRDefault="0070446C" w:rsidP="0070446C">
                  <w:pPr>
                    <w:spacing w:after="5" w:line="293" w:lineRule="auto"/>
                    <w:ind w:left="0" w:right="1855" w:firstLine="0"/>
                    <w:jc w:val="left"/>
                    <w:rPr>
                      <w:sz w:val="16"/>
                      <w:szCs w:val="16"/>
                    </w:rPr>
                  </w:pPr>
                  <w:r w:rsidRPr="0070446C">
                    <w:rPr>
                      <w:rFonts w:ascii="Calibri" w:eastAsia="Calibri" w:hAnsi="Calibri" w:cs="Calibri"/>
                      <w:noProof/>
                      <w:sz w:val="16"/>
                      <w:szCs w:val="16"/>
                    </w:rPr>
                    <mc:AlternateContent>
                      <mc:Choice Requires="wpg">
                        <w:drawing>
                          <wp:anchor distT="0" distB="0" distL="114300" distR="114300" simplePos="0" relativeHeight="251662336" behindDoc="1" locked="0" layoutInCell="1" allowOverlap="1" wp14:anchorId="779F7B4B" wp14:editId="3C49F6DD">
                            <wp:simplePos x="0" y="0"/>
                            <wp:positionH relativeFrom="column">
                              <wp:posOffset>-15239</wp:posOffset>
                            </wp:positionH>
                            <wp:positionV relativeFrom="paragraph">
                              <wp:posOffset>-33688</wp:posOffset>
                            </wp:positionV>
                            <wp:extent cx="1911096" cy="108203"/>
                            <wp:effectExtent l="0" t="0" r="0" b="0"/>
                            <wp:wrapNone/>
                            <wp:docPr id="52349" name="Group 52349"/>
                            <wp:cNvGraphicFramePr/>
                            <a:graphic xmlns:a="http://schemas.openxmlformats.org/drawingml/2006/main">
                              <a:graphicData uri="http://schemas.microsoft.com/office/word/2010/wordprocessingGroup">
                                <wpg:wgp>
                                  <wpg:cNvGrpSpPr/>
                                  <wpg:grpSpPr>
                                    <a:xfrm>
                                      <a:off x="0" y="0"/>
                                      <a:ext cx="1911096" cy="108203"/>
                                      <a:chOff x="0" y="0"/>
                                      <a:chExt cx="1911096" cy="108203"/>
                                    </a:xfrm>
                                  </wpg:grpSpPr>
                                  <wps:wsp>
                                    <wps:cNvPr id="62355" name="Shape 62355"/>
                                    <wps:cNvSpPr/>
                                    <wps:spPr>
                                      <a:xfrm>
                                        <a:off x="0" y="0"/>
                                        <a:ext cx="1911096" cy="9144"/>
                                      </a:xfrm>
                                      <a:custGeom>
                                        <a:avLst/>
                                        <a:gdLst/>
                                        <a:ahLst/>
                                        <a:cxnLst/>
                                        <a:rect l="0" t="0" r="0" b="0"/>
                                        <a:pathLst>
                                          <a:path w="1911096" h="9144">
                                            <a:moveTo>
                                              <a:pt x="0" y="0"/>
                                            </a:moveTo>
                                            <a:lnTo>
                                              <a:pt x="1911096" y="0"/>
                                            </a:lnTo>
                                            <a:lnTo>
                                              <a:pt x="1911096" y="9144"/>
                                            </a:lnTo>
                                            <a:lnTo>
                                              <a:pt x="0" y="9144"/>
                                            </a:lnTo>
                                            <a:lnTo>
                                              <a:pt x="0" y="0"/>
                                            </a:lnTo>
                                          </a:path>
                                        </a:pathLst>
                                      </a:custGeom>
                                      <a:solidFill>
                                        <a:srgbClr val="000000"/>
                                      </a:solidFill>
                                      <a:ln w="0" cap="flat">
                                        <a:noFill/>
                                        <a:miter lim="127000"/>
                                      </a:ln>
                                      <a:effectLst/>
                                    </wps:spPr>
                                    <wps:bodyPr/>
                                  </wps:wsp>
                                  <wps:wsp>
                                    <wps:cNvPr id="62356" name="Shape 62356"/>
                                    <wps:cNvSpPr/>
                                    <wps:spPr>
                                      <a:xfrm>
                                        <a:off x="0" y="102108"/>
                                        <a:ext cx="1911096" cy="9144"/>
                                      </a:xfrm>
                                      <a:custGeom>
                                        <a:avLst/>
                                        <a:gdLst/>
                                        <a:ahLst/>
                                        <a:cxnLst/>
                                        <a:rect l="0" t="0" r="0" b="0"/>
                                        <a:pathLst>
                                          <a:path w="1911096" h="9144">
                                            <a:moveTo>
                                              <a:pt x="0" y="0"/>
                                            </a:moveTo>
                                            <a:lnTo>
                                              <a:pt x="1911096" y="0"/>
                                            </a:lnTo>
                                            <a:lnTo>
                                              <a:pt x="1911096"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6se="http://schemas.microsoft.com/office/word/2015/wordml/symex" xmlns:cx="http://schemas.microsoft.com/office/drawing/2014/chartex">
                        <w:pict>
                          <v:group w14:anchorId="36196723" id="Group 52349" o:spid="_x0000_s1026" style="position:absolute;margin-left:-1.2pt;margin-top:-2.65pt;width:150.5pt;height:8.5pt;z-index:-251654144" coordsize="19110,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">
                            <v:shape id="Shape 62355" o:spid="_x0000_s1027" style="position:absolute;width:19110;height:91;visibility:visible;mso-wrap-style:square;v-text-anchor:top" coordsize="1911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" path="m,l1911096,r,9144l,9144,,e" fillcolor="black" stroked="f" strokeweight="0">
                              <v:stroke miterlimit="83231f" joinstyle="miter"/>
                              <v:path arrowok="t" textboxrect="0,0,1911096,9144"/>
                            </v:shape>
                            <v:shape id="Shape 62356" o:spid="_x0000_s1028" style="position:absolute;top:1021;width:19110;height:91;visibility:visible;mso-wrap-style:square;v-text-anchor:top" coordsize="1911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" path="m,l1911096,r,9144l,9144,,e" fillcolor="black" stroked="f" strokeweight="0">
                              <v:stroke miterlimit="83231f" joinstyle="miter"/>
                              <v:path arrowok="t" textboxrect="0,0,1911096,9144"/>
                            </v:shape>
                          </v:group>
                        </w:pict>
                      </mc:Fallback>
                    </mc:AlternateContent>
                  </w:r>
                  <w:r w:rsidRPr="0070446C">
                    <w:rPr>
                      <w:sz w:val="16"/>
                      <w:szCs w:val="16"/>
                    </w:rPr>
                    <w:t xml:space="preserve">Бюджет Гагаринского МО </w:t>
                  </w:r>
                </w:p>
                <w:p w:rsidR="0070446C" w:rsidRPr="0070446C" w:rsidRDefault="0070446C" w:rsidP="0070446C">
                  <w:pPr>
                    <w:spacing w:after="5" w:line="293" w:lineRule="auto"/>
                    <w:ind w:left="0" w:right="1855" w:firstLine="0"/>
                    <w:jc w:val="left"/>
                    <w:rPr>
                      <w:rFonts w:ascii="Calibri" w:eastAsia="Calibri" w:hAnsi="Calibri" w:cs="Calibri"/>
                      <w:sz w:val="16"/>
                      <w:szCs w:val="16"/>
                    </w:rPr>
                  </w:pPr>
                  <w:r w:rsidRPr="0070446C">
                    <w:rPr>
                      <w:sz w:val="16"/>
                      <w:szCs w:val="16"/>
                    </w:rPr>
                    <w:t>полугодовая, годовая руб.</w:t>
                  </w:r>
                </w:p>
                <w:p w:rsidR="0070446C" w:rsidRPr="0070446C" w:rsidRDefault="0070446C" w:rsidP="0070446C">
                  <w:pPr>
                    <w:spacing w:after="0" w:line="259" w:lineRule="auto"/>
                    <w:ind w:left="0" w:right="0" w:firstLine="0"/>
                    <w:jc w:val="left"/>
                    <w:rPr>
                      <w:rFonts w:ascii="Calibri" w:eastAsia="Calibri" w:hAnsi="Calibri" w:cs="Calibri"/>
                      <w:sz w:val="16"/>
                      <w:szCs w:val="16"/>
                    </w:rPr>
                  </w:pPr>
                </w:p>
              </w:tc>
              <w:tc>
                <w:tcPr>
                  <w:tcW w:w="1860" w:type="dxa"/>
                  <w:tcBorders>
                    <w:top w:val="nil"/>
                    <w:left w:val="nil"/>
                    <w:bottom w:val="nil"/>
                    <w:right w:val="nil"/>
                  </w:tcBorders>
                  <w:vAlign w:val="bottom"/>
                </w:tcPr>
                <w:p w:rsidR="0070446C" w:rsidRDefault="0070446C" w:rsidP="0070446C">
                  <w:pPr>
                    <w:spacing w:after="104" w:line="259" w:lineRule="auto"/>
                    <w:ind w:left="0" w:right="0" w:firstLine="0"/>
                    <w:jc w:val="right"/>
                    <w:rPr>
                      <w:sz w:val="16"/>
                      <w:szCs w:val="16"/>
                    </w:rPr>
                  </w:pPr>
                </w:p>
                <w:p w:rsidR="0070446C" w:rsidRDefault="0070446C" w:rsidP="0070446C">
                  <w:pPr>
                    <w:spacing w:after="104" w:line="259" w:lineRule="auto"/>
                    <w:ind w:left="0" w:right="0" w:firstLine="0"/>
                    <w:jc w:val="right"/>
                    <w:rPr>
                      <w:sz w:val="16"/>
                      <w:szCs w:val="16"/>
                    </w:rPr>
                  </w:pPr>
                </w:p>
                <w:p w:rsidR="0070446C" w:rsidRPr="0070446C" w:rsidRDefault="0070446C" w:rsidP="0070446C">
                  <w:pPr>
                    <w:spacing w:after="104" w:line="259" w:lineRule="auto"/>
                    <w:ind w:left="0" w:right="0" w:firstLine="0"/>
                    <w:jc w:val="right"/>
                    <w:rPr>
                      <w:rFonts w:ascii="Calibri" w:eastAsia="Calibri" w:hAnsi="Calibri" w:cs="Calibri"/>
                      <w:sz w:val="16"/>
                      <w:szCs w:val="16"/>
                    </w:rPr>
                  </w:pPr>
                  <w:r w:rsidRPr="0070446C">
                    <w:rPr>
                      <w:sz w:val="16"/>
                      <w:szCs w:val="16"/>
                    </w:rPr>
                    <w:t>по ОКПО</w:t>
                  </w:r>
                </w:p>
                <w:p w:rsidR="0070446C" w:rsidRPr="0070446C" w:rsidRDefault="0070446C" w:rsidP="0070446C">
                  <w:pPr>
                    <w:spacing w:after="161" w:line="302" w:lineRule="auto"/>
                    <w:ind w:left="0" w:right="0" w:firstLine="0"/>
                    <w:jc w:val="right"/>
                    <w:rPr>
                      <w:rFonts w:ascii="Calibri" w:eastAsia="Calibri" w:hAnsi="Calibri" w:cs="Calibri"/>
                      <w:sz w:val="16"/>
                      <w:szCs w:val="16"/>
                    </w:rPr>
                  </w:pPr>
                  <w:r w:rsidRPr="0070446C">
                    <w:rPr>
                      <w:sz w:val="16"/>
                      <w:szCs w:val="16"/>
                    </w:rPr>
                    <w:t>Глава по БК по ОКТМО</w:t>
                  </w:r>
                </w:p>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по ОКЕИ</w:t>
                  </w:r>
                </w:p>
              </w:tc>
            </w:tr>
          </w:tbl>
          <w:p w:rsidR="0070446C" w:rsidRPr="0070446C" w:rsidRDefault="0070446C" w:rsidP="0070446C">
            <w:pPr>
              <w:spacing w:after="160" w:line="259" w:lineRule="auto"/>
              <w:ind w:left="0" w:right="0" w:firstLine="0"/>
              <w:jc w:val="center"/>
              <w:rPr>
                <w:rFonts w:ascii="Calibri" w:eastAsia="Calibri" w:hAnsi="Calibri" w:cs="Calibri"/>
                <w:sz w:val="22"/>
              </w:rPr>
            </w:pPr>
            <w:r w:rsidRPr="0070446C">
              <w:rPr>
                <w:b/>
                <w:sz w:val="16"/>
                <w:szCs w:val="16"/>
              </w:rPr>
              <w:t>1. ПОСТУПЛЕНИЯ</w:t>
            </w:r>
          </w:p>
        </w:tc>
        <w:tc>
          <w:tcPr>
            <w:tcW w:w="1276" w:type="dxa"/>
            <w:gridSpan w:val="3"/>
            <w:tcBorders>
              <w:top w:val="nil"/>
              <w:left w:val="nil"/>
              <w:bottom w:val="nil"/>
              <w:right w:val="nil"/>
            </w:tcBorders>
          </w:tcPr>
          <w:tbl>
            <w:tblPr>
              <w:tblStyle w:val="TableGrid7"/>
              <w:tblpPr w:leftFromText="180" w:rightFromText="180" w:vertAnchor="text" w:horzAnchor="margin" w:tblpY="-171"/>
              <w:tblOverlap w:val="never"/>
              <w:tblW w:w="1214" w:type="dxa"/>
              <w:tblInd w:w="0" w:type="dxa"/>
              <w:tblLayout w:type="fixed"/>
              <w:tblCellMar>
                <w:top w:w="45" w:type="dxa"/>
                <w:left w:w="115" w:type="dxa"/>
                <w:right w:w="115" w:type="dxa"/>
              </w:tblCellMar>
              <w:tblLook w:val="04A0" w:firstRow="1" w:lastRow="0" w:firstColumn="1" w:lastColumn="0" w:noHBand="0" w:noVBand="1"/>
            </w:tblPr>
            <w:tblGrid>
              <w:gridCol w:w="1214"/>
            </w:tblGrid>
            <w:tr w:rsidR="00693B55" w:rsidRPr="0070446C" w:rsidTr="00693B55">
              <w:trPr>
                <w:trHeight w:val="162"/>
              </w:trPr>
              <w:tc>
                <w:tcPr>
                  <w:tcW w:w="1214" w:type="dxa"/>
                  <w:tcBorders>
                    <w:top w:val="single" w:sz="4" w:space="0" w:color="000000"/>
                    <w:left w:val="single" w:sz="4" w:space="0" w:color="000000"/>
                    <w:bottom w:val="single" w:sz="9" w:space="0" w:color="000000"/>
                    <w:right w:val="single" w:sz="4"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КОДЫ</w:t>
                  </w:r>
                </w:p>
              </w:tc>
            </w:tr>
            <w:tr w:rsidR="00693B55" w:rsidRPr="0070446C" w:rsidTr="00693B55">
              <w:trPr>
                <w:trHeight w:val="160"/>
              </w:trPr>
              <w:tc>
                <w:tcPr>
                  <w:tcW w:w="1214" w:type="dxa"/>
                  <w:tcBorders>
                    <w:top w:val="single" w:sz="9"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0503123</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01.01.2026</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160" w:line="259" w:lineRule="auto"/>
                    <w:ind w:left="0" w:right="0" w:firstLine="0"/>
                    <w:jc w:val="left"/>
                    <w:rPr>
                      <w:rFonts w:ascii="Calibri" w:eastAsia="Calibri" w:hAnsi="Calibri" w:cs="Calibri"/>
                      <w:sz w:val="16"/>
                      <w:szCs w:val="16"/>
                    </w:rPr>
                  </w:pPr>
                </w:p>
              </w:tc>
            </w:tr>
            <w:tr w:rsidR="00693B55" w:rsidRPr="0070446C" w:rsidTr="00693B55">
              <w:trPr>
                <w:trHeight w:val="307"/>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00395056</w:t>
                  </w:r>
                </w:p>
              </w:tc>
            </w:tr>
            <w:tr w:rsidR="00693B55" w:rsidRPr="0070446C" w:rsidTr="00693B55">
              <w:trPr>
                <w:trHeight w:val="242"/>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920</w:t>
                  </w:r>
                </w:p>
              </w:tc>
            </w:tr>
            <w:tr w:rsidR="00693B55" w:rsidRPr="0070446C" w:rsidTr="00693B55">
              <w:trPr>
                <w:trHeight w:val="161"/>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67310000000</w:t>
                  </w:r>
                </w:p>
              </w:tc>
            </w:tr>
            <w:tr w:rsidR="00693B55" w:rsidRPr="0070446C" w:rsidTr="00693B55">
              <w:trPr>
                <w:trHeight w:val="45"/>
              </w:trPr>
              <w:tc>
                <w:tcPr>
                  <w:tcW w:w="1214" w:type="dxa"/>
                  <w:tcBorders>
                    <w:top w:val="single" w:sz="4" w:space="0" w:color="000000"/>
                    <w:left w:val="single" w:sz="9" w:space="0" w:color="000000"/>
                    <w:bottom w:val="single" w:sz="4" w:space="0" w:color="000000"/>
                    <w:right w:val="single" w:sz="9" w:space="0" w:color="000000"/>
                  </w:tcBorders>
                </w:tcPr>
                <w:p w:rsidR="00693B55" w:rsidRPr="0070446C" w:rsidRDefault="00693B55" w:rsidP="00693B55">
                  <w:pPr>
                    <w:pStyle w:val="a9"/>
                    <w:rPr>
                      <w:rFonts w:eastAsia="Calibri"/>
                    </w:rPr>
                  </w:pPr>
                </w:p>
              </w:tc>
            </w:tr>
            <w:tr w:rsidR="00693B55" w:rsidRPr="0070446C" w:rsidTr="00693B55">
              <w:trPr>
                <w:trHeight w:val="162"/>
              </w:trPr>
              <w:tc>
                <w:tcPr>
                  <w:tcW w:w="1214" w:type="dxa"/>
                  <w:tcBorders>
                    <w:top w:val="single" w:sz="4" w:space="0" w:color="000000"/>
                    <w:left w:val="single" w:sz="9" w:space="0" w:color="000000"/>
                    <w:bottom w:val="single" w:sz="9" w:space="0" w:color="000000"/>
                    <w:right w:val="single" w:sz="9" w:space="0" w:color="000000"/>
                  </w:tcBorders>
                </w:tcPr>
                <w:p w:rsidR="00693B55" w:rsidRPr="0070446C" w:rsidRDefault="00693B55" w:rsidP="00693B55">
                  <w:pPr>
                    <w:spacing w:after="0" w:line="259" w:lineRule="auto"/>
                    <w:ind w:left="0" w:right="0" w:firstLine="0"/>
                    <w:jc w:val="center"/>
                    <w:rPr>
                      <w:rFonts w:ascii="Calibri" w:eastAsia="Calibri" w:hAnsi="Calibri" w:cs="Calibri"/>
                      <w:sz w:val="16"/>
                      <w:szCs w:val="16"/>
                    </w:rPr>
                  </w:pPr>
                  <w:r w:rsidRPr="0070446C">
                    <w:rPr>
                      <w:sz w:val="16"/>
                      <w:szCs w:val="16"/>
                    </w:rPr>
                    <w:t>383</w:t>
                  </w:r>
                </w:p>
              </w:tc>
            </w:tr>
          </w:tbl>
          <w:p w:rsidR="0070446C" w:rsidRPr="0070446C" w:rsidRDefault="0070446C" w:rsidP="0070446C">
            <w:pPr>
              <w:spacing w:after="160" w:line="259" w:lineRule="auto"/>
              <w:ind w:left="0" w:right="0" w:firstLine="0"/>
              <w:jc w:val="left"/>
              <w:rPr>
                <w:rFonts w:ascii="Calibri" w:eastAsia="Calibri" w:hAnsi="Calibri" w:cs="Calibri"/>
                <w:sz w:val="22"/>
              </w:rPr>
            </w:pPr>
          </w:p>
        </w:tc>
      </w:tr>
      <w:tr w:rsidR="0070446C" w:rsidRPr="0070446C" w:rsidTr="00574A6E">
        <w:tblPrEx>
          <w:tblCellMar>
            <w:top w:w="27" w:type="dxa"/>
            <w:left w:w="24" w:type="dxa"/>
            <w:right w:w="21" w:type="dxa"/>
          </w:tblCellMar>
        </w:tblPrEx>
        <w:trPr>
          <w:gridAfter w:val="2"/>
          <w:wAfter w:w="19" w:type="dxa"/>
          <w:trHeight w:val="415"/>
        </w:trPr>
        <w:tc>
          <w:tcPr>
            <w:tcW w:w="6481"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61" w:lineRule="auto"/>
              <w:ind w:left="0" w:right="0" w:firstLine="0"/>
              <w:rPr>
                <w:rFonts w:ascii="Calibri" w:eastAsia="Calibri" w:hAnsi="Calibri" w:cs="Calibri"/>
                <w:sz w:val="16"/>
                <w:szCs w:val="16"/>
              </w:rPr>
            </w:pPr>
            <w:r w:rsidRPr="0070446C">
              <w:rPr>
                <w:sz w:val="16"/>
                <w:szCs w:val="16"/>
              </w:rPr>
              <w:t xml:space="preserve">За аналогичный период прошлого финансового </w:t>
            </w:r>
          </w:p>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года</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ПОСТУПЛЕНИЯ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0100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84 839 487,41</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80 891 989,73</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b/>
                <w:i/>
                <w:sz w:val="16"/>
                <w:szCs w:val="16"/>
              </w:rPr>
              <w:t>Поступления по текущим операциям - всего</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0200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100</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84 839 487,41</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80 891 989,73</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налоговым доходам, таможенным платежам и страховым взносам на обязательное социальное страхование</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0300</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110</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21 537 783,30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16 646 308,92</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4934" w:firstLine="218"/>
              <w:jc w:val="left"/>
              <w:rPr>
                <w:rFonts w:ascii="Calibri" w:eastAsia="Calibri" w:hAnsi="Calibri" w:cs="Calibri"/>
                <w:sz w:val="16"/>
                <w:szCs w:val="16"/>
              </w:rPr>
            </w:pPr>
            <w:r w:rsidRPr="0070446C">
              <w:rPr>
                <w:i/>
                <w:sz w:val="16"/>
                <w:szCs w:val="16"/>
              </w:rPr>
              <w:t>в том числе: по налогам</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111</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21 537 783,30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16 646 308,92</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государственным пошлинам, сборам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112</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таможенным платежам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обязательным страховым взносам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0304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114</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доходам от собственности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120</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278"/>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операционной аренды</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121</w:t>
            </w:r>
          </w:p>
        </w:tc>
        <w:tc>
          <w:tcPr>
            <w:tcW w:w="1418"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финансовой аренды</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122</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платежей при пользовании природными ресурсами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123</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депозитам, остаткам денежных средств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124</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предоставленным заимствованиям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0405</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125</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процентов по иным финансовым инструментам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0406</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126</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161"/>
        </w:trPr>
        <w:tc>
          <w:tcPr>
            <w:tcW w:w="64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дивидендов от объектов инвестирования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0407</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127</w:t>
            </w:r>
          </w:p>
        </w:tc>
        <w:tc>
          <w:tcPr>
            <w:tcW w:w="1418"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24" w:type="dxa"/>
            <w:right w:w="21" w:type="dxa"/>
          </w:tblCellMar>
        </w:tblPrEx>
        <w:trPr>
          <w:gridAfter w:val="2"/>
          <w:wAfter w:w="19" w:type="dxa"/>
          <w:trHeight w:val="375"/>
        </w:trPr>
        <w:tc>
          <w:tcPr>
            <w:tcW w:w="6481" w:type="dxa"/>
            <w:tcBorders>
              <w:top w:val="single" w:sz="4" w:space="0" w:color="000000"/>
              <w:left w:val="single" w:sz="4" w:space="0" w:color="000000"/>
              <w:bottom w:val="single" w:sz="4" w:space="0" w:color="auto"/>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предоставления неисключительных прав на результаты интеллектуальной деятельности и средства индивидуализации</w:t>
            </w:r>
          </w:p>
        </w:tc>
        <w:tc>
          <w:tcPr>
            <w:tcW w:w="567"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0408</w:t>
            </w:r>
          </w:p>
        </w:tc>
        <w:tc>
          <w:tcPr>
            <w:tcW w:w="567"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128</w:t>
            </w:r>
          </w:p>
        </w:tc>
        <w:tc>
          <w:tcPr>
            <w:tcW w:w="1418" w:type="dxa"/>
            <w:gridSpan w:val="2"/>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auto"/>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574A6E">
        <w:tblPrEx>
          <w:tblCellMar>
            <w:top w:w="27" w:type="dxa"/>
            <w:left w:w="24" w:type="dxa"/>
            <w:right w:w="21" w:type="dxa"/>
          </w:tblCellMar>
        </w:tblPrEx>
        <w:trPr>
          <w:gridAfter w:val="2"/>
          <w:wAfter w:w="19" w:type="dxa"/>
          <w:trHeight w:val="278"/>
        </w:trPr>
        <w:tc>
          <w:tcPr>
            <w:tcW w:w="6481" w:type="dxa"/>
          </w:tcPr>
          <w:p w:rsidR="00E02931" w:rsidRPr="0070446C" w:rsidRDefault="00E02931" w:rsidP="0070446C">
            <w:pPr>
              <w:spacing w:after="0" w:line="259" w:lineRule="auto"/>
              <w:ind w:left="0" w:right="0" w:firstLine="0"/>
              <w:jc w:val="left"/>
              <w:rPr>
                <w:i/>
                <w:sz w:val="16"/>
                <w:szCs w:val="16"/>
              </w:rPr>
            </w:pPr>
          </w:p>
        </w:tc>
        <w:tc>
          <w:tcPr>
            <w:tcW w:w="567" w:type="dxa"/>
            <w:gridSpan w:val="2"/>
            <w:vAlign w:val="bottom"/>
          </w:tcPr>
          <w:p w:rsidR="00E02931" w:rsidRPr="0070446C" w:rsidRDefault="00E02931" w:rsidP="0070446C">
            <w:pPr>
              <w:spacing w:after="0" w:line="259" w:lineRule="auto"/>
              <w:ind w:left="0" w:right="1" w:firstLine="0"/>
              <w:jc w:val="center"/>
              <w:rPr>
                <w:sz w:val="16"/>
                <w:szCs w:val="16"/>
              </w:rPr>
            </w:pPr>
          </w:p>
        </w:tc>
        <w:tc>
          <w:tcPr>
            <w:tcW w:w="567" w:type="dxa"/>
            <w:gridSpan w:val="2"/>
            <w:vAlign w:val="bottom"/>
          </w:tcPr>
          <w:p w:rsidR="00E02931" w:rsidRPr="0070446C" w:rsidRDefault="00E02931" w:rsidP="0070446C">
            <w:pPr>
              <w:spacing w:after="0" w:line="259" w:lineRule="auto"/>
              <w:ind w:left="0" w:right="0" w:firstLine="0"/>
              <w:jc w:val="center"/>
              <w:rPr>
                <w:sz w:val="16"/>
                <w:szCs w:val="16"/>
              </w:rPr>
            </w:pPr>
          </w:p>
        </w:tc>
        <w:tc>
          <w:tcPr>
            <w:tcW w:w="2694" w:type="dxa"/>
            <w:gridSpan w:val="5"/>
            <w:vAlign w:val="bottom"/>
          </w:tcPr>
          <w:p w:rsidR="00E02931" w:rsidRPr="0070446C" w:rsidRDefault="00E02931" w:rsidP="00E02931">
            <w:pPr>
              <w:spacing w:after="0" w:line="259" w:lineRule="auto"/>
              <w:ind w:left="0" w:right="1" w:firstLine="0"/>
              <w:jc w:val="right"/>
              <w:rPr>
                <w:sz w:val="16"/>
                <w:szCs w:val="16"/>
              </w:rPr>
            </w:pPr>
            <w:r>
              <w:rPr>
                <w:sz w:val="16"/>
                <w:szCs w:val="16"/>
              </w:rPr>
              <w:t>Форма 0503123 стр. 2</w:t>
            </w:r>
          </w:p>
        </w:tc>
      </w:tr>
      <w:tr w:rsidR="0070446C" w:rsidRPr="0070446C" w:rsidTr="00574A6E">
        <w:tblPrEx>
          <w:tblCellMar>
            <w:top w:w="27" w:type="dxa"/>
            <w:left w:w="50" w:type="dxa"/>
            <w:right w:w="21" w:type="dxa"/>
          </w:tblCellMar>
        </w:tblPrEx>
        <w:trPr>
          <w:trHeight w:val="415"/>
        </w:trPr>
        <w:tc>
          <w:tcPr>
            <w:tcW w:w="6500"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418" w:type="dxa"/>
            <w:gridSpan w:val="3"/>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отчётный период</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61" w:lineRule="auto"/>
              <w:ind w:left="0" w:right="0" w:firstLine="0"/>
              <w:rPr>
                <w:rFonts w:ascii="Calibri" w:eastAsia="Calibri" w:hAnsi="Calibri" w:cs="Calibri"/>
                <w:sz w:val="16"/>
                <w:szCs w:val="16"/>
              </w:rPr>
            </w:pPr>
            <w:r w:rsidRPr="0070446C">
              <w:rPr>
                <w:sz w:val="16"/>
                <w:szCs w:val="16"/>
              </w:rPr>
              <w:t xml:space="preserve">За аналогичный период прошлого финансового </w:t>
            </w:r>
          </w:p>
          <w:p w:rsidR="0070446C" w:rsidRPr="0070446C" w:rsidRDefault="0070446C" w:rsidP="0070446C">
            <w:pPr>
              <w:spacing w:after="0" w:line="259" w:lineRule="auto"/>
              <w:ind w:left="0" w:right="29" w:firstLine="0"/>
              <w:jc w:val="center"/>
              <w:rPr>
                <w:rFonts w:ascii="Calibri" w:eastAsia="Calibri" w:hAnsi="Calibri" w:cs="Calibri"/>
                <w:sz w:val="16"/>
                <w:szCs w:val="16"/>
              </w:rPr>
            </w:pPr>
            <w:r w:rsidRPr="0070446C">
              <w:rPr>
                <w:sz w:val="16"/>
                <w:szCs w:val="16"/>
              </w:rPr>
              <w:t>года</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иных доходов от собственности</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0409</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129</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концессионной платы</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0410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12K</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простого товарищества</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0411</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12T</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доходам от оказания платных услуг (работ), компенсаций затрат</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130</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278"/>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38" w:firstLine="218"/>
              <w:jc w:val="left"/>
              <w:rPr>
                <w:rFonts w:ascii="Calibri" w:eastAsia="Calibri" w:hAnsi="Calibri" w:cs="Calibri"/>
                <w:sz w:val="16"/>
                <w:szCs w:val="16"/>
              </w:rPr>
            </w:pPr>
            <w:r w:rsidRPr="0070446C">
              <w:rPr>
                <w:i/>
                <w:sz w:val="16"/>
                <w:szCs w:val="16"/>
              </w:rPr>
              <w:t>от оказания платных услуг (работ), кроме субсидии на выполнение государственного (муниципального) задания</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0502</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131</w:t>
            </w:r>
          </w:p>
        </w:tc>
        <w:tc>
          <w:tcPr>
            <w:tcW w:w="1418"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оказания услуг по программе обязательного медицинского страхования</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132</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платы за предоставление информации из государственных источников (реестров)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0504</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компенсации затрат</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0505</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134</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условным арендным платежам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0506</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135</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возмещений Фондом социального страхования Российской Федерации расходов</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0507</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139</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штрафам, пеням, неустойкам, возмещению ущерба</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0600</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140</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6 173,53</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24 875,34</w:t>
            </w:r>
          </w:p>
        </w:tc>
      </w:tr>
      <w:tr w:rsidR="0070446C" w:rsidRPr="0070446C" w:rsidTr="00574A6E">
        <w:tblPrEx>
          <w:tblCellMar>
            <w:top w:w="27" w:type="dxa"/>
            <w:left w:w="50" w:type="dxa"/>
            <w:right w:w="21" w:type="dxa"/>
          </w:tblCellMar>
        </w:tblPrEx>
        <w:trPr>
          <w:trHeight w:val="278"/>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93B55">
            <w:pPr>
              <w:spacing w:after="0" w:line="259" w:lineRule="auto"/>
              <w:ind w:left="0" w:right="0" w:firstLine="218"/>
              <w:jc w:val="left"/>
              <w:rPr>
                <w:rFonts w:ascii="Calibri" w:eastAsia="Calibri" w:hAnsi="Calibri" w:cs="Calibri"/>
                <w:sz w:val="16"/>
                <w:szCs w:val="16"/>
              </w:rPr>
            </w:pPr>
            <w:r w:rsidRPr="0070446C">
              <w:rPr>
                <w:i/>
                <w:sz w:val="16"/>
                <w:szCs w:val="16"/>
              </w:rPr>
              <w:t>от штрафных санкций за нарушение законодательства о закупках и нарушение условий контрактов (договоров)</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0601</w:t>
            </w:r>
          </w:p>
        </w:tc>
        <w:tc>
          <w:tcPr>
            <w:tcW w:w="56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141</w:t>
            </w:r>
          </w:p>
        </w:tc>
        <w:tc>
          <w:tcPr>
            <w:tcW w:w="1418"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штрафных санкций по долговым обязательствам</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0602</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142</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574A6E">
        <w:tblPrEx>
          <w:tblCellMar>
            <w:top w:w="27" w:type="dxa"/>
            <w:left w:w="50" w:type="dxa"/>
            <w:right w:w="21" w:type="dxa"/>
          </w:tblCellMar>
        </w:tblPrEx>
        <w:trPr>
          <w:trHeight w:val="161"/>
        </w:trPr>
        <w:tc>
          <w:tcPr>
            <w:tcW w:w="650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страховых возмещений</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0603</w:t>
            </w:r>
          </w:p>
        </w:tc>
        <w:tc>
          <w:tcPr>
            <w:tcW w:w="56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143</w:t>
            </w:r>
          </w:p>
        </w:tc>
        <w:tc>
          <w:tcPr>
            <w:tcW w:w="1418"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bl>
    <w:p w:rsidR="00E02931" w:rsidRDefault="00E02931">
      <w:r>
        <w:br w:type="page"/>
      </w:r>
    </w:p>
    <w:tbl>
      <w:tblPr>
        <w:tblStyle w:val="TableGrid7"/>
        <w:tblW w:w="10213" w:type="dxa"/>
        <w:tblInd w:w="137" w:type="dxa"/>
        <w:tblLayout w:type="fixed"/>
        <w:tblCellMar>
          <w:top w:w="27" w:type="dxa"/>
          <w:left w:w="50" w:type="dxa"/>
          <w:right w:w="21" w:type="dxa"/>
        </w:tblCellMar>
        <w:tblLook w:val="04A0" w:firstRow="1" w:lastRow="0" w:firstColumn="1" w:lastColumn="0" w:noHBand="0" w:noVBand="1"/>
      </w:tblPr>
      <w:tblGrid>
        <w:gridCol w:w="6497"/>
        <w:gridCol w:w="569"/>
        <w:gridCol w:w="568"/>
        <w:gridCol w:w="1296"/>
        <w:gridCol w:w="1277"/>
        <w:gridCol w:w="6"/>
      </w:tblGrid>
      <w:tr w:rsidR="00E02931"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E02931" w:rsidRPr="0070446C" w:rsidRDefault="00E02931"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24"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возмещения ущерба имуществу (за исключением страховых возмещений)</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от прочих доходов от сумм принудительного изъятия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0605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6 173,53</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24 875,34</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по безвозмездным денежным поступлениям текущего характера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63 295 530,58</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64 220 805,47</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других бюджетов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63 295 530,58</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64 220 805,47</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в бюджеты бюджетной системы Российской Федерации от бюджетных и автономных учреждений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0703</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153</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0705</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155</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наднациональных организаций и правительств иностранных государств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0706</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156</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auto"/>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по поступлениям текущего характера от международных организаций</w:t>
            </w:r>
          </w:p>
        </w:tc>
        <w:tc>
          <w:tcPr>
            <w:tcW w:w="569"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0707</w:t>
            </w:r>
          </w:p>
        </w:tc>
        <w:tc>
          <w:tcPr>
            <w:tcW w:w="568"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157</w:t>
            </w:r>
          </w:p>
        </w:tc>
        <w:tc>
          <w:tcPr>
            <w:tcW w:w="1296"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auto"/>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E02931" w:rsidRPr="00E02931" w:rsidTr="00693B55">
        <w:trPr>
          <w:trHeight w:val="161"/>
        </w:trPr>
        <w:tc>
          <w:tcPr>
            <w:tcW w:w="6497" w:type="dxa"/>
            <w:tcBorders>
              <w:top w:val="single" w:sz="4" w:space="0" w:color="auto"/>
              <w:bottom w:val="single" w:sz="4" w:space="0" w:color="auto"/>
            </w:tcBorders>
          </w:tcPr>
          <w:p w:rsidR="00E02931" w:rsidRPr="0070446C" w:rsidRDefault="00E02931" w:rsidP="0070446C">
            <w:pPr>
              <w:spacing w:after="0" w:line="259" w:lineRule="auto"/>
              <w:ind w:left="0" w:right="0" w:firstLine="0"/>
              <w:jc w:val="left"/>
              <w:rPr>
                <w:i/>
                <w:sz w:val="16"/>
                <w:szCs w:val="16"/>
              </w:rPr>
            </w:pPr>
          </w:p>
        </w:tc>
        <w:tc>
          <w:tcPr>
            <w:tcW w:w="569" w:type="dxa"/>
            <w:tcBorders>
              <w:top w:val="single" w:sz="4" w:space="0" w:color="auto"/>
              <w:bottom w:val="single" w:sz="4" w:space="0" w:color="auto"/>
            </w:tcBorders>
          </w:tcPr>
          <w:p w:rsidR="00E02931" w:rsidRPr="00E02931" w:rsidRDefault="00E02931" w:rsidP="00E02931">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E02931">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3</w:t>
            </w:r>
          </w:p>
        </w:tc>
      </w:tr>
      <w:tr w:rsidR="0070446C" w:rsidRPr="0070446C" w:rsidTr="00693B55">
        <w:tblPrEx>
          <w:tblCellMar>
            <w:left w:w="24" w:type="dxa"/>
          </w:tblCellMar>
        </w:tblPrEx>
        <w:trPr>
          <w:gridAfter w:val="1"/>
          <w:wAfter w:w="6" w:type="dxa"/>
          <w:trHeight w:val="415"/>
        </w:trPr>
        <w:tc>
          <w:tcPr>
            <w:tcW w:w="6497" w:type="dxa"/>
            <w:tcBorders>
              <w:top w:val="single" w:sz="4" w:space="0" w:color="auto"/>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auto"/>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auto"/>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auto"/>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auto"/>
              <w:left w:val="single" w:sz="4" w:space="0" w:color="000000"/>
              <w:bottom w:val="single" w:sz="4" w:space="0" w:color="000000"/>
              <w:right w:val="single" w:sz="4" w:space="0" w:color="000000"/>
            </w:tcBorders>
          </w:tcPr>
          <w:p w:rsidR="0070446C" w:rsidRPr="0070446C" w:rsidRDefault="0070446C" w:rsidP="00E02931">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0708</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158</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51" w:firstLine="263"/>
              <w:jc w:val="left"/>
              <w:rPr>
                <w:rFonts w:ascii="Calibri" w:eastAsia="Calibri" w:hAnsi="Calibri" w:cs="Calibri"/>
                <w:sz w:val="16"/>
                <w:szCs w:val="16"/>
              </w:rPr>
            </w:pPr>
            <w:r w:rsidRPr="0070446C">
              <w:rPr>
                <w:i/>
                <w:sz w:val="16"/>
                <w:szCs w:val="16"/>
              </w:rPr>
              <w:t xml:space="preserve">по поступлениям (перечислениям) по урегулированию расчетов между бюджетами бюджетной системы Российской </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Федерации по распределенным доходам и безвозмездные поступления</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0709</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159</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от безвозмездных денежных поступлений капитального характера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92" w:firstLine="263"/>
              <w:jc w:val="center"/>
              <w:rPr>
                <w:rFonts w:ascii="Calibri" w:eastAsia="Calibri" w:hAnsi="Calibri" w:cs="Calibri"/>
                <w:sz w:val="16"/>
                <w:szCs w:val="16"/>
              </w:rPr>
            </w:pPr>
            <w:r w:rsidRPr="0070446C">
              <w:rPr>
                <w:i/>
                <w:sz w:val="16"/>
                <w:szCs w:val="16"/>
              </w:rPr>
              <w:t>по поступлениям капитального характера от других бюджетов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в бюджеты бюджетной системы Российской Федерации от бюджетных и автономных учреждений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0803</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163</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0805</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165</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наднациональных организаций и правительств иностранных государств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0806</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166</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международных организаций</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0807</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167</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0808</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168</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по иным текущим поступлениям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невыясненных поступлений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иных доходов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от реализации оборотных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1203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b/>
                <w:i/>
                <w:sz w:val="16"/>
                <w:szCs w:val="16"/>
              </w:rPr>
              <w:t>Поступления от инвестиционных операций - всего</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1300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sz w:val="16"/>
                <w:szCs w:val="16"/>
              </w:rPr>
              <w:t>от реализации нефинансовых активов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1400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400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6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основных средств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1410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410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нематериальных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1420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420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E02931" w:rsidTr="00693B55">
        <w:trPr>
          <w:trHeight w:val="161"/>
        </w:trPr>
        <w:tc>
          <w:tcPr>
            <w:tcW w:w="6497" w:type="dxa"/>
            <w:tcBorders>
              <w:top w:val="single" w:sz="4" w:space="0" w:color="auto"/>
              <w:bottom w:val="single" w:sz="4" w:space="0" w:color="auto"/>
            </w:tcBorders>
          </w:tcPr>
          <w:p w:rsidR="00E02931" w:rsidRPr="0070446C" w:rsidRDefault="00E02931" w:rsidP="006A4442">
            <w:pPr>
              <w:spacing w:after="0" w:line="259" w:lineRule="auto"/>
              <w:ind w:left="0" w:right="0" w:firstLine="263"/>
              <w:jc w:val="left"/>
              <w:rPr>
                <w:i/>
                <w:sz w:val="16"/>
                <w:szCs w:val="16"/>
              </w:rPr>
            </w:pPr>
          </w:p>
        </w:tc>
        <w:tc>
          <w:tcPr>
            <w:tcW w:w="569"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4</w:t>
            </w:r>
          </w:p>
        </w:tc>
      </w:tr>
      <w:tr w:rsidR="0070446C" w:rsidRPr="0070446C" w:rsidTr="00693B55">
        <w:tblPrEx>
          <w:tblCellMar>
            <w:left w:w="0" w:type="dxa"/>
          </w:tblCellMar>
        </w:tblPrEx>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6A4442">
            <w:pPr>
              <w:spacing w:after="0" w:line="259" w:lineRule="auto"/>
              <w:ind w:left="0" w:right="0" w:firstLine="263"/>
              <w:jc w:val="center"/>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61" w:lineRule="auto"/>
              <w:ind w:left="0" w:right="0" w:firstLine="0"/>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1" w:firstLine="263"/>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непроизведенных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1430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430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63"/>
              <w:jc w:val="left"/>
              <w:rPr>
                <w:rFonts w:ascii="Calibri" w:eastAsia="Calibri" w:hAnsi="Calibri" w:cs="Calibri"/>
                <w:sz w:val="16"/>
                <w:szCs w:val="16"/>
              </w:rPr>
            </w:pPr>
            <w:r w:rsidRPr="0070446C">
              <w:rPr>
                <w:i/>
                <w:sz w:val="16"/>
                <w:szCs w:val="16"/>
              </w:rPr>
              <w:t>материальных запасов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693B55">
        <w:tblPrEx>
          <w:tblCellMar>
            <w:left w:w="0" w:type="dxa"/>
          </w:tblCellMar>
        </w:tblPrEx>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263"/>
              <w:jc w:val="left"/>
              <w:rPr>
                <w:rFonts w:ascii="Calibri" w:eastAsia="Calibri" w:hAnsi="Calibri" w:cs="Calibri"/>
                <w:sz w:val="16"/>
                <w:szCs w:val="16"/>
              </w:rPr>
            </w:pPr>
            <w:r w:rsidRPr="0070446C">
              <w:rPr>
                <w:sz w:val="16"/>
                <w:szCs w:val="16"/>
              </w:rPr>
              <w:t>в том числе:</w:t>
            </w:r>
          </w:p>
          <w:p w:rsidR="00E02931" w:rsidRPr="0070446C" w:rsidRDefault="00E02931" w:rsidP="006A4442">
            <w:pPr>
              <w:spacing w:after="0" w:line="259" w:lineRule="auto"/>
              <w:ind w:left="0" w:right="0" w:firstLine="263"/>
              <w:jc w:val="left"/>
              <w:rPr>
                <w:rFonts w:ascii="Calibri" w:eastAsia="Calibri" w:hAnsi="Calibri" w:cs="Calibri"/>
                <w:sz w:val="16"/>
                <w:szCs w:val="16"/>
              </w:rPr>
            </w:pPr>
            <w:r w:rsidRPr="0070446C">
              <w:rPr>
                <w:sz w:val="16"/>
                <w:szCs w:val="16"/>
              </w:rPr>
              <w:t>лекарственных препаратов и материалов, применяемых в медицинских целях</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1441</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441</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70446C" w:rsidTr="00693B55">
        <w:tblPrEx>
          <w:tblCellMar>
            <w:left w:w="0" w:type="dxa"/>
          </w:tblCellMar>
        </w:tblPrEx>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263"/>
              <w:jc w:val="left"/>
              <w:rPr>
                <w:rFonts w:ascii="Calibri" w:eastAsia="Calibri" w:hAnsi="Calibri" w:cs="Calibri"/>
                <w:sz w:val="16"/>
                <w:szCs w:val="16"/>
              </w:rPr>
            </w:pPr>
            <w:r w:rsidRPr="0070446C">
              <w:rPr>
                <w:i/>
                <w:sz w:val="16"/>
                <w:szCs w:val="16"/>
              </w:rPr>
              <w:t>продуктов питания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1442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442</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E02931" w:rsidRDefault="00E02931">
      <w:r>
        <w:br w:type="page"/>
      </w:r>
    </w:p>
    <w:tbl>
      <w:tblPr>
        <w:tblStyle w:val="TableGrid7"/>
        <w:tblW w:w="10213" w:type="dxa"/>
        <w:tblInd w:w="137" w:type="dxa"/>
        <w:tblLayout w:type="fixed"/>
        <w:tblCellMar>
          <w:top w:w="27" w:type="dxa"/>
          <w:right w:w="21" w:type="dxa"/>
        </w:tblCellMar>
        <w:tblLook w:val="04A0" w:firstRow="1" w:lastRow="0" w:firstColumn="1" w:lastColumn="0" w:noHBand="0" w:noVBand="1"/>
      </w:tblPr>
      <w:tblGrid>
        <w:gridCol w:w="6497"/>
        <w:gridCol w:w="569"/>
        <w:gridCol w:w="568"/>
        <w:gridCol w:w="1296"/>
        <w:gridCol w:w="1277"/>
        <w:gridCol w:w="6"/>
      </w:tblGrid>
      <w:tr w:rsidR="00E02931"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E02931" w:rsidRPr="0070446C" w:rsidRDefault="00E02931"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61" w:lineRule="auto"/>
              <w:ind w:left="0" w:right="0" w:firstLine="0"/>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горюче-смазочных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строительных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мягкого инвентаря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прочих оборотных ценностей (материалов)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1446</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446</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прочих материальных запасов однократного применения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1449</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449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биологических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1450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460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43"/>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sz w:val="16"/>
                <w:szCs w:val="16"/>
              </w:rPr>
              <w:t>от реализации финансовых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121"/>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ценных бумаг, кроме акций и иных финансовых инструментов</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1610</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620</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акций и иных финансовых инструментов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1620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630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возврата по предоставленным заимствованиям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121"/>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бюджетам бюджетной системы Российской Федерации</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1631</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641</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государственным (муниципальным) автономным учреждениям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1632</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642</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финансовым и нефинансовым организациям государственного сектора</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1633</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643</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иным нефинансовым организациям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1634</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644</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иным финансовым организациям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1635</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645</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278"/>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rPr>
                <w:rFonts w:ascii="Calibri" w:eastAsia="Calibri" w:hAnsi="Calibri" w:cs="Calibri"/>
                <w:sz w:val="16"/>
                <w:szCs w:val="16"/>
              </w:rPr>
            </w:pPr>
            <w:r w:rsidRPr="0070446C">
              <w:rPr>
                <w:i/>
                <w:sz w:val="16"/>
                <w:szCs w:val="16"/>
              </w:rPr>
              <w:t>по предоставленным заимствованиям некоммерческим организациям и физическим лицам - производителям товаров, работ, услуг</w:t>
            </w:r>
          </w:p>
        </w:tc>
        <w:tc>
          <w:tcPr>
            <w:tcW w:w="569"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1636</w:t>
            </w:r>
          </w:p>
        </w:tc>
        <w:tc>
          <w:tcPr>
            <w:tcW w:w="56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646</w:t>
            </w:r>
          </w:p>
        </w:tc>
        <w:tc>
          <w:tcPr>
            <w:tcW w:w="129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tabs>
                <w:tab w:val="center" w:pos="1830"/>
                <w:tab w:val="center" w:pos="1466"/>
                <w:tab w:val="center" w:pos="2282"/>
                <w:tab w:val="center" w:pos="2615"/>
                <w:tab w:val="center" w:pos="3230"/>
                <w:tab w:val="center" w:pos="3635"/>
                <w:tab w:val="center" w:pos="3949"/>
                <w:tab w:val="center" w:pos="4745"/>
                <w:tab w:val="center" w:pos="5094"/>
                <w:tab w:val="center" w:pos="5410"/>
              </w:tabs>
              <w:spacing w:after="0" w:line="259" w:lineRule="auto"/>
              <w:ind w:left="0" w:right="0" w:firstLine="121"/>
              <w:jc w:val="left"/>
              <w:rPr>
                <w:rFonts w:ascii="Calibri" w:eastAsia="Calibri" w:hAnsi="Calibri" w:cs="Calibri"/>
                <w:sz w:val="16"/>
                <w:szCs w:val="16"/>
              </w:rPr>
            </w:pPr>
            <w:r w:rsidRPr="0070446C">
              <w:rPr>
                <w:rFonts w:ascii="Calibri" w:eastAsia="Calibri" w:hAnsi="Calibri" w:cs="Calibri"/>
                <w:sz w:val="16"/>
                <w:szCs w:val="16"/>
              </w:rPr>
              <w:tab/>
            </w:r>
            <w:r w:rsidRPr="0070446C">
              <w:rPr>
                <w:i/>
                <w:sz w:val="16"/>
                <w:szCs w:val="16"/>
              </w:rPr>
              <w:t xml:space="preserve">по предоставленным заимствованиям физическим лицам </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1637</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647</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E02931" w:rsidP="006A4442">
            <w:pPr>
              <w:spacing w:after="0" w:line="259" w:lineRule="auto"/>
              <w:ind w:left="0" w:right="0" w:firstLine="121"/>
              <w:jc w:val="left"/>
              <w:rPr>
                <w:rFonts w:ascii="Calibri" w:eastAsia="Calibri" w:hAnsi="Calibri" w:cs="Calibri"/>
                <w:sz w:val="16"/>
                <w:szCs w:val="16"/>
              </w:rPr>
            </w:pPr>
            <w:r w:rsidRPr="0070446C">
              <w:rPr>
                <w:i/>
                <w:sz w:val="16"/>
                <w:szCs w:val="16"/>
              </w:rPr>
              <w:t xml:space="preserve">по предоставленным заимствованиям </w:t>
            </w:r>
            <w:r>
              <w:rPr>
                <w:i/>
                <w:sz w:val="16"/>
                <w:szCs w:val="16"/>
              </w:rPr>
              <w:t xml:space="preserve">национальным организациям и правительствам иностранных </w:t>
            </w:r>
            <w:r w:rsidR="0070446C" w:rsidRPr="0070446C">
              <w:rPr>
                <w:i/>
                <w:sz w:val="16"/>
                <w:szCs w:val="16"/>
              </w:rPr>
              <w:t>государств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1638</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648</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по предоставленным заимствованиям нерезидентам</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1639</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649</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i/>
                <w:sz w:val="16"/>
                <w:szCs w:val="16"/>
              </w:rPr>
              <w:t>от реализации иных финансовых активов</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1640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650</w:t>
            </w: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b/>
                <w:i/>
                <w:sz w:val="16"/>
                <w:szCs w:val="16"/>
              </w:rPr>
              <w:t>Поступления от финансовых операций - всего</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1800</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E02931" w:rsidRPr="00E02931" w:rsidTr="00693B55">
        <w:tblPrEx>
          <w:tblCellMar>
            <w:left w:w="50" w:type="dxa"/>
          </w:tblCellMar>
        </w:tblPrEx>
        <w:trPr>
          <w:trHeight w:val="161"/>
        </w:trPr>
        <w:tc>
          <w:tcPr>
            <w:tcW w:w="6497" w:type="dxa"/>
            <w:tcBorders>
              <w:top w:val="single" w:sz="4" w:space="0" w:color="auto"/>
              <w:bottom w:val="single" w:sz="4" w:space="0" w:color="auto"/>
            </w:tcBorders>
          </w:tcPr>
          <w:p w:rsidR="00E02931" w:rsidRPr="0070446C" w:rsidRDefault="00E02931" w:rsidP="006A4442">
            <w:pPr>
              <w:spacing w:after="0" w:line="259" w:lineRule="auto"/>
              <w:ind w:left="0" w:right="0" w:firstLine="121"/>
              <w:jc w:val="left"/>
              <w:rPr>
                <w:i/>
                <w:sz w:val="16"/>
                <w:szCs w:val="16"/>
              </w:rPr>
            </w:pPr>
          </w:p>
        </w:tc>
        <w:tc>
          <w:tcPr>
            <w:tcW w:w="569"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568" w:type="dxa"/>
            <w:tcBorders>
              <w:top w:val="single" w:sz="4" w:space="0" w:color="auto"/>
              <w:bottom w:val="single" w:sz="4" w:space="0" w:color="auto"/>
            </w:tcBorders>
          </w:tcPr>
          <w:p w:rsidR="00E02931" w:rsidRPr="00E02931" w:rsidRDefault="00E02931" w:rsidP="006A4442">
            <w:pPr>
              <w:spacing w:after="0" w:line="259" w:lineRule="auto"/>
              <w:ind w:left="0" w:right="0" w:firstLine="0"/>
              <w:jc w:val="left"/>
              <w:rPr>
                <w:i/>
                <w:sz w:val="16"/>
                <w:szCs w:val="16"/>
              </w:rPr>
            </w:pPr>
          </w:p>
        </w:tc>
        <w:tc>
          <w:tcPr>
            <w:tcW w:w="2579" w:type="dxa"/>
            <w:gridSpan w:val="3"/>
            <w:tcBorders>
              <w:top w:val="single" w:sz="4" w:space="0" w:color="auto"/>
              <w:bottom w:val="single" w:sz="4" w:space="0" w:color="auto"/>
            </w:tcBorders>
          </w:tcPr>
          <w:p w:rsidR="00E02931" w:rsidRPr="00E02931" w:rsidRDefault="00E02931" w:rsidP="00E02931">
            <w:pPr>
              <w:spacing w:after="0" w:line="259" w:lineRule="auto"/>
              <w:ind w:left="0" w:right="0" w:firstLine="0"/>
              <w:jc w:val="right"/>
              <w:rPr>
                <w:i/>
                <w:sz w:val="16"/>
                <w:szCs w:val="16"/>
              </w:rPr>
            </w:pPr>
            <w:r>
              <w:rPr>
                <w:sz w:val="16"/>
                <w:szCs w:val="16"/>
              </w:rPr>
              <w:t>Форма 0503123 стр. 5</w:t>
            </w:r>
          </w:p>
        </w:tc>
      </w:tr>
      <w:tr w:rsidR="0070446C" w:rsidRPr="0070446C" w:rsidTr="00693B55">
        <w:trPr>
          <w:gridAfter w:val="1"/>
          <w:wAfter w:w="6" w:type="dxa"/>
          <w:trHeight w:val="415"/>
        </w:trPr>
        <w:tc>
          <w:tcPr>
            <w:tcW w:w="6497"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121"/>
              <w:jc w:val="left"/>
              <w:rPr>
                <w:rFonts w:ascii="Calibri" w:eastAsia="Calibri" w:hAnsi="Calibri" w:cs="Calibri"/>
                <w:sz w:val="16"/>
                <w:szCs w:val="16"/>
              </w:rPr>
            </w:pPr>
            <w:r w:rsidRPr="0070446C">
              <w:rPr>
                <w:sz w:val="16"/>
                <w:szCs w:val="16"/>
              </w:rPr>
              <w:t>Наименование показателя</w:t>
            </w:r>
          </w:p>
        </w:tc>
        <w:tc>
          <w:tcPr>
            <w:tcW w:w="569"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6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6"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отчётный период</w:t>
            </w:r>
          </w:p>
        </w:tc>
        <w:tc>
          <w:tcPr>
            <w:tcW w:w="1277"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0" w:line="259" w:lineRule="auto"/>
              <w:ind w:left="0" w:right="0" w:firstLine="121"/>
              <w:jc w:val="center"/>
              <w:rPr>
                <w:rFonts w:ascii="Calibri" w:eastAsia="Calibri" w:hAnsi="Calibri" w:cs="Calibri"/>
                <w:sz w:val="16"/>
                <w:szCs w:val="16"/>
              </w:rPr>
            </w:pPr>
            <w:r w:rsidRPr="0070446C">
              <w:rPr>
                <w:sz w:val="16"/>
                <w:szCs w:val="16"/>
              </w:rPr>
              <w:t>1</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4</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E02931">
            <w:pPr>
              <w:spacing w:after="0" w:line="259" w:lineRule="auto"/>
              <w:ind w:left="0" w:right="0" w:firstLine="0"/>
              <w:jc w:val="center"/>
              <w:rPr>
                <w:rFonts w:ascii="Calibri" w:eastAsia="Calibri" w:hAnsi="Calibri" w:cs="Calibri"/>
                <w:sz w:val="16"/>
                <w:szCs w:val="16"/>
              </w:rPr>
            </w:pPr>
            <w:r w:rsidRPr="0070446C">
              <w:rPr>
                <w:sz w:val="16"/>
                <w:szCs w:val="16"/>
              </w:rPr>
              <w:t>5</w:t>
            </w:r>
          </w:p>
        </w:tc>
      </w:tr>
      <w:tr w:rsidR="00E02931" w:rsidRPr="0070446C" w:rsidTr="00693B55">
        <w:trPr>
          <w:gridAfter w:val="1"/>
          <w:wAfter w:w="6" w:type="dxa"/>
          <w:trHeight w:val="218"/>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121"/>
              <w:jc w:val="left"/>
              <w:rPr>
                <w:rFonts w:ascii="Calibri" w:eastAsia="Calibri" w:hAnsi="Calibri" w:cs="Calibri"/>
                <w:sz w:val="16"/>
                <w:szCs w:val="16"/>
              </w:rPr>
            </w:pPr>
            <w:r w:rsidRPr="0070446C">
              <w:rPr>
                <w:sz w:val="16"/>
                <w:szCs w:val="16"/>
              </w:rPr>
              <w:t>в том числе:</w:t>
            </w:r>
          </w:p>
          <w:p w:rsidR="00E02931" w:rsidRPr="0070446C" w:rsidRDefault="00E02931" w:rsidP="006A4442">
            <w:pPr>
              <w:pStyle w:val="a9"/>
              <w:ind w:firstLine="121"/>
              <w:rPr>
                <w:rFonts w:ascii="Calibri" w:eastAsia="Calibri" w:hAnsi="Calibri" w:cs="Calibri"/>
              </w:rPr>
            </w:pPr>
            <w:r w:rsidRPr="00E02931">
              <w:rPr>
                <w:i/>
                <w:sz w:val="16"/>
                <w:szCs w:val="16"/>
              </w:rPr>
              <w:t>от осуществления заимствований</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1900</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700</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r w:rsidR="00E02931" w:rsidRPr="0070446C" w:rsidTr="00693B55">
        <w:trPr>
          <w:gridAfter w:val="1"/>
          <w:wAfter w:w="6" w:type="dxa"/>
          <w:trHeight w:val="340"/>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6A4442">
            <w:pPr>
              <w:spacing w:after="1" w:line="259" w:lineRule="auto"/>
              <w:ind w:left="0" w:right="0" w:firstLine="121"/>
              <w:jc w:val="left"/>
              <w:rPr>
                <w:rFonts w:ascii="Calibri" w:eastAsia="Calibri" w:hAnsi="Calibri" w:cs="Calibri"/>
                <w:sz w:val="16"/>
                <w:szCs w:val="16"/>
              </w:rPr>
            </w:pPr>
            <w:r w:rsidRPr="0070446C">
              <w:rPr>
                <w:i/>
                <w:sz w:val="16"/>
                <w:szCs w:val="16"/>
              </w:rPr>
              <w:t>из них:</w:t>
            </w:r>
          </w:p>
          <w:p w:rsidR="00E02931" w:rsidRPr="0070446C" w:rsidRDefault="00E02931" w:rsidP="006A4442">
            <w:pPr>
              <w:pStyle w:val="a9"/>
              <w:ind w:firstLine="121"/>
              <w:jc w:val="left"/>
              <w:rPr>
                <w:rFonts w:ascii="Calibri" w:eastAsia="Calibri" w:hAnsi="Calibri" w:cs="Calibri"/>
              </w:rPr>
            </w:pPr>
            <w:r w:rsidRPr="00E02931">
              <w:rPr>
                <w:i/>
                <w:sz w:val="16"/>
                <w:szCs w:val="16"/>
              </w:rPr>
              <w:t>внутренние привлеченные заимствования</w:t>
            </w:r>
          </w:p>
        </w:tc>
        <w:tc>
          <w:tcPr>
            <w:tcW w:w="569"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1910</w:t>
            </w:r>
          </w:p>
        </w:tc>
        <w:tc>
          <w:tcPr>
            <w:tcW w:w="568"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710</w:t>
            </w:r>
          </w:p>
        </w:tc>
        <w:tc>
          <w:tcPr>
            <w:tcW w:w="1296"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vAlign w:val="bottom"/>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r w:rsidR="00E02931" w:rsidRPr="0070446C" w:rsidTr="00693B55">
        <w:trPr>
          <w:gridAfter w:val="1"/>
          <w:wAfter w:w="6" w:type="dxa"/>
          <w:trHeight w:val="161"/>
        </w:trPr>
        <w:tc>
          <w:tcPr>
            <w:tcW w:w="6497"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160" w:line="259" w:lineRule="auto"/>
              <w:ind w:left="0" w:right="0" w:firstLine="0"/>
              <w:jc w:val="left"/>
              <w:rPr>
                <w:rFonts w:ascii="Calibri" w:eastAsia="Calibri" w:hAnsi="Calibri" w:cs="Calibri"/>
                <w:sz w:val="16"/>
                <w:szCs w:val="16"/>
              </w:rPr>
            </w:pPr>
            <w:r w:rsidRPr="0070446C">
              <w:rPr>
                <w:i/>
                <w:sz w:val="16"/>
                <w:szCs w:val="16"/>
              </w:rPr>
              <w:t>внешние привлеченные заимствования</w:t>
            </w:r>
          </w:p>
        </w:tc>
        <w:tc>
          <w:tcPr>
            <w:tcW w:w="569"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1920</w:t>
            </w:r>
          </w:p>
        </w:tc>
        <w:tc>
          <w:tcPr>
            <w:tcW w:w="568"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720</w:t>
            </w:r>
          </w:p>
        </w:tc>
        <w:tc>
          <w:tcPr>
            <w:tcW w:w="1296"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c>
          <w:tcPr>
            <w:tcW w:w="1277" w:type="dxa"/>
            <w:tcBorders>
              <w:top w:val="single" w:sz="4" w:space="0" w:color="000000"/>
              <w:left w:val="single" w:sz="4" w:space="0" w:color="000000"/>
              <w:bottom w:val="single" w:sz="4" w:space="0" w:color="000000"/>
              <w:right w:val="single" w:sz="4" w:space="0" w:color="000000"/>
            </w:tcBorders>
          </w:tcPr>
          <w:p w:rsidR="00E02931" w:rsidRPr="0070446C" w:rsidRDefault="00E02931" w:rsidP="0070446C">
            <w:pPr>
              <w:spacing w:after="0" w:line="259" w:lineRule="auto"/>
              <w:ind w:left="0" w:right="0" w:firstLine="0"/>
              <w:jc w:val="center"/>
              <w:rPr>
                <w:rFonts w:ascii="Calibri" w:eastAsia="Calibri" w:hAnsi="Calibri" w:cs="Calibri"/>
                <w:sz w:val="16"/>
                <w:szCs w:val="16"/>
              </w:rPr>
            </w:pPr>
            <w:r w:rsidRPr="0070446C">
              <w:rPr>
                <w:sz w:val="16"/>
                <w:szCs w:val="16"/>
              </w:rPr>
              <w:t>0,00</w:t>
            </w:r>
          </w:p>
        </w:tc>
      </w:tr>
    </w:tbl>
    <w:p w:rsidR="00E02931" w:rsidRDefault="00E02931" w:rsidP="00E02931">
      <w:pPr>
        <w:spacing w:after="0" w:line="259" w:lineRule="auto"/>
        <w:ind w:left="3956" w:right="0" w:firstLine="0"/>
        <w:jc w:val="left"/>
        <w:rPr>
          <w:rFonts w:ascii="Calibri" w:eastAsia="Calibri" w:hAnsi="Calibri" w:cs="Calibri"/>
          <w:sz w:val="16"/>
          <w:szCs w:val="16"/>
        </w:rPr>
      </w:pPr>
    </w:p>
    <w:p w:rsidR="0070446C" w:rsidRPr="00E02931" w:rsidRDefault="00E02931" w:rsidP="00E02931">
      <w:pPr>
        <w:spacing w:after="0" w:line="259" w:lineRule="auto"/>
        <w:ind w:left="0" w:right="0" w:firstLine="0"/>
        <w:jc w:val="center"/>
        <w:rPr>
          <w:b/>
          <w:sz w:val="16"/>
          <w:szCs w:val="16"/>
        </w:rPr>
      </w:pPr>
      <w:r w:rsidRPr="00E02931">
        <w:rPr>
          <w:b/>
          <w:sz w:val="16"/>
          <w:szCs w:val="16"/>
        </w:rPr>
        <w:t xml:space="preserve">2. </w:t>
      </w:r>
      <w:r w:rsidR="0070446C" w:rsidRPr="00E02931">
        <w:rPr>
          <w:b/>
          <w:sz w:val="16"/>
          <w:szCs w:val="16"/>
        </w:rPr>
        <w:t>ВЫБЫТИЯ</w:t>
      </w:r>
    </w:p>
    <w:tbl>
      <w:tblPr>
        <w:tblStyle w:val="TableGrid7"/>
        <w:tblW w:w="10204" w:type="dxa"/>
        <w:tblInd w:w="137" w:type="dxa"/>
        <w:tblCellMar>
          <w:top w:w="27" w:type="dxa"/>
          <w:left w:w="24" w:type="dxa"/>
          <w:right w:w="21" w:type="dxa"/>
        </w:tblCellMar>
        <w:tblLook w:val="04A0" w:firstRow="1" w:lastRow="0" w:firstColumn="1" w:lastColumn="0" w:noHBand="0" w:noVBand="1"/>
      </w:tblPr>
      <w:tblGrid>
        <w:gridCol w:w="6500"/>
        <w:gridCol w:w="560"/>
        <w:gridCol w:w="580"/>
        <w:gridCol w:w="1290"/>
        <w:gridCol w:w="1274"/>
      </w:tblGrid>
      <w:tr w:rsidR="0070446C" w:rsidRPr="0070446C" w:rsidTr="00693B55">
        <w:trPr>
          <w:trHeight w:val="415"/>
        </w:trPr>
        <w:tc>
          <w:tcPr>
            <w:tcW w:w="6500"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0"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ВЫБЫТИЯ</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2100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83 022 410,73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77 094 389,15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b/>
                <w:i/>
                <w:sz w:val="16"/>
                <w:szCs w:val="16"/>
              </w:rPr>
              <w:t>Выбытия по текущим операциям - всего</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2200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59 670 606,82</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56 652 250,58</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left"/>
              <w:rPr>
                <w:rFonts w:ascii="Calibri" w:eastAsia="Calibri" w:hAnsi="Calibri" w:cs="Calibri"/>
                <w:sz w:val="16"/>
                <w:szCs w:val="16"/>
              </w:rPr>
            </w:pPr>
            <w:r w:rsidRPr="0070446C">
              <w:rPr>
                <w:sz w:val="16"/>
                <w:szCs w:val="16"/>
              </w:rPr>
              <w:t xml:space="preserve">   в том числе:</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за счет оплаты труда и начислений на выплаты по оплате труда</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210</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25 860 391,07</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24 404 045,92</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1" w:line="259" w:lineRule="auto"/>
              <w:ind w:left="0" w:right="0" w:firstLine="233"/>
              <w:jc w:val="left"/>
              <w:rPr>
                <w:rFonts w:ascii="Calibri" w:eastAsia="Calibri" w:hAnsi="Calibri" w:cs="Calibri"/>
                <w:sz w:val="16"/>
                <w:szCs w:val="16"/>
              </w:rPr>
            </w:pPr>
            <w:r w:rsidRPr="0070446C">
              <w:rPr>
                <w:i/>
                <w:sz w:val="16"/>
                <w:szCs w:val="16"/>
              </w:rPr>
              <w:t>в том числе:</w:t>
            </w:r>
          </w:p>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заработной платы</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2301</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19 876 288,44</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18 743 317,05</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прочих несоциальных выплат персоналу в денежной форме</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17 000,00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29 200,00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начислений на выплаты по оплате труда</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2303</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5 967 102,63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5 631 528,87</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за счет прочих несоциальных выплат персоналу в натуральной форме</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2304</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214</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sz w:val="16"/>
                <w:szCs w:val="16"/>
              </w:rPr>
              <w:t>за счет оплаты работ,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220</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29 319 519,33</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28 470 848,26</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tcPr>
          <w:p w:rsidR="00517713" w:rsidRDefault="0070446C" w:rsidP="00E02931">
            <w:pPr>
              <w:spacing w:after="0" w:line="259" w:lineRule="auto"/>
              <w:ind w:left="0" w:right="4810" w:firstLine="233"/>
              <w:jc w:val="left"/>
              <w:rPr>
                <w:i/>
                <w:sz w:val="16"/>
                <w:szCs w:val="16"/>
              </w:rPr>
            </w:pPr>
            <w:r w:rsidRPr="0070446C">
              <w:rPr>
                <w:i/>
                <w:sz w:val="16"/>
                <w:szCs w:val="16"/>
              </w:rPr>
              <w:t>в том числе:</w:t>
            </w:r>
          </w:p>
          <w:p w:rsidR="0070446C" w:rsidRPr="0070446C" w:rsidRDefault="0070446C" w:rsidP="00E02931">
            <w:pPr>
              <w:spacing w:after="0" w:line="259" w:lineRule="auto"/>
              <w:ind w:left="0" w:right="4810" w:firstLine="233"/>
              <w:jc w:val="left"/>
              <w:rPr>
                <w:rFonts w:ascii="Calibri" w:eastAsia="Calibri" w:hAnsi="Calibri" w:cs="Calibri"/>
                <w:sz w:val="16"/>
                <w:szCs w:val="16"/>
              </w:rPr>
            </w:pPr>
            <w:r w:rsidRPr="0070446C">
              <w:rPr>
                <w:i/>
                <w:sz w:val="16"/>
                <w:szCs w:val="16"/>
              </w:rPr>
              <w:t xml:space="preserve"> услуг связи</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2401</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152 734,56</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140 545,12</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транспортных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2402</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222</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00" w:type="dxa"/>
            <w:tcBorders>
              <w:top w:val="single" w:sz="4" w:space="0" w:color="000000"/>
              <w:left w:val="single" w:sz="4" w:space="0" w:color="000000"/>
              <w:bottom w:val="single" w:sz="4" w:space="0" w:color="000000"/>
              <w:right w:val="single" w:sz="4" w:space="0" w:color="000000"/>
            </w:tcBorders>
          </w:tcPr>
          <w:p w:rsidR="0070446C" w:rsidRPr="0070446C" w:rsidRDefault="0070446C" w:rsidP="00E02931">
            <w:pPr>
              <w:spacing w:after="0" w:line="259" w:lineRule="auto"/>
              <w:ind w:left="0" w:right="0" w:firstLine="233"/>
              <w:jc w:val="left"/>
              <w:rPr>
                <w:rFonts w:ascii="Calibri" w:eastAsia="Calibri" w:hAnsi="Calibri" w:cs="Calibri"/>
                <w:sz w:val="16"/>
                <w:szCs w:val="16"/>
              </w:rPr>
            </w:pPr>
            <w:r w:rsidRPr="0070446C">
              <w:rPr>
                <w:i/>
                <w:sz w:val="16"/>
                <w:szCs w:val="16"/>
              </w:rPr>
              <w:t>коммунальных услуг</w:t>
            </w:r>
          </w:p>
        </w:tc>
        <w:tc>
          <w:tcPr>
            <w:tcW w:w="56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2403</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223</w:t>
            </w:r>
          </w:p>
        </w:tc>
        <w:tc>
          <w:tcPr>
            <w:tcW w:w="129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0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517713">
            <w:pPr>
              <w:spacing w:after="0" w:line="259" w:lineRule="auto"/>
              <w:ind w:left="0" w:right="41" w:firstLine="233"/>
              <w:jc w:val="left"/>
              <w:rPr>
                <w:rFonts w:ascii="Calibri" w:eastAsia="Calibri" w:hAnsi="Calibri" w:cs="Calibri"/>
                <w:sz w:val="16"/>
                <w:szCs w:val="16"/>
              </w:rPr>
            </w:pPr>
            <w:r w:rsidRPr="0070446C">
              <w:rPr>
                <w:i/>
                <w:sz w:val="16"/>
                <w:szCs w:val="16"/>
              </w:rPr>
              <w:t>арендной платы за пользование имуществом (за исключением земельных и других обособленных природных объектов)</w:t>
            </w:r>
          </w:p>
        </w:tc>
        <w:tc>
          <w:tcPr>
            <w:tcW w:w="56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2404</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224</w:t>
            </w:r>
          </w:p>
        </w:tc>
        <w:tc>
          <w:tcPr>
            <w:tcW w:w="129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17713" w:rsidRDefault="00517713">
      <w:r>
        <w:br w:type="page"/>
      </w:r>
    </w:p>
    <w:tbl>
      <w:tblPr>
        <w:tblStyle w:val="TableGrid7"/>
        <w:tblW w:w="10072" w:type="dxa"/>
        <w:tblInd w:w="137" w:type="dxa"/>
        <w:tblCellMar>
          <w:top w:w="27" w:type="dxa"/>
          <w:left w:w="24" w:type="dxa"/>
          <w:right w:w="21" w:type="dxa"/>
        </w:tblCellMar>
        <w:tblLook w:val="04A0" w:firstRow="1" w:lastRow="0" w:firstColumn="1" w:lastColumn="0" w:noHBand="0" w:noVBand="1"/>
      </w:tblPr>
      <w:tblGrid>
        <w:gridCol w:w="6493"/>
        <w:gridCol w:w="536"/>
        <w:gridCol w:w="24"/>
        <w:gridCol w:w="9"/>
        <w:gridCol w:w="573"/>
        <w:gridCol w:w="1154"/>
        <w:gridCol w:w="1283"/>
      </w:tblGrid>
      <w:tr w:rsidR="00517713" w:rsidRPr="0070446C" w:rsidTr="00693B55">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60"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2"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17713" w:rsidRPr="0070446C" w:rsidRDefault="00517713"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93B55">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517713"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60"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2"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работ, услуг по содержанию имущества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2405</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11 685 415,48</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8 574 878,23</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прочих работ, услуг</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2406</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17 444 130,92</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19 715 722,86</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страхования</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2407</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37 238,37</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39 702,05</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арендной платы за пользование земельными участками и другими обособленными природными объектами</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2408</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229</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sz w:val="16"/>
                <w:szCs w:val="16"/>
              </w:rPr>
              <w:t>за счет обслуживания государственного (муниципального) долга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2500</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внутреннего долга</w:t>
            </w:r>
          </w:p>
        </w:tc>
        <w:tc>
          <w:tcPr>
            <w:tcW w:w="56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2501</w:t>
            </w:r>
          </w:p>
        </w:tc>
        <w:tc>
          <w:tcPr>
            <w:tcW w:w="582"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i/>
                <w:sz w:val="16"/>
                <w:szCs w:val="16"/>
              </w:rPr>
              <w:t>внешнего долга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2502</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33"/>
              <w:jc w:val="left"/>
              <w:rPr>
                <w:rFonts w:ascii="Calibri" w:eastAsia="Calibri" w:hAnsi="Calibri" w:cs="Calibri"/>
                <w:sz w:val="16"/>
                <w:szCs w:val="16"/>
              </w:rPr>
            </w:pPr>
            <w:r w:rsidRPr="0070446C">
              <w:rPr>
                <w:sz w:val="16"/>
                <w:szCs w:val="16"/>
              </w:rPr>
              <w:t>за счет безвозмездных перечислений текущего характера</w:t>
            </w:r>
          </w:p>
        </w:tc>
        <w:tc>
          <w:tcPr>
            <w:tcW w:w="56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2600</w:t>
            </w:r>
          </w:p>
        </w:tc>
        <w:tc>
          <w:tcPr>
            <w:tcW w:w="58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517713" w:rsidRPr="00E02931" w:rsidTr="00693B55">
        <w:tblPrEx>
          <w:tblCellMar>
            <w:left w:w="50" w:type="dxa"/>
          </w:tblCellMar>
        </w:tblPrEx>
        <w:trPr>
          <w:trHeight w:val="161"/>
        </w:trPr>
        <w:tc>
          <w:tcPr>
            <w:tcW w:w="6493" w:type="dxa"/>
            <w:tcBorders>
              <w:top w:val="single" w:sz="4" w:space="0" w:color="auto"/>
              <w:bottom w:val="single" w:sz="4" w:space="0" w:color="auto"/>
            </w:tcBorders>
          </w:tcPr>
          <w:p w:rsidR="00517713" w:rsidRPr="0070446C" w:rsidRDefault="00517713"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2437" w:type="dxa"/>
            <w:gridSpan w:val="2"/>
            <w:tcBorders>
              <w:top w:val="single" w:sz="4" w:space="0" w:color="auto"/>
              <w:bottom w:val="single" w:sz="4" w:space="0" w:color="auto"/>
            </w:tcBorders>
          </w:tcPr>
          <w:p w:rsidR="00517713" w:rsidRPr="00E02931" w:rsidRDefault="00517713" w:rsidP="00517713">
            <w:pPr>
              <w:spacing w:after="0" w:line="259" w:lineRule="auto"/>
              <w:ind w:left="0" w:right="0" w:firstLine="0"/>
              <w:jc w:val="right"/>
              <w:rPr>
                <w:i/>
                <w:sz w:val="16"/>
                <w:szCs w:val="16"/>
              </w:rPr>
            </w:pPr>
            <w:r>
              <w:rPr>
                <w:sz w:val="16"/>
                <w:szCs w:val="16"/>
              </w:rPr>
              <w:t>Форма 0503123 стр. 6</w:t>
            </w:r>
          </w:p>
        </w:tc>
      </w:tr>
      <w:tr w:rsidR="0070446C" w:rsidRPr="0070446C" w:rsidTr="00693B55">
        <w:tblPrEx>
          <w:tblCellMar>
            <w:left w:w="50" w:type="dxa"/>
          </w:tblCellMar>
        </w:tblPrEx>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текущего характера государственным (муниципальным) учреждениям</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финансовым организациям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финансовым организациям (за исключением финансовых организаций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2603</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243</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121" w:firstLine="218"/>
              <w:jc w:val="left"/>
              <w:rPr>
                <w:rFonts w:ascii="Calibri" w:eastAsia="Calibri" w:hAnsi="Calibri" w:cs="Calibri"/>
                <w:sz w:val="16"/>
                <w:szCs w:val="16"/>
              </w:rPr>
            </w:pPr>
            <w:r w:rsidRPr="0070446C">
              <w:rPr>
                <w:i/>
                <w:sz w:val="16"/>
                <w:szCs w:val="16"/>
              </w:rPr>
              <w:t>за счет безвозмездных перечислений нефинансовым организациям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2605</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245</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некоммерческим организациям и физическим лицам - производителям товаров, работ и услуг на производство</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2606</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246</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финансовым организациям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2607</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247</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финансовым организациям ( за исключением финансовых организаций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2608</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248</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нефинансовым организациям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2609</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249</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иным нефинансовым организациям (за исключением нефинансовых организаций государственного сектора)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2611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24A</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некоммерческим организациям и физическим лицам - производителям товаров, работ и услуг на продукцию</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2612</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6" w:firstLine="0"/>
              <w:jc w:val="center"/>
              <w:rPr>
                <w:rFonts w:ascii="Calibri" w:eastAsia="Calibri" w:hAnsi="Calibri" w:cs="Calibri"/>
                <w:sz w:val="16"/>
                <w:szCs w:val="16"/>
              </w:rPr>
            </w:pPr>
            <w:r w:rsidRPr="0070446C">
              <w:rPr>
                <w:sz w:val="16"/>
                <w:szCs w:val="16"/>
              </w:rPr>
              <w:t>24B</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sz w:val="16"/>
                <w:szCs w:val="16"/>
              </w:rPr>
              <w:t>за счет безвозмездных перечислений бюджетам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2700</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другим бюджетам бюджетной системы Российской Федерации</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наднациональным организациям и правительствам иностранных государств</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2702</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252</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текущего характера международным организациям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2703</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37" w:firstLine="218"/>
              <w:jc w:val="left"/>
              <w:rPr>
                <w:rFonts w:ascii="Calibri" w:eastAsia="Calibri" w:hAnsi="Calibri" w:cs="Calibri"/>
                <w:sz w:val="16"/>
                <w:szCs w:val="16"/>
              </w:rPr>
            </w:pPr>
            <w:r w:rsidRPr="0070446C">
              <w:rPr>
                <w:i/>
                <w:sz w:val="16"/>
                <w:szCs w:val="16"/>
              </w:rPr>
              <w:t>за счет перечислений капитального характера другим бюджетам бюджетной системы Российской Федерации</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капитального характера наднациональным организациям и правительствам иностранных государств</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2705</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255</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i/>
                <w:sz w:val="16"/>
                <w:szCs w:val="16"/>
              </w:rPr>
              <w:t>за счет перечислений капитального характера международным организациям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2706</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256</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59" w:lineRule="auto"/>
              <w:ind w:left="0" w:right="0" w:firstLine="218"/>
              <w:jc w:val="left"/>
              <w:rPr>
                <w:rFonts w:ascii="Calibri" w:eastAsia="Calibri" w:hAnsi="Calibri" w:cs="Calibri"/>
                <w:sz w:val="16"/>
                <w:szCs w:val="16"/>
              </w:rPr>
            </w:pPr>
            <w:r w:rsidRPr="0070446C">
              <w:rPr>
                <w:sz w:val="16"/>
                <w:szCs w:val="16"/>
              </w:rPr>
              <w:t>за счет социального обеспечения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2800</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260</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116 042,43</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179 977,81</w:t>
            </w:r>
          </w:p>
        </w:tc>
      </w:tr>
      <w:tr w:rsidR="00517713" w:rsidRPr="00E02931" w:rsidTr="00693B55">
        <w:tblPrEx>
          <w:tblCellMar>
            <w:left w:w="50" w:type="dxa"/>
          </w:tblCellMar>
        </w:tblPrEx>
        <w:trPr>
          <w:trHeight w:val="161"/>
        </w:trPr>
        <w:tc>
          <w:tcPr>
            <w:tcW w:w="6493" w:type="dxa"/>
            <w:tcBorders>
              <w:top w:val="single" w:sz="4" w:space="0" w:color="auto"/>
              <w:bottom w:val="single" w:sz="4" w:space="0" w:color="auto"/>
            </w:tcBorders>
          </w:tcPr>
          <w:p w:rsidR="00517713" w:rsidRPr="0070446C" w:rsidRDefault="00517713"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517713" w:rsidRPr="00E02931" w:rsidRDefault="00517713" w:rsidP="006A4442">
            <w:pPr>
              <w:spacing w:after="0" w:line="259" w:lineRule="auto"/>
              <w:ind w:left="0" w:right="0" w:firstLine="0"/>
              <w:jc w:val="left"/>
              <w:rPr>
                <w:i/>
                <w:sz w:val="16"/>
                <w:szCs w:val="16"/>
              </w:rPr>
            </w:pPr>
          </w:p>
        </w:tc>
        <w:tc>
          <w:tcPr>
            <w:tcW w:w="2437" w:type="dxa"/>
            <w:gridSpan w:val="2"/>
            <w:tcBorders>
              <w:top w:val="single" w:sz="4" w:space="0" w:color="auto"/>
              <w:bottom w:val="single" w:sz="4" w:space="0" w:color="auto"/>
            </w:tcBorders>
          </w:tcPr>
          <w:p w:rsidR="00517713" w:rsidRPr="00E02931" w:rsidRDefault="00517713" w:rsidP="006A4442">
            <w:pPr>
              <w:spacing w:after="0" w:line="259" w:lineRule="auto"/>
              <w:ind w:left="0" w:right="0" w:firstLine="0"/>
              <w:jc w:val="right"/>
              <w:rPr>
                <w:i/>
                <w:sz w:val="16"/>
                <w:szCs w:val="16"/>
              </w:rPr>
            </w:pPr>
            <w:r>
              <w:rPr>
                <w:sz w:val="16"/>
                <w:szCs w:val="16"/>
              </w:rPr>
              <w:t>Форма 0503123 стр. 7</w:t>
            </w:r>
          </w:p>
        </w:tc>
      </w:tr>
      <w:tr w:rsidR="0070446C" w:rsidRPr="0070446C" w:rsidTr="00693B55">
        <w:tblPrEx>
          <w:tblCellMar>
            <w:left w:w="50" w:type="dxa"/>
          </w:tblCellMar>
        </w:tblPrEx>
        <w:trPr>
          <w:trHeight w:val="415"/>
        </w:trPr>
        <w:tc>
          <w:tcPr>
            <w:tcW w:w="649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Наименование показателя</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154"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517713">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50" w:type="dxa"/>
          </w:tblCellMar>
        </w:tblPrEx>
        <w:trPr>
          <w:trHeight w:val="278"/>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пенсий, пособий и выплат по пенсионному, социальному и медицинскому страхованию населения</w:t>
            </w:r>
          </w:p>
        </w:tc>
        <w:tc>
          <w:tcPr>
            <w:tcW w:w="53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2801</w:t>
            </w:r>
          </w:p>
        </w:tc>
        <w:tc>
          <w:tcPr>
            <w:tcW w:w="60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261</w:t>
            </w:r>
          </w:p>
        </w:tc>
        <w:tc>
          <w:tcPr>
            <w:tcW w:w="115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населению в денежной форме</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2802</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262</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населению в натуральной форме</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2803</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263</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50" w:type="dxa"/>
          </w:tblCellMar>
        </w:tblPrEx>
        <w:trPr>
          <w:trHeight w:val="161"/>
        </w:trPr>
        <w:tc>
          <w:tcPr>
            <w:tcW w:w="6493"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пенсий, пособий, выплачиваемых работодателями, нанимателями бывшим работникам</w:t>
            </w:r>
          </w:p>
        </w:tc>
        <w:tc>
          <w:tcPr>
            <w:tcW w:w="53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2804</w:t>
            </w:r>
          </w:p>
        </w:tc>
        <w:tc>
          <w:tcPr>
            <w:tcW w:w="60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264</w:t>
            </w:r>
          </w:p>
        </w:tc>
        <w:tc>
          <w:tcPr>
            <w:tcW w:w="1154"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65 530,44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75 944,28</w:t>
            </w:r>
          </w:p>
        </w:tc>
      </w:tr>
    </w:tbl>
    <w:p w:rsidR="00517713" w:rsidRDefault="00517713">
      <w:r>
        <w:br w:type="page"/>
      </w:r>
    </w:p>
    <w:tbl>
      <w:tblPr>
        <w:tblStyle w:val="TableGrid7"/>
        <w:tblW w:w="10213" w:type="dxa"/>
        <w:tblInd w:w="137" w:type="dxa"/>
        <w:tblCellMar>
          <w:top w:w="27" w:type="dxa"/>
          <w:left w:w="50" w:type="dxa"/>
          <w:right w:w="21" w:type="dxa"/>
        </w:tblCellMar>
        <w:tblLook w:val="04A0" w:firstRow="1" w:lastRow="0" w:firstColumn="1" w:lastColumn="0" w:noHBand="0" w:noVBand="1"/>
      </w:tblPr>
      <w:tblGrid>
        <w:gridCol w:w="6484"/>
        <w:gridCol w:w="7"/>
        <w:gridCol w:w="529"/>
        <w:gridCol w:w="27"/>
        <w:gridCol w:w="13"/>
        <w:gridCol w:w="573"/>
        <w:gridCol w:w="1297"/>
        <w:gridCol w:w="1283"/>
      </w:tblGrid>
      <w:tr w:rsidR="006A4442" w:rsidRPr="0070446C" w:rsidTr="00693B55">
        <w:trPr>
          <w:trHeight w:val="415"/>
        </w:trPr>
        <w:tc>
          <w:tcPr>
            <w:tcW w:w="6484"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36"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613" w:type="dxa"/>
            <w:gridSpan w:val="3"/>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1" w:line="259" w:lineRule="auto"/>
              <w:ind w:left="0" w:right="23" w:firstLine="0"/>
              <w:jc w:val="center"/>
              <w:rPr>
                <w:rFonts w:ascii="Calibri" w:eastAsia="Calibri" w:hAnsi="Calibri" w:cs="Calibri"/>
                <w:sz w:val="16"/>
                <w:szCs w:val="16"/>
              </w:rPr>
            </w:pPr>
            <w:r w:rsidRPr="0070446C">
              <w:rPr>
                <w:sz w:val="16"/>
                <w:szCs w:val="16"/>
              </w:rPr>
              <w:t xml:space="preserve">Код по </w:t>
            </w:r>
          </w:p>
          <w:p w:rsidR="00517713" w:rsidRPr="0070446C" w:rsidRDefault="00517713"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tcBorders>
              <w:top w:val="single" w:sz="4" w:space="0" w:color="000000"/>
              <w:left w:val="single" w:sz="4" w:space="0" w:color="000000"/>
              <w:bottom w:val="single" w:sz="4" w:space="0" w:color="000000"/>
              <w:right w:val="single" w:sz="4" w:space="0" w:color="000000"/>
            </w:tcBorders>
            <w:vAlign w:val="center"/>
          </w:tcPr>
          <w:p w:rsidR="00517713" w:rsidRPr="0070446C" w:rsidRDefault="00517713" w:rsidP="006A4442">
            <w:pPr>
              <w:spacing w:after="0" w:line="259" w:lineRule="auto"/>
              <w:ind w:left="0" w:right="24"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61" w:lineRule="auto"/>
              <w:ind w:left="-52"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6A4442"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1</w:t>
            </w:r>
          </w:p>
        </w:tc>
        <w:tc>
          <w:tcPr>
            <w:tcW w:w="536" w:type="dxa"/>
            <w:gridSpan w:val="2"/>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t>2</w:t>
            </w:r>
          </w:p>
        </w:tc>
        <w:tc>
          <w:tcPr>
            <w:tcW w:w="613" w:type="dxa"/>
            <w:gridSpan w:val="3"/>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5" w:firstLine="0"/>
              <w:jc w:val="center"/>
              <w:rPr>
                <w:rFonts w:ascii="Calibri" w:eastAsia="Calibri" w:hAnsi="Calibri" w:cs="Calibri"/>
                <w:sz w:val="16"/>
                <w:szCs w:val="16"/>
              </w:rPr>
            </w:pPr>
            <w:r w:rsidRPr="0070446C">
              <w:rPr>
                <w:sz w:val="16"/>
                <w:szCs w:val="16"/>
              </w:rPr>
              <w:t>3</w:t>
            </w:r>
          </w:p>
        </w:tc>
        <w:tc>
          <w:tcPr>
            <w:tcW w:w="1297"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517713" w:rsidRPr="0070446C" w:rsidRDefault="00517713" w:rsidP="006A4442">
            <w:pPr>
              <w:spacing w:after="0" w:line="259" w:lineRule="auto"/>
              <w:ind w:left="0" w:right="27" w:firstLine="0"/>
              <w:jc w:val="center"/>
              <w:rPr>
                <w:rFonts w:ascii="Calibri" w:eastAsia="Calibri" w:hAnsi="Calibri" w:cs="Calibri"/>
                <w:sz w:val="16"/>
                <w:szCs w:val="16"/>
              </w:rPr>
            </w:pPr>
            <w:r w:rsidRPr="0070446C">
              <w:rPr>
                <w:sz w:val="16"/>
                <w:szCs w:val="16"/>
              </w:rPr>
              <w:t>5</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пособий по социальной помощи, выплачиваемых работодателями, нанимателями бывшим работникам в натуральной форме</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2805</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265</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социальных пособий и компенсаций персоналу в денежной форме</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2806</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50 511,99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104 033,53</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социальных компенсаций персоналу в натуральной форме</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2807</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267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операций с активами</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2900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270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чрезвычайных расходов по операциям с активами</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2901</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273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безвозмездных перечислений капитального характера организациям</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18"/>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36"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государственным (муниципальным) учреждениям</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3001</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финансовым организациям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3002</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282</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иным финансовым организациям (за исключением финансовых организаций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3003</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нефинансовым организациям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3004</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284</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иным нефинансовым организациям (за исключением нефинансовых организаций государственного сектора)</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3005</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285</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i/>
                <w:sz w:val="16"/>
                <w:szCs w:val="16"/>
              </w:rPr>
              <w:t>за счет безвозмездных перечислений капитального характера некоммерческим организациям и физическим лицам - производителям товаров, работ и услуг</w:t>
            </w:r>
          </w:p>
        </w:tc>
        <w:tc>
          <w:tcPr>
            <w:tcW w:w="53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3006</w:t>
            </w:r>
          </w:p>
        </w:tc>
        <w:tc>
          <w:tcPr>
            <w:tcW w:w="613"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286</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84"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18"/>
              <w:jc w:val="left"/>
              <w:rPr>
                <w:rFonts w:ascii="Calibri" w:eastAsia="Calibri" w:hAnsi="Calibri" w:cs="Calibri"/>
                <w:sz w:val="16"/>
                <w:szCs w:val="16"/>
              </w:rPr>
            </w:pPr>
            <w:r w:rsidRPr="0070446C">
              <w:rPr>
                <w:sz w:val="16"/>
                <w:szCs w:val="16"/>
              </w:rPr>
              <w:t>за счет прочих расходов</w:t>
            </w:r>
          </w:p>
        </w:tc>
        <w:tc>
          <w:tcPr>
            <w:tcW w:w="53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3100</w:t>
            </w:r>
          </w:p>
        </w:tc>
        <w:tc>
          <w:tcPr>
            <w:tcW w:w="613"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290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7" w:firstLine="0"/>
              <w:jc w:val="center"/>
              <w:rPr>
                <w:rFonts w:ascii="Calibri" w:eastAsia="Calibri" w:hAnsi="Calibri" w:cs="Calibri"/>
                <w:sz w:val="16"/>
                <w:szCs w:val="16"/>
              </w:rPr>
            </w:pPr>
            <w:r w:rsidRPr="0070446C">
              <w:rPr>
                <w:sz w:val="16"/>
                <w:szCs w:val="16"/>
              </w:rPr>
              <w:t>1 670 281,00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5" w:firstLine="0"/>
              <w:jc w:val="center"/>
              <w:rPr>
                <w:rFonts w:ascii="Calibri" w:eastAsia="Calibri" w:hAnsi="Calibri" w:cs="Calibri"/>
                <w:sz w:val="16"/>
                <w:szCs w:val="16"/>
              </w:rPr>
            </w:pPr>
            <w:r w:rsidRPr="0070446C">
              <w:rPr>
                <w:sz w:val="16"/>
                <w:szCs w:val="16"/>
              </w:rPr>
              <w:t>201 181,00</w:t>
            </w:r>
          </w:p>
        </w:tc>
      </w:tr>
      <w:tr w:rsidR="006A4442" w:rsidRPr="00E02931" w:rsidTr="00693B55">
        <w:trPr>
          <w:trHeight w:val="161"/>
        </w:trPr>
        <w:tc>
          <w:tcPr>
            <w:tcW w:w="6491" w:type="dxa"/>
            <w:gridSpan w:val="2"/>
            <w:tcBorders>
              <w:top w:val="single" w:sz="4" w:space="0" w:color="auto"/>
              <w:bottom w:val="single" w:sz="4" w:space="0" w:color="auto"/>
            </w:tcBorders>
          </w:tcPr>
          <w:p w:rsidR="006A4442" w:rsidRPr="0070446C" w:rsidRDefault="006A4442" w:rsidP="006A4442">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6A4442" w:rsidRPr="00E02931" w:rsidRDefault="006A4442" w:rsidP="006A4442">
            <w:pPr>
              <w:spacing w:after="0" w:line="259" w:lineRule="auto"/>
              <w:ind w:left="0" w:right="0" w:firstLine="0"/>
              <w:jc w:val="left"/>
              <w:rPr>
                <w:i/>
                <w:sz w:val="16"/>
                <w:szCs w:val="16"/>
              </w:rPr>
            </w:pPr>
          </w:p>
        </w:tc>
        <w:tc>
          <w:tcPr>
            <w:tcW w:w="573" w:type="dxa"/>
            <w:tcBorders>
              <w:top w:val="single" w:sz="4" w:space="0" w:color="auto"/>
              <w:bottom w:val="single" w:sz="4" w:space="0" w:color="auto"/>
            </w:tcBorders>
          </w:tcPr>
          <w:p w:rsidR="006A4442" w:rsidRPr="00E02931" w:rsidRDefault="006A4442" w:rsidP="006A4442">
            <w:pPr>
              <w:spacing w:after="0" w:line="259" w:lineRule="auto"/>
              <w:ind w:left="0" w:right="0" w:firstLine="0"/>
              <w:jc w:val="left"/>
              <w:rPr>
                <w:i/>
                <w:sz w:val="16"/>
                <w:szCs w:val="16"/>
              </w:rPr>
            </w:pPr>
          </w:p>
        </w:tc>
        <w:tc>
          <w:tcPr>
            <w:tcW w:w="2580" w:type="dxa"/>
            <w:gridSpan w:val="2"/>
            <w:tcBorders>
              <w:top w:val="single" w:sz="4" w:space="0" w:color="auto"/>
              <w:bottom w:val="single" w:sz="4" w:space="0" w:color="auto"/>
            </w:tcBorders>
          </w:tcPr>
          <w:p w:rsidR="006A4442" w:rsidRPr="00E02931" w:rsidRDefault="006A4442" w:rsidP="006A4442">
            <w:pPr>
              <w:spacing w:after="0" w:line="259" w:lineRule="auto"/>
              <w:ind w:left="0" w:right="0" w:firstLine="0"/>
              <w:jc w:val="right"/>
              <w:rPr>
                <w:i/>
                <w:sz w:val="16"/>
                <w:szCs w:val="16"/>
              </w:rPr>
            </w:pPr>
            <w:r>
              <w:rPr>
                <w:sz w:val="16"/>
                <w:szCs w:val="16"/>
              </w:rPr>
              <w:t>Форма 0503123 стр. 8</w:t>
            </w:r>
          </w:p>
        </w:tc>
      </w:tr>
      <w:tr w:rsidR="0070446C" w:rsidRPr="0070446C" w:rsidTr="00693B55">
        <w:tblPrEx>
          <w:tblCellMar>
            <w:left w:w="24" w:type="dxa"/>
          </w:tblCellMar>
        </w:tblPrEx>
        <w:trPr>
          <w:trHeight w:val="415"/>
        </w:trPr>
        <w:tc>
          <w:tcPr>
            <w:tcW w:w="649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693B55">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в том числе:</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налогов, пошлин и сборов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3101</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1 181,00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1 181,00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штрафов за нарушение законодательства о налогах и сборах, законодательства о страховых взносах</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3102</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292</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штрафов за нарушение законодательства о закупках и нарушение условий контрактов (договоров)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3103</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293</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штрафных санкций по долговым обязательствам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3104</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294</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других экономических санкций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3105</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295</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текущего характера физическим лицам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3106</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1 469 100,00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текущего характера организациям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200 000,00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200 000,00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капитального характера физическим лицам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3108</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298</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за счет уплаты иных выплат капитального характера организациям</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3109</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299</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за счет приобретения товаров и материальных запасов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2 704 372,99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3 396 197,59</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лекарственных препаратов и материалов, применяемых в медицинских целях</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3111</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341</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продуктов питания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3112</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342</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горюче-смазочных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3113</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343</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242 242,50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244 002,10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строительных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3114</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344</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мягкого инвентаря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3115</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345</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прочих оборотных запасов (материалов)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3116</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26 283,19</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1 815 543,05</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материальных запасов однократного применения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3117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2 435 847,30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1 336 652,44</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b/>
                <w:i/>
                <w:sz w:val="16"/>
                <w:szCs w:val="16"/>
              </w:rPr>
              <w:t>Выбытия по инвестиционным операциям - всего</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3200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23 351 803,91</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sz w:val="16"/>
                <w:szCs w:val="16"/>
              </w:rPr>
              <w:t>в том числе:</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на приобретение нефинансовых активов: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3300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23 351 803,91</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i/>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основных средств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3310</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22 549 297,54</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20 442 138,57</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нематериальных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3320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320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непроизведенных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3330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330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i/>
                <w:sz w:val="16"/>
                <w:szCs w:val="16"/>
              </w:rPr>
              <w:t>материальных запасов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802 506,37</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278"/>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1" w:line="259" w:lineRule="auto"/>
              <w:ind w:left="0" w:right="0" w:firstLine="233"/>
              <w:jc w:val="left"/>
              <w:rPr>
                <w:rFonts w:ascii="Calibri" w:eastAsia="Calibri" w:hAnsi="Calibri" w:cs="Calibri"/>
                <w:sz w:val="16"/>
                <w:szCs w:val="16"/>
              </w:rPr>
            </w:pPr>
            <w:r w:rsidRPr="0070446C">
              <w:rPr>
                <w:sz w:val="16"/>
                <w:szCs w:val="16"/>
              </w:rPr>
              <w:t>из них:</w:t>
            </w:r>
          </w:p>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прочих запасов (материалов)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3346</w:t>
            </w:r>
          </w:p>
        </w:tc>
        <w:tc>
          <w:tcPr>
            <w:tcW w:w="58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29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802 506,37</w:t>
            </w:r>
          </w:p>
        </w:tc>
        <w:tc>
          <w:tcPr>
            <w:tcW w:w="1281"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материальных запасов для целей капитальных вложений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3347</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347</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биологических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3350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360</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blPrEx>
          <w:tblCellMar>
            <w:left w:w="24" w:type="dxa"/>
          </w:tblCellMar>
        </w:tblPrEx>
        <w:trPr>
          <w:trHeight w:val="161"/>
        </w:trPr>
        <w:tc>
          <w:tcPr>
            <w:tcW w:w="649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6A4442">
            <w:pPr>
              <w:spacing w:after="0" w:line="259" w:lineRule="auto"/>
              <w:ind w:left="0" w:right="0" w:firstLine="233"/>
              <w:jc w:val="left"/>
              <w:rPr>
                <w:rFonts w:ascii="Calibri" w:eastAsia="Calibri" w:hAnsi="Calibri" w:cs="Calibri"/>
                <w:sz w:val="16"/>
                <w:szCs w:val="16"/>
              </w:rPr>
            </w:pPr>
            <w:r w:rsidRPr="0070446C">
              <w:rPr>
                <w:sz w:val="16"/>
                <w:szCs w:val="16"/>
              </w:rPr>
              <w:t>на приобретение услуг, работ для целей капитальных вложений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3390</w:t>
            </w:r>
          </w:p>
        </w:tc>
        <w:tc>
          <w:tcPr>
            <w:tcW w:w="58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228</w:t>
            </w:r>
          </w:p>
        </w:tc>
        <w:tc>
          <w:tcPr>
            <w:tcW w:w="129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6A4442" w:rsidRDefault="006A4442">
      <w:r>
        <w:br w:type="page"/>
      </w:r>
    </w:p>
    <w:tbl>
      <w:tblPr>
        <w:tblStyle w:val="TableGrid7"/>
        <w:tblW w:w="10213" w:type="dxa"/>
        <w:tblInd w:w="137" w:type="dxa"/>
        <w:tblCellMar>
          <w:top w:w="27" w:type="dxa"/>
          <w:left w:w="24" w:type="dxa"/>
          <w:right w:w="21" w:type="dxa"/>
        </w:tblCellMar>
        <w:tblLook w:val="04A0" w:firstRow="1" w:lastRow="0" w:firstColumn="1" w:lastColumn="0" w:noHBand="0" w:noVBand="1"/>
      </w:tblPr>
      <w:tblGrid>
        <w:gridCol w:w="6491"/>
        <w:gridCol w:w="30"/>
        <w:gridCol w:w="526"/>
        <w:gridCol w:w="13"/>
        <w:gridCol w:w="18"/>
        <w:gridCol w:w="555"/>
        <w:gridCol w:w="25"/>
        <w:gridCol w:w="1272"/>
        <w:gridCol w:w="1275"/>
        <w:gridCol w:w="8"/>
      </w:tblGrid>
      <w:tr w:rsidR="006A4442" w:rsidRPr="0070446C" w:rsidTr="00693B55">
        <w:trPr>
          <w:trHeight w:val="415"/>
        </w:trPr>
        <w:tc>
          <w:tcPr>
            <w:tcW w:w="6491" w:type="dxa"/>
            <w:tcBorders>
              <w:top w:val="single" w:sz="4" w:space="0" w:color="000000"/>
              <w:left w:val="single" w:sz="4" w:space="0" w:color="000000"/>
              <w:bottom w:val="single" w:sz="4" w:space="0" w:color="000000"/>
              <w:right w:val="single" w:sz="4" w:space="0" w:color="000000"/>
            </w:tcBorders>
            <w:vAlign w:val="center"/>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6A4442" w:rsidRPr="0070446C" w:rsidRDefault="006A4442" w:rsidP="006A4442">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6A4442"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97"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6A4442">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 приобретение финансовых активов: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3400</w:t>
            </w:r>
          </w:p>
        </w:tc>
        <w:tc>
          <w:tcPr>
            <w:tcW w:w="58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9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ценных бумаг, кроме акций и иных финансовых инструментов</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3410</w:t>
            </w:r>
          </w:p>
        </w:tc>
        <w:tc>
          <w:tcPr>
            <w:tcW w:w="586"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520</w:t>
            </w:r>
          </w:p>
        </w:tc>
        <w:tc>
          <w:tcPr>
            <w:tcW w:w="1297"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акций и иных финансовых инструментов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3420</w:t>
            </w:r>
          </w:p>
        </w:tc>
        <w:tc>
          <w:tcPr>
            <w:tcW w:w="586"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530</w:t>
            </w:r>
          </w:p>
        </w:tc>
        <w:tc>
          <w:tcPr>
            <w:tcW w:w="1297"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8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6A4442" w:rsidRPr="0070446C" w:rsidTr="00693B55">
        <w:trPr>
          <w:trHeight w:val="161"/>
        </w:trPr>
        <w:tc>
          <w:tcPr>
            <w:tcW w:w="6491" w:type="dxa"/>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0" w:firstLine="0"/>
              <w:jc w:val="left"/>
              <w:rPr>
                <w:sz w:val="16"/>
                <w:szCs w:val="16"/>
              </w:rPr>
            </w:pPr>
          </w:p>
        </w:tc>
        <w:tc>
          <w:tcPr>
            <w:tcW w:w="556"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c>
          <w:tcPr>
            <w:tcW w:w="586" w:type="dxa"/>
            <w:gridSpan w:val="3"/>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0" w:firstLine="0"/>
              <w:jc w:val="center"/>
              <w:rPr>
                <w:sz w:val="16"/>
                <w:szCs w:val="16"/>
              </w:rPr>
            </w:pPr>
          </w:p>
        </w:tc>
        <w:tc>
          <w:tcPr>
            <w:tcW w:w="1297"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c>
          <w:tcPr>
            <w:tcW w:w="1281" w:type="dxa"/>
            <w:gridSpan w:val="2"/>
            <w:tcBorders>
              <w:top w:val="single" w:sz="4" w:space="0" w:color="000000"/>
              <w:left w:val="single" w:sz="4" w:space="0" w:color="000000"/>
              <w:bottom w:val="single" w:sz="4" w:space="0" w:color="000000"/>
              <w:right w:val="single" w:sz="4" w:space="0" w:color="000000"/>
            </w:tcBorders>
          </w:tcPr>
          <w:p w:rsidR="006A4442" w:rsidRPr="0070446C" w:rsidRDefault="006A4442" w:rsidP="0070446C">
            <w:pPr>
              <w:spacing w:after="0" w:line="259" w:lineRule="auto"/>
              <w:ind w:left="0" w:right="1" w:firstLine="0"/>
              <w:jc w:val="center"/>
              <w:rPr>
                <w:sz w:val="16"/>
                <w:szCs w:val="16"/>
              </w:rPr>
            </w:pPr>
          </w:p>
        </w:tc>
      </w:tr>
      <w:tr w:rsidR="00574A6E" w:rsidRPr="00E02931" w:rsidTr="00693B55">
        <w:tblPrEx>
          <w:tblCellMar>
            <w:left w:w="50" w:type="dxa"/>
          </w:tblCellMar>
        </w:tblPrEx>
        <w:trPr>
          <w:trHeight w:val="161"/>
        </w:trPr>
        <w:tc>
          <w:tcPr>
            <w:tcW w:w="6491" w:type="dxa"/>
            <w:tcBorders>
              <w:top w:val="single" w:sz="4" w:space="0" w:color="auto"/>
              <w:bottom w:val="single" w:sz="4" w:space="0" w:color="auto"/>
            </w:tcBorders>
          </w:tcPr>
          <w:p w:rsidR="00574A6E" w:rsidRPr="0070446C" w:rsidRDefault="00574A6E" w:rsidP="00327FF6">
            <w:pPr>
              <w:spacing w:after="0" w:line="259" w:lineRule="auto"/>
              <w:ind w:left="0" w:right="0" w:firstLine="0"/>
              <w:jc w:val="left"/>
              <w:rPr>
                <w:i/>
                <w:sz w:val="16"/>
                <w:szCs w:val="16"/>
              </w:rPr>
            </w:pPr>
          </w:p>
        </w:tc>
        <w:tc>
          <w:tcPr>
            <w:tcW w:w="569" w:type="dxa"/>
            <w:gridSpan w:val="3"/>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80" w:type="dxa"/>
            <w:gridSpan w:val="4"/>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9</w:t>
            </w:r>
          </w:p>
        </w:tc>
      </w:tr>
      <w:tr w:rsidR="0070446C" w:rsidRPr="0070446C" w:rsidTr="00693B55">
        <w:trPr>
          <w:gridAfter w:val="1"/>
          <w:wAfter w:w="8" w:type="dxa"/>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rFonts w:ascii="Calibri" w:eastAsia="Calibri" w:hAnsi="Calibri" w:cs="Calibri"/>
                <w:noProof/>
                <w:sz w:val="16"/>
                <w:szCs w:val="16"/>
              </w:rPr>
              <mc:AlternateContent>
                <mc:Choice Requires="wpg">
                  <w:drawing>
                    <wp:anchor distT="0" distB="0" distL="114300" distR="114300" simplePos="0" relativeHeight="251660288" behindDoc="0" locked="0" layoutInCell="1" allowOverlap="1" wp14:anchorId="7991A536" wp14:editId="637C02AC">
                      <wp:simplePos x="0" y="0"/>
                      <wp:positionH relativeFrom="page">
                        <wp:posOffset>5181120</wp:posOffset>
                      </wp:positionH>
                      <wp:positionV relativeFrom="page">
                        <wp:posOffset>434213</wp:posOffset>
                      </wp:positionV>
                      <wp:extent cx="1510284" cy="6109"/>
                      <wp:effectExtent l="0" t="0" r="0" b="0"/>
                      <wp:wrapTopAndBottom/>
                      <wp:docPr id="51331" name="Group 51331"/>
                      <wp:cNvGraphicFramePr/>
                      <a:graphic xmlns:a="http://schemas.openxmlformats.org/drawingml/2006/main">
                        <a:graphicData uri="http://schemas.microsoft.com/office/word/2010/wordprocessingGroup">
                          <wpg:wgp>
                            <wpg:cNvGrpSpPr/>
                            <wpg:grpSpPr>
                              <a:xfrm>
                                <a:off x="0" y="0"/>
                                <a:ext cx="1510284" cy="6109"/>
                                <a:chOff x="0" y="0"/>
                                <a:chExt cx="1510284" cy="6109"/>
                              </a:xfrm>
                            </wpg:grpSpPr>
                            <wps:wsp>
                              <wps:cNvPr id="62361" name="Shape 62361"/>
                              <wps:cNvSpPr/>
                              <wps:spPr>
                                <a:xfrm>
                                  <a:off x="0" y="0"/>
                                  <a:ext cx="1510284" cy="9144"/>
                                </a:xfrm>
                                <a:custGeom>
                                  <a:avLst/>
                                  <a:gdLst/>
                                  <a:ahLst/>
                                  <a:cxnLst/>
                                  <a:rect l="0" t="0" r="0" b="0"/>
                                  <a:pathLst>
                                    <a:path w="1510284" h="9144">
                                      <a:moveTo>
                                        <a:pt x="0" y="0"/>
                                      </a:moveTo>
                                      <a:lnTo>
                                        <a:pt x="1510284" y="0"/>
                                      </a:lnTo>
                                      <a:lnTo>
                                        <a:pt x="151028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6se="http://schemas.microsoft.com/office/word/2015/wordml/symex" xmlns:cx="http://schemas.microsoft.com/office/drawing/2014/chartex">
                  <w:pict>
                    <v:group w14:anchorId="2C290930" id="Group 51331" o:spid="_x0000_s1026" style="position:absolute;margin-left:407.95pt;margin-top:34.2pt;width:118.9pt;height:.5pt;z-index:251660288;mso-position-horizontal-relative:page;mso-position-vertical-relative:page" coordsize="151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">
                      <v:shape id="Shape 62361" o:spid="_x0000_s1027" style="position:absolute;width:15102;height:91;visibility:visible;mso-wrap-style:square;v-text-anchor:top" coordsize="15102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" path="m,l1510284,r,9144l,9144,,e" fillcolor="black" stroked="f" strokeweight="0">
                        <v:stroke miterlimit="83231f" joinstyle="miter"/>
                        <v:path arrowok="t" textboxrect="0,0,1510284,9144"/>
                      </v:shape>
                      <w10:wrap type="topAndBottom" anchorx="page" anchory="page"/>
                    </v:group>
                  </w:pict>
                </mc:Fallback>
              </mc:AlternateContent>
            </w:r>
            <w:r w:rsidRPr="0070446C">
              <w:rPr>
                <w:sz w:val="16"/>
                <w:szCs w:val="16"/>
              </w:rPr>
              <w:t>Наименование показателя</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2"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предоставленным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бюджетам бюджетной системы Российской Федерации</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3431</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541</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государственным (муниципальным) автономным учреждениям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542</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финансовым и нефинансовым организациям государственного сектора</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3433</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543</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иным нефинансовым организациям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3434</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544</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иным финансовым организациям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3435</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545</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некоммерческим организациям и физическим лицам - производителям товаров, работ, услуг</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3436</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546</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физическим лицам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3437</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547</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наднациональным организациям и правительствам иностранных государств</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3438</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548</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нерезидентам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3439</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549</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иных финансовых активов</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3440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550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Выбытия по финансовым операциям - всего</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3600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на погашение государственного (муниципального) долга</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3800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800</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внутренним привлеченным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3810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810</w:t>
            </w:r>
          </w:p>
        </w:tc>
        <w:tc>
          <w:tcPr>
            <w:tcW w:w="1272"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внешним привлеченным заимствованиям</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3820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820</w:t>
            </w: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Иные выбытия - всего</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gridAfter w:val="1"/>
          <w:wAfter w:w="8" w:type="dxa"/>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из них:</w:t>
            </w:r>
          </w:p>
        </w:tc>
        <w:tc>
          <w:tcPr>
            <w:tcW w:w="557" w:type="dxa"/>
            <w:gridSpan w:val="3"/>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3900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2"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74A6E" w:rsidRDefault="00574A6E" w:rsidP="00574A6E">
      <w:pPr>
        <w:spacing w:after="44" w:line="259" w:lineRule="auto"/>
        <w:ind w:left="3956" w:right="0" w:firstLine="0"/>
        <w:jc w:val="left"/>
        <w:rPr>
          <w:rFonts w:ascii="Calibri" w:eastAsia="Calibri" w:hAnsi="Calibri" w:cs="Calibri"/>
          <w:sz w:val="16"/>
          <w:szCs w:val="16"/>
        </w:rPr>
      </w:pPr>
    </w:p>
    <w:p w:rsidR="0070446C" w:rsidRPr="00574A6E" w:rsidRDefault="00574A6E" w:rsidP="00574A6E">
      <w:pPr>
        <w:spacing w:after="44" w:line="259" w:lineRule="auto"/>
        <w:ind w:left="3956" w:right="0" w:firstLine="0"/>
        <w:jc w:val="left"/>
        <w:rPr>
          <w:rFonts w:ascii="Calibri" w:eastAsia="Calibri" w:hAnsi="Calibri" w:cs="Calibri"/>
          <w:sz w:val="16"/>
          <w:szCs w:val="16"/>
        </w:rPr>
      </w:pPr>
      <w:r w:rsidRPr="00574A6E">
        <w:rPr>
          <w:b/>
          <w:sz w:val="16"/>
          <w:szCs w:val="16"/>
        </w:rPr>
        <w:t xml:space="preserve">3. </w:t>
      </w:r>
      <w:r w:rsidR="0070446C" w:rsidRPr="00574A6E">
        <w:rPr>
          <w:b/>
          <w:sz w:val="16"/>
          <w:szCs w:val="16"/>
        </w:rPr>
        <w:t>ИЗМЕНЕНИЕ ОСТАТКОВ СРЕДСТВ</w:t>
      </w:r>
    </w:p>
    <w:tbl>
      <w:tblPr>
        <w:tblStyle w:val="TableGrid7"/>
        <w:tblW w:w="10205" w:type="dxa"/>
        <w:tblInd w:w="137" w:type="dxa"/>
        <w:tblCellMar>
          <w:top w:w="27" w:type="dxa"/>
          <w:left w:w="24" w:type="dxa"/>
          <w:right w:w="21" w:type="dxa"/>
        </w:tblCellMar>
        <w:tblLook w:val="04A0" w:firstRow="1" w:lastRow="0" w:firstColumn="1" w:lastColumn="0" w:noHBand="0" w:noVBand="1"/>
      </w:tblPr>
      <w:tblGrid>
        <w:gridCol w:w="6491"/>
        <w:gridCol w:w="30"/>
        <w:gridCol w:w="539"/>
        <w:gridCol w:w="17"/>
        <w:gridCol w:w="556"/>
        <w:gridCol w:w="24"/>
        <w:gridCol w:w="1273"/>
        <w:gridCol w:w="1268"/>
        <w:gridCol w:w="7"/>
      </w:tblGrid>
      <w:tr w:rsidR="0070446C" w:rsidRPr="0070446C" w:rsidTr="00693B55">
        <w:trPr>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225"/>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b/>
                <w:sz w:val="16"/>
                <w:szCs w:val="16"/>
              </w:rPr>
              <w:t>ИЗМЕНЕНИЕ ОСТАТКОВ СРЕДСТВ</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4000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-1 817 076,68</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-3 797 600,58</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По операциям с денежными средствами, не отраженных в поступлениях и выбытиях</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4100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возврату дебиторской задолженности прошлых лет</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возврату дебиторской задолженности прошлых лет</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4210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 возврату остатков трансфертов прошлых лет</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4220</w:t>
            </w:r>
          </w:p>
        </w:tc>
        <w:tc>
          <w:tcPr>
            <w:tcW w:w="580"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574A6E" w:rsidRPr="00E02931" w:rsidTr="00693B55">
        <w:tblPrEx>
          <w:tblCellMar>
            <w:left w:w="50" w:type="dxa"/>
          </w:tblCellMar>
        </w:tblPrEx>
        <w:trPr>
          <w:gridAfter w:val="1"/>
          <w:wAfter w:w="7" w:type="dxa"/>
          <w:trHeight w:val="161"/>
        </w:trPr>
        <w:tc>
          <w:tcPr>
            <w:tcW w:w="6491" w:type="dxa"/>
            <w:tcBorders>
              <w:top w:val="single" w:sz="4" w:space="0" w:color="auto"/>
              <w:bottom w:val="single" w:sz="4" w:space="0" w:color="auto"/>
            </w:tcBorders>
          </w:tcPr>
          <w:p w:rsidR="00574A6E" w:rsidRPr="0070446C" w:rsidRDefault="00574A6E" w:rsidP="00574A6E">
            <w:pPr>
              <w:spacing w:after="0" w:line="259" w:lineRule="auto"/>
              <w:ind w:left="0" w:right="0" w:firstLine="119"/>
              <w:jc w:val="left"/>
              <w:rPr>
                <w:i/>
                <w:sz w:val="16"/>
                <w:szCs w:val="16"/>
              </w:rPr>
            </w:pPr>
          </w:p>
        </w:tc>
        <w:tc>
          <w:tcPr>
            <w:tcW w:w="569" w:type="dxa"/>
            <w:gridSpan w:val="2"/>
            <w:tcBorders>
              <w:top w:val="single" w:sz="4" w:space="0" w:color="auto"/>
              <w:bottom w:val="single" w:sz="4" w:space="0" w:color="auto"/>
            </w:tcBorders>
          </w:tcPr>
          <w:p w:rsidR="00574A6E" w:rsidRPr="00E02931" w:rsidRDefault="00574A6E" w:rsidP="00574A6E">
            <w:pPr>
              <w:spacing w:after="0" w:line="259" w:lineRule="auto"/>
              <w:ind w:left="0" w:right="0" w:firstLine="119"/>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65" w:type="dxa"/>
            <w:gridSpan w:val="3"/>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10</w:t>
            </w:r>
          </w:p>
        </w:tc>
      </w:tr>
      <w:tr w:rsidR="0070446C" w:rsidRPr="0070446C" w:rsidTr="00693B55">
        <w:trPr>
          <w:trHeight w:val="415"/>
        </w:trPr>
        <w:tc>
          <w:tcPr>
            <w:tcW w:w="6521" w:type="dxa"/>
            <w:gridSpan w:val="2"/>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574A6E">
            <w:pPr>
              <w:spacing w:after="0" w:line="259" w:lineRule="auto"/>
              <w:ind w:left="0" w:right="0" w:firstLine="119"/>
              <w:jc w:val="center"/>
              <w:rPr>
                <w:rFonts w:ascii="Calibri" w:eastAsia="Calibri" w:hAnsi="Calibri" w:cs="Calibri"/>
                <w:sz w:val="16"/>
                <w:szCs w:val="16"/>
              </w:rPr>
            </w:pPr>
            <w:r w:rsidRPr="0070446C">
              <w:rPr>
                <w:sz w:val="16"/>
                <w:szCs w:val="16"/>
              </w:rPr>
              <w:t>Наименование показателя</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1" w:firstLine="119"/>
              <w:jc w:val="center"/>
              <w:rPr>
                <w:rFonts w:ascii="Calibri" w:eastAsia="Calibri" w:hAnsi="Calibri" w:cs="Calibri"/>
                <w:sz w:val="16"/>
                <w:szCs w:val="16"/>
              </w:rPr>
            </w:pPr>
            <w:r w:rsidRPr="0070446C">
              <w:rPr>
                <w:sz w:val="16"/>
                <w:szCs w:val="16"/>
              </w:rPr>
              <w:t>1</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операциям с денежными обеспечениями</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возврат средств, перечисленных в виде денежных обеспечений</w:t>
            </w:r>
          </w:p>
        </w:tc>
        <w:tc>
          <w:tcPr>
            <w:tcW w:w="556"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4310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перечисление денежных обеспечений</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4320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со средствами во временном распоряжении</w:t>
            </w:r>
          </w:p>
        </w:tc>
        <w:tc>
          <w:tcPr>
            <w:tcW w:w="556"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4400</w:t>
            </w:r>
          </w:p>
        </w:tc>
        <w:tc>
          <w:tcPr>
            <w:tcW w:w="580"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bl>
    <w:p w:rsidR="00574A6E" w:rsidRDefault="00574A6E">
      <w:r>
        <w:br w:type="page"/>
      </w:r>
    </w:p>
    <w:tbl>
      <w:tblPr>
        <w:tblStyle w:val="TableGrid7"/>
        <w:tblW w:w="10205" w:type="dxa"/>
        <w:tblInd w:w="137" w:type="dxa"/>
        <w:tblCellMar>
          <w:top w:w="27" w:type="dxa"/>
          <w:left w:w="24" w:type="dxa"/>
          <w:right w:w="21" w:type="dxa"/>
        </w:tblCellMar>
        <w:tblLook w:val="04A0" w:firstRow="1" w:lastRow="0" w:firstColumn="1" w:lastColumn="0" w:noHBand="0" w:noVBand="1"/>
      </w:tblPr>
      <w:tblGrid>
        <w:gridCol w:w="6521"/>
        <w:gridCol w:w="556"/>
        <w:gridCol w:w="580"/>
        <w:gridCol w:w="1273"/>
        <w:gridCol w:w="1275"/>
      </w:tblGrid>
      <w:tr w:rsidR="00574A6E" w:rsidRPr="0070446C" w:rsidTr="00693B55">
        <w:trPr>
          <w:trHeight w:val="415"/>
        </w:trPr>
        <w:tc>
          <w:tcPr>
            <w:tcW w:w="6521"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6"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327FF6">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273"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За отчетный период</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61" w:lineRule="auto"/>
              <w:ind w:left="0" w:right="0" w:firstLine="0"/>
              <w:jc w:val="center"/>
              <w:rPr>
                <w:rFonts w:ascii="Calibri" w:eastAsia="Calibri" w:hAnsi="Calibri" w:cs="Calibri"/>
                <w:sz w:val="16"/>
                <w:szCs w:val="16"/>
              </w:rPr>
            </w:pPr>
            <w:r w:rsidRPr="0070446C">
              <w:rPr>
                <w:sz w:val="16"/>
                <w:szCs w:val="16"/>
              </w:rPr>
              <w:t>За аналогичный период прошлого финансового года</w:t>
            </w:r>
          </w:p>
        </w:tc>
      </w:tr>
      <w:tr w:rsidR="00574A6E"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1</w:t>
            </w:r>
          </w:p>
        </w:tc>
        <w:tc>
          <w:tcPr>
            <w:tcW w:w="556"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273"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5</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во временное распоряжение</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во временном распоряжении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4420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198 368,50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90 203,54</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расчетам с филиалами и обособленными структурными подразделениями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из них:</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увеличение расчетов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уменьшение расчетов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4520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по расчетам по иным операциям с денежными средствами, не отраженных в поступлениях и выбытиях</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i/>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увеличение расчетов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уменьшение расчетов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4620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Изменение остатков средств при управлении остатками - всего</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на депозитные счета</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4910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с депозитных счетов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поступление денежных средств при управлении остатками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4930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i/>
                <w:sz w:val="16"/>
                <w:szCs w:val="16"/>
              </w:rPr>
              <w:t>выбытие денежных средств при управлении остатками</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4940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r w:rsidR="0070446C" w:rsidRPr="0070446C" w:rsidTr="00693B55">
        <w:trPr>
          <w:trHeight w:val="7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b/>
                <w:i/>
                <w:sz w:val="16"/>
                <w:szCs w:val="16"/>
              </w:rPr>
              <w:t>Изменение остатков средств - всего</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5000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-1 618 708,18</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-3 707 397,04</w:t>
            </w:r>
          </w:p>
        </w:tc>
      </w:tr>
      <w:tr w:rsidR="0070446C" w:rsidRPr="0070446C" w:rsidTr="00693B55">
        <w:trPr>
          <w:trHeight w:val="278"/>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1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увеличения денежных средств</w:t>
            </w:r>
          </w:p>
        </w:tc>
        <w:tc>
          <w:tcPr>
            <w:tcW w:w="556"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5010</w:t>
            </w:r>
          </w:p>
        </w:tc>
        <w:tc>
          <w:tcPr>
            <w:tcW w:w="580"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273"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-84 641 118,91</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-81 189 816,59</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уменьшения денежных средств</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5020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83 022 410,73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77 482 419,55</w:t>
            </w:r>
          </w:p>
        </w:tc>
      </w:tr>
      <w:tr w:rsidR="0070446C" w:rsidRPr="0070446C" w:rsidTr="00693B55">
        <w:trPr>
          <w:trHeight w:val="161"/>
        </w:trPr>
        <w:tc>
          <w:tcPr>
            <w:tcW w:w="6521"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19"/>
              <w:jc w:val="left"/>
              <w:rPr>
                <w:rFonts w:ascii="Calibri" w:eastAsia="Calibri" w:hAnsi="Calibri" w:cs="Calibri"/>
                <w:sz w:val="16"/>
                <w:szCs w:val="16"/>
              </w:rPr>
            </w:pPr>
            <w:r w:rsidRPr="0070446C">
              <w:rPr>
                <w:sz w:val="16"/>
                <w:szCs w:val="16"/>
              </w:rPr>
              <w:t>за счет курсовой разницы</w:t>
            </w:r>
          </w:p>
        </w:tc>
        <w:tc>
          <w:tcPr>
            <w:tcW w:w="55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5030</w:t>
            </w:r>
          </w:p>
        </w:tc>
        <w:tc>
          <w:tcPr>
            <w:tcW w:w="58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171</w:t>
            </w:r>
          </w:p>
        </w:tc>
        <w:tc>
          <w:tcPr>
            <w:tcW w:w="1273"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0,00</w:t>
            </w:r>
          </w:p>
        </w:tc>
      </w:tr>
    </w:tbl>
    <w:p w:rsidR="00574A6E" w:rsidRDefault="00574A6E" w:rsidP="0070446C">
      <w:pPr>
        <w:spacing w:after="0" w:line="259" w:lineRule="auto"/>
        <w:ind w:left="0" w:right="0" w:firstLine="0"/>
        <w:jc w:val="left"/>
        <w:rPr>
          <w:b/>
          <w:sz w:val="16"/>
          <w:szCs w:val="16"/>
        </w:rPr>
      </w:pPr>
    </w:p>
    <w:p w:rsidR="0070446C" w:rsidRPr="00574A6E" w:rsidRDefault="00574A6E" w:rsidP="00574A6E">
      <w:pPr>
        <w:spacing w:after="0" w:line="259" w:lineRule="auto"/>
        <w:ind w:left="0" w:right="0" w:firstLine="0"/>
        <w:jc w:val="center"/>
        <w:rPr>
          <w:b/>
          <w:sz w:val="16"/>
          <w:szCs w:val="16"/>
        </w:rPr>
      </w:pPr>
      <w:r>
        <w:rPr>
          <w:b/>
          <w:sz w:val="16"/>
          <w:szCs w:val="16"/>
        </w:rPr>
        <w:t xml:space="preserve">3.1. </w:t>
      </w:r>
      <w:r w:rsidR="0070446C" w:rsidRPr="0070446C">
        <w:rPr>
          <w:b/>
          <w:sz w:val="16"/>
          <w:szCs w:val="16"/>
        </w:rPr>
        <w:t>АНАЛИТИЧЕСКАЯ ИНФОРМАЦИЯ ПО УПРАВЛЕНИЮ ОСТАТКАМИ</w:t>
      </w:r>
    </w:p>
    <w:tbl>
      <w:tblPr>
        <w:tblStyle w:val="TableGrid7"/>
        <w:tblW w:w="10165" w:type="dxa"/>
        <w:tblInd w:w="137" w:type="dxa"/>
        <w:tblCellMar>
          <w:top w:w="27" w:type="dxa"/>
          <w:left w:w="24" w:type="dxa"/>
          <w:bottom w:w="3" w:type="dxa"/>
          <w:right w:w="19" w:type="dxa"/>
        </w:tblCellMar>
        <w:tblLook w:val="04A0" w:firstRow="1" w:lastRow="0" w:firstColumn="1" w:lastColumn="0" w:noHBand="0" w:noVBand="1"/>
      </w:tblPr>
      <w:tblGrid>
        <w:gridCol w:w="6266"/>
        <w:gridCol w:w="225"/>
        <w:gridCol w:w="324"/>
        <w:gridCol w:w="245"/>
        <w:gridCol w:w="338"/>
        <w:gridCol w:w="235"/>
        <w:gridCol w:w="1297"/>
        <w:gridCol w:w="1223"/>
        <w:gridCol w:w="12"/>
      </w:tblGrid>
      <w:tr w:rsidR="0070446C" w:rsidRPr="0070446C" w:rsidTr="00693B55">
        <w:trPr>
          <w:trHeight w:val="278"/>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Код по БК</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Изменение остатков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8000</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х</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х</w:t>
            </w: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70446C" w:rsidRPr="0070446C" w:rsidTr="00693B55">
        <w:trPr>
          <w:trHeight w:val="278"/>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49"/>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поступление денежных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8100</w:t>
            </w:r>
          </w:p>
        </w:tc>
        <w:tc>
          <w:tcPr>
            <w:tcW w:w="583"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510</w:t>
            </w: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70446C" w:rsidRPr="0070446C" w:rsidTr="00693B55">
        <w:trPr>
          <w:trHeight w:val="161"/>
        </w:trPr>
        <w:tc>
          <w:tcPr>
            <w:tcW w:w="6266"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9"/>
              <w:jc w:val="left"/>
              <w:rPr>
                <w:rFonts w:ascii="Calibri" w:eastAsia="Calibri" w:hAnsi="Calibri" w:cs="Calibri"/>
                <w:sz w:val="16"/>
                <w:szCs w:val="16"/>
              </w:rPr>
            </w:pPr>
            <w:r w:rsidRPr="0070446C">
              <w:rPr>
                <w:sz w:val="16"/>
                <w:szCs w:val="16"/>
              </w:rPr>
              <w:t>в том числе:</w:t>
            </w:r>
          </w:p>
        </w:tc>
        <w:tc>
          <w:tcPr>
            <w:tcW w:w="549"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8100</w:t>
            </w:r>
          </w:p>
        </w:tc>
        <w:tc>
          <w:tcPr>
            <w:tcW w:w="583"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532"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r w:rsidR="00574A6E" w:rsidRPr="00E02931" w:rsidTr="00693B55">
        <w:tblPrEx>
          <w:tblCellMar>
            <w:left w:w="50" w:type="dxa"/>
            <w:bottom w:w="0" w:type="dxa"/>
            <w:right w:w="21" w:type="dxa"/>
          </w:tblCellMar>
        </w:tblPrEx>
        <w:trPr>
          <w:gridAfter w:val="1"/>
          <w:wAfter w:w="12" w:type="dxa"/>
          <w:trHeight w:val="161"/>
        </w:trPr>
        <w:tc>
          <w:tcPr>
            <w:tcW w:w="6491" w:type="dxa"/>
            <w:gridSpan w:val="2"/>
            <w:tcBorders>
              <w:top w:val="single" w:sz="4" w:space="0" w:color="auto"/>
              <w:bottom w:val="single" w:sz="4" w:space="0" w:color="auto"/>
            </w:tcBorders>
          </w:tcPr>
          <w:p w:rsidR="00574A6E" w:rsidRPr="0070446C" w:rsidRDefault="00574A6E" w:rsidP="00574A6E">
            <w:pPr>
              <w:spacing w:after="0" w:line="259" w:lineRule="auto"/>
              <w:ind w:left="0" w:right="0" w:firstLine="149"/>
              <w:jc w:val="left"/>
              <w:rPr>
                <w:i/>
                <w:sz w:val="16"/>
                <w:szCs w:val="16"/>
              </w:rPr>
            </w:pPr>
          </w:p>
        </w:tc>
        <w:tc>
          <w:tcPr>
            <w:tcW w:w="569"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573" w:type="dxa"/>
            <w:gridSpan w:val="2"/>
            <w:tcBorders>
              <w:top w:val="single" w:sz="4" w:space="0" w:color="auto"/>
              <w:bottom w:val="single" w:sz="4" w:space="0" w:color="auto"/>
            </w:tcBorders>
          </w:tcPr>
          <w:p w:rsidR="00574A6E" w:rsidRPr="00E02931" w:rsidRDefault="00574A6E" w:rsidP="00327FF6">
            <w:pPr>
              <w:spacing w:after="0" w:line="259" w:lineRule="auto"/>
              <w:ind w:left="0" w:right="0" w:firstLine="0"/>
              <w:jc w:val="left"/>
              <w:rPr>
                <w:i/>
                <w:sz w:val="16"/>
                <w:szCs w:val="16"/>
              </w:rPr>
            </w:pPr>
          </w:p>
        </w:tc>
        <w:tc>
          <w:tcPr>
            <w:tcW w:w="2520" w:type="dxa"/>
            <w:gridSpan w:val="2"/>
            <w:tcBorders>
              <w:top w:val="single" w:sz="4" w:space="0" w:color="auto"/>
              <w:bottom w:val="single" w:sz="4" w:space="0" w:color="auto"/>
            </w:tcBorders>
          </w:tcPr>
          <w:p w:rsidR="00574A6E" w:rsidRPr="00E02931" w:rsidRDefault="00574A6E" w:rsidP="00574A6E">
            <w:pPr>
              <w:spacing w:after="0" w:line="259" w:lineRule="auto"/>
              <w:ind w:left="0" w:right="0" w:firstLine="0"/>
              <w:jc w:val="right"/>
              <w:rPr>
                <w:i/>
                <w:sz w:val="16"/>
                <w:szCs w:val="16"/>
              </w:rPr>
            </w:pPr>
            <w:r>
              <w:rPr>
                <w:sz w:val="16"/>
                <w:szCs w:val="16"/>
              </w:rPr>
              <w:t>Форма 0503123 стр. 11</w:t>
            </w:r>
          </w:p>
        </w:tc>
      </w:tr>
      <w:tr w:rsidR="00574A6E" w:rsidRPr="0070446C" w:rsidTr="00693B55">
        <w:tblPrEx>
          <w:tblCellMar>
            <w:top w:w="36" w:type="dxa"/>
            <w:left w:w="0" w:type="dxa"/>
            <w:bottom w:w="0" w:type="dxa"/>
          </w:tblCellMar>
        </w:tblPrEx>
        <w:trPr>
          <w:trHeight w:val="278"/>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center"/>
              <w:rPr>
                <w:rFonts w:ascii="Calibri" w:eastAsia="Calibri" w:hAnsi="Calibri" w:cs="Calibri"/>
                <w:sz w:val="16"/>
                <w:szCs w:val="16"/>
              </w:rPr>
            </w:pPr>
            <w:r w:rsidRPr="0070446C">
              <w:rPr>
                <w:sz w:val="16"/>
                <w:szCs w:val="16"/>
              </w:rPr>
              <w:t>Наименование показателя</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Код по БК</w:t>
            </w: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r w:rsidRPr="0070446C">
              <w:rPr>
                <w:sz w:val="16"/>
                <w:szCs w:val="16"/>
              </w:rPr>
              <w:t>Сумма</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center"/>
              <w:rPr>
                <w:rFonts w:ascii="Calibri" w:eastAsia="Calibri" w:hAnsi="Calibri" w:cs="Calibri"/>
                <w:sz w:val="16"/>
                <w:szCs w:val="16"/>
              </w:rPr>
            </w:pPr>
            <w:r w:rsidRPr="0070446C">
              <w:rPr>
                <w:sz w:val="16"/>
                <w:szCs w:val="16"/>
              </w:rPr>
              <w:t>1</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4</w:t>
            </w: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r w:rsidRPr="0070446C">
              <w:rPr>
                <w:sz w:val="16"/>
                <w:szCs w:val="16"/>
              </w:rPr>
              <w:t>5</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left"/>
              <w:rPr>
                <w:rFonts w:ascii="Calibri" w:eastAsia="Calibri" w:hAnsi="Calibri" w:cs="Calibri"/>
                <w:sz w:val="16"/>
                <w:szCs w:val="16"/>
              </w:rPr>
            </w:pPr>
            <w:r w:rsidRPr="0070446C">
              <w:rPr>
                <w:sz w:val="16"/>
                <w:szCs w:val="16"/>
              </w:rPr>
              <w:t>выбытие денежных средств при управлении остатками, всего</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8200</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610</w:t>
            </w: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rPr>
                <w:rFonts w:ascii="Calibri" w:eastAsia="Calibri" w:hAnsi="Calibri" w:cs="Calibri"/>
                <w:sz w:val="16"/>
                <w:szCs w:val="16"/>
              </w:rPr>
            </w:pPr>
            <w:r w:rsidRPr="0070446C">
              <w:rPr>
                <w:sz w:val="16"/>
                <w:szCs w:val="16"/>
              </w:rPr>
              <w:t>0,00</w:t>
            </w:r>
          </w:p>
        </w:tc>
      </w:tr>
      <w:tr w:rsidR="00574A6E" w:rsidRPr="0070446C" w:rsidTr="00693B55">
        <w:tblPrEx>
          <w:tblCellMar>
            <w:top w:w="36" w:type="dxa"/>
            <w:left w:w="0" w:type="dxa"/>
            <w:bottom w:w="0" w:type="dxa"/>
          </w:tblCellMar>
        </w:tblPrEx>
        <w:trPr>
          <w:trHeight w:val="161"/>
        </w:trPr>
        <w:tc>
          <w:tcPr>
            <w:tcW w:w="6266" w:type="dxa"/>
            <w:tcBorders>
              <w:top w:val="single" w:sz="4" w:space="0" w:color="000000"/>
              <w:left w:val="single" w:sz="4" w:space="0" w:color="000000"/>
              <w:bottom w:val="single" w:sz="4" w:space="0" w:color="000000"/>
              <w:right w:val="single" w:sz="4" w:space="0" w:color="000000"/>
            </w:tcBorders>
          </w:tcPr>
          <w:p w:rsidR="00574A6E" w:rsidRPr="0070446C" w:rsidRDefault="00574A6E" w:rsidP="00574A6E">
            <w:pPr>
              <w:spacing w:after="0" w:line="259" w:lineRule="auto"/>
              <w:ind w:left="0" w:right="0" w:firstLine="149"/>
              <w:jc w:val="left"/>
              <w:rPr>
                <w:rFonts w:ascii="Calibri" w:eastAsia="Calibri" w:hAnsi="Calibri" w:cs="Calibri"/>
                <w:sz w:val="16"/>
                <w:szCs w:val="16"/>
              </w:rPr>
            </w:pPr>
            <w:r w:rsidRPr="0070446C">
              <w:rPr>
                <w:sz w:val="16"/>
                <w:szCs w:val="16"/>
              </w:rPr>
              <w:t>в том числе:</w:t>
            </w:r>
          </w:p>
        </w:tc>
        <w:tc>
          <w:tcPr>
            <w:tcW w:w="549"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jc w:val="center"/>
              <w:rPr>
                <w:rFonts w:ascii="Calibri" w:eastAsia="Calibri" w:hAnsi="Calibri" w:cs="Calibri"/>
                <w:sz w:val="16"/>
                <w:szCs w:val="16"/>
              </w:rPr>
            </w:pPr>
            <w:r w:rsidRPr="0070446C">
              <w:rPr>
                <w:sz w:val="16"/>
                <w:szCs w:val="16"/>
              </w:rPr>
              <w:t>8200</w:t>
            </w:r>
          </w:p>
        </w:tc>
        <w:tc>
          <w:tcPr>
            <w:tcW w:w="583"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532"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160" w:line="259" w:lineRule="auto"/>
              <w:ind w:left="0" w:right="0" w:firstLine="0"/>
              <w:jc w:val="left"/>
              <w:rPr>
                <w:rFonts w:ascii="Calibri" w:eastAsia="Calibri" w:hAnsi="Calibri" w:cs="Calibri"/>
                <w:sz w:val="16"/>
                <w:szCs w:val="16"/>
              </w:rPr>
            </w:pPr>
          </w:p>
        </w:tc>
        <w:tc>
          <w:tcPr>
            <w:tcW w:w="1235" w:type="dxa"/>
            <w:gridSpan w:val="2"/>
            <w:tcBorders>
              <w:top w:val="single" w:sz="4" w:space="0" w:color="000000"/>
              <w:left w:val="single" w:sz="4" w:space="0" w:color="000000"/>
              <w:bottom w:val="single" w:sz="4" w:space="0" w:color="000000"/>
              <w:right w:val="single" w:sz="4" w:space="0" w:color="000000"/>
            </w:tcBorders>
          </w:tcPr>
          <w:p w:rsidR="00574A6E" w:rsidRPr="0070446C" w:rsidRDefault="00574A6E" w:rsidP="0070446C">
            <w:pPr>
              <w:spacing w:after="0" w:line="259" w:lineRule="auto"/>
              <w:ind w:left="0" w:right="0" w:firstLine="0"/>
              <w:rPr>
                <w:rFonts w:ascii="Calibri" w:eastAsia="Calibri" w:hAnsi="Calibri" w:cs="Calibri"/>
                <w:sz w:val="16"/>
                <w:szCs w:val="16"/>
              </w:rPr>
            </w:pPr>
            <w:r w:rsidRPr="0070446C">
              <w:rPr>
                <w:sz w:val="16"/>
                <w:szCs w:val="16"/>
              </w:rPr>
              <w:t>0,00</w:t>
            </w:r>
          </w:p>
        </w:tc>
      </w:tr>
    </w:tbl>
    <w:p w:rsidR="00574A6E" w:rsidRDefault="00574A6E" w:rsidP="0070446C">
      <w:pPr>
        <w:spacing w:after="0" w:line="259" w:lineRule="auto"/>
        <w:ind w:left="0" w:right="1" w:firstLine="0"/>
        <w:jc w:val="center"/>
        <w:rPr>
          <w:b/>
          <w:sz w:val="16"/>
          <w:szCs w:val="16"/>
        </w:rPr>
      </w:pPr>
    </w:p>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b/>
          <w:sz w:val="16"/>
          <w:szCs w:val="16"/>
        </w:rPr>
        <w:t>4  АНАЛИТИЧЕСКАЯ ИНФОРМАЦИЯ ПО ВЫБЫТИЯМ</w:t>
      </w:r>
    </w:p>
    <w:tbl>
      <w:tblPr>
        <w:tblStyle w:val="TableGrid7"/>
        <w:tblW w:w="10205" w:type="dxa"/>
        <w:tblInd w:w="137" w:type="dxa"/>
        <w:tblCellMar>
          <w:top w:w="27" w:type="dxa"/>
          <w:left w:w="24" w:type="dxa"/>
          <w:right w:w="19" w:type="dxa"/>
        </w:tblCellMar>
        <w:tblLook w:val="04A0" w:firstRow="1" w:lastRow="0" w:firstColumn="1" w:lastColumn="0" w:noHBand="0" w:noVBand="1"/>
      </w:tblPr>
      <w:tblGrid>
        <w:gridCol w:w="6237"/>
        <w:gridCol w:w="558"/>
        <w:gridCol w:w="578"/>
        <w:gridCol w:w="1557"/>
        <w:gridCol w:w="1275"/>
      </w:tblGrid>
      <w:tr w:rsidR="0070446C" w:rsidRPr="0070446C" w:rsidTr="00693B55">
        <w:trPr>
          <w:trHeight w:val="415"/>
        </w:trPr>
        <w:tc>
          <w:tcPr>
            <w:tcW w:w="6237"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Наименование показателя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Код по БК раздела, подраздела, кода вида расходов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70446C" w:rsidRPr="0070446C" w:rsidRDefault="0070446C" w:rsidP="0070446C">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Расходы, всего</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х</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х</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83 022 410,73</w:t>
            </w:r>
          </w:p>
        </w:tc>
      </w:tr>
      <w:tr w:rsidR="0070446C" w:rsidRPr="0070446C" w:rsidTr="00693B55">
        <w:trPr>
          <w:trHeight w:val="278"/>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1" w:line="259" w:lineRule="auto"/>
              <w:ind w:left="0" w:right="0" w:firstLine="142"/>
              <w:jc w:val="left"/>
              <w:rPr>
                <w:rFonts w:ascii="Calibri" w:eastAsia="Calibri" w:hAnsi="Calibri" w:cs="Calibri"/>
                <w:sz w:val="16"/>
                <w:szCs w:val="16"/>
              </w:rPr>
            </w:pPr>
            <w:r w:rsidRPr="0070446C">
              <w:rPr>
                <w:sz w:val="16"/>
                <w:szCs w:val="16"/>
              </w:rPr>
              <w:t>в том числе:</w:t>
            </w:r>
          </w:p>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0102 121</w:t>
            </w:r>
          </w:p>
        </w:tc>
        <w:tc>
          <w:tcPr>
            <w:tcW w:w="1275" w:type="dxa"/>
            <w:tcBorders>
              <w:top w:val="single" w:sz="4" w:space="0" w:color="000000"/>
              <w:left w:val="single" w:sz="4" w:space="0" w:color="000000"/>
              <w:bottom w:val="single" w:sz="4" w:space="0" w:color="000000"/>
              <w:right w:val="single" w:sz="4" w:space="0" w:color="000000"/>
            </w:tcBorders>
            <w:vAlign w:val="bottom"/>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1 444 774,40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1 155 288,41</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Заработная плата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17 276 225,63</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Прочие несоциальные выплаты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12 100,00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Прочие несоциальные выплаты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212</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4 900,00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436 321,88</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347 033,28</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Начисления на выплаты по оплате труда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213</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0104 129</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5 183 747,47</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Услуги связи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4 464,00</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Услуги связи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221</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148 270,56</w:t>
            </w:r>
          </w:p>
        </w:tc>
      </w:tr>
      <w:tr w:rsidR="0070446C" w:rsidRPr="0070446C" w:rsidTr="00693B55">
        <w:trPr>
          <w:trHeight w:val="161"/>
        </w:trPr>
        <w:tc>
          <w:tcPr>
            <w:tcW w:w="6237" w:type="dxa"/>
            <w:tcBorders>
              <w:top w:val="single" w:sz="4" w:space="0" w:color="000000"/>
              <w:left w:val="single" w:sz="4" w:space="0" w:color="000000"/>
              <w:bottom w:val="single" w:sz="4" w:space="0" w:color="000000"/>
              <w:right w:val="single" w:sz="4" w:space="0" w:color="000000"/>
            </w:tcBorders>
          </w:tcPr>
          <w:p w:rsidR="0070446C" w:rsidRPr="0070446C" w:rsidRDefault="0070446C" w:rsidP="00574A6E">
            <w:pPr>
              <w:spacing w:after="0" w:line="259" w:lineRule="auto"/>
              <w:ind w:left="0" w:right="0" w:firstLine="142"/>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557"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180,00</w:t>
            </w:r>
          </w:p>
        </w:tc>
      </w:tr>
    </w:tbl>
    <w:p w:rsidR="00574A6E" w:rsidRDefault="00574A6E">
      <w:r>
        <w:br w:type="page"/>
      </w:r>
    </w:p>
    <w:tbl>
      <w:tblPr>
        <w:tblStyle w:val="TableGrid7"/>
        <w:tblW w:w="10509" w:type="dxa"/>
        <w:tblInd w:w="-24" w:type="dxa"/>
        <w:tblCellMar>
          <w:top w:w="27" w:type="dxa"/>
          <w:left w:w="24" w:type="dxa"/>
          <w:right w:w="19" w:type="dxa"/>
        </w:tblCellMar>
        <w:tblLook w:val="04A0" w:firstRow="1" w:lastRow="0" w:firstColumn="1" w:lastColumn="0" w:noHBand="0" w:noVBand="1"/>
      </w:tblPr>
      <w:tblGrid>
        <w:gridCol w:w="6398"/>
        <w:gridCol w:w="558"/>
        <w:gridCol w:w="578"/>
        <w:gridCol w:w="1700"/>
        <w:gridCol w:w="1275"/>
      </w:tblGrid>
      <w:tr w:rsidR="00574A6E" w:rsidRPr="0070446C" w:rsidTr="00327FF6">
        <w:trPr>
          <w:trHeight w:val="415"/>
        </w:trPr>
        <w:tc>
          <w:tcPr>
            <w:tcW w:w="6398"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lastRenderedPageBreak/>
              <w:t>Наименование показателя</w:t>
            </w:r>
          </w:p>
        </w:tc>
        <w:tc>
          <w:tcPr>
            <w:tcW w:w="55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строки</w:t>
            </w:r>
          </w:p>
        </w:tc>
        <w:tc>
          <w:tcPr>
            <w:tcW w:w="57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1" w:line="259" w:lineRule="auto"/>
              <w:ind w:left="0" w:right="0" w:firstLine="0"/>
              <w:jc w:val="center"/>
              <w:rPr>
                <w:rFonts w:ascii="Calibri" w:eastAsia="Calibri" w:hAnsi="Calibri" w:cs="Calibri"/>
                <w:sz w:val="16"/>
                <w:szCs w:val="16"/>
              </w:rPr>
            </w:pPr>
            <w:r w:rsidRPr="0070446C">
              <w:rPr>
                <w:sz w:val="16"/>
                <w:szCs w:val="16"/>
              </w:rPr>
              <w:t xml:space="preserve">Код по </w:t>
            </w:r>
          </w:p>
          <w:p w:rsidR="00574A6E" w:rsidRPr="0070446C" w:rsidRDefault="00574A6E" w:rsidP="00327FF6">
            <w:pPr>
              <w:spacing w:after="0" w:line="259" w:lineRule="auto"/>
              <w:ind w:left="0" w:right="0" w:firstLine="0"/>
              <w:jc w:val="left"/>
              <w:rPr>
                <w:rFonts w:ascii="Calibri" w:eastAsia="Calibri" w:hAnsi="Calibri" w:cs="Calibri"/>
                <w:sz w:val="16"/>
                <w:szCs w:val="16"/>
              </w:rPr>
            </w:pPr>
            <w:r w:rsidRPr="0070446C">
              <w:rPr>
                <w:sz w:val="16"/>
                <w:szCs w:val="16"/>
              </w:rPr>
              <w:t>КОСГУ</w:t>
            </w:r>
          </w:p>
        </w:tc>
        <w:tc>
          <w:tcPr>
            <w:tcW w:w="170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Код по БК раздела, подраздела, кода вида расходов</w:t>
            </w:r>
          </w:p>
        </w:tc>
        <w:tc>
          <w:tcPr>
            <w:tcW w:w="1275" w:type="dxa"/>
            <w:tcBorders>
              <w:top w:val="single" w:sz="4" w:space="0" w:color="000000"/>
              <w:left w:val="single" w:sz="4" w:space="0" w:color="000000"/>
              <w:bottom w:val="single" w:sz="4" w:space="0" w:color="000000"/>
              <w:right w:val="single" w:sz="4" w:space="0" w:color="000000"/>
            </w:tcBorders>
            <w:vAlign w:val="center"/>
          </w:tcPr>
          <w:p w:rsidR="00574A6E" w:rsidRPr="0070446C" w:rsidRDefault="00574A6E" w:rsidP="00327FF6">
            <w:pPr>
              <w:spacing w:after="0" w:line="259" w:lineRule="auto"/>
              <w:ind w:left="0" w:right="1" w:firstLine="0"/>
              <w:jc w:val="center"/>
              <w:rPr>
                <w:rFonts w:ascii="Calibri" w:eastAsia="Calibri" w:hAnsi="Calibri" w:cs="Calibri"/>
                <w:sz w:val="16"/>
                <w:szCs w:val="16"/>
              </w:rPr>
            </w:pPr>
            <w:r w:rsidRPr="0070446C">
              <w:rPr>
                <w:sz w:val="16"/>
                <w:szCs w:val="16"/>
              </w:rPr>
              <w:t>Сумма</w:t>
            </w:r>
          </w:p>
        </w:tc>
      </w:tr>
      <w:tr w:rsidR="00574A6E" w:rsidRPr="0070446C" w:rsidTr="00327FF6">
        <w:trPr>
          <w:trHeight w:val="161"/>
        </w:trPr>
        <w:tc>
          <w:tcPr>
            <w:tcW w:w="639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1</w:t>
            </w:r>
          </w:p>
        </w:tc>
        <w:tc>
          <w:tcPr>
            <w:tcW w:w="55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2</w:t>
            </w:r>
          </w:p>
        </w:tc>
        <w:tc>
          <w:tcPr>
            <w:tcW w:w="578"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0" w:firstLine="0"/>
              <w:jc w:val="center"/>
              <w:rPr>
                <w:rFonts w:ascii="Calibri" w:eastAsia="Calibri" w:hAnsi="Calibri" w:cs="Calibri"/>
                <w:sz w:val="16"/>
                <w:szCs w:val="16"/>
              </w:rPr>
            </w:pPr>
            <w:r w:rsidRPr="0070446C">
              <w:rPr>
                <w:sz w:val="16"/>
                <w:szCs w:val="16"/>
              </w:rPr>
              <w:t>3</w:t>
            </w:r>
          </w:p>
        </w:tc>
        <w:tc>
          <w:tcPr>
            <w:tcW w:w="1700"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4</w:t>
            </w:r>
          </w:p>
        </w:tc>
        <w:tc>
          <w:tcPr>
            <w:tcW w:w="1275" w:type="dxa"/>
            <w:tcBorders>
              <w:top w:val="single" w:sz="4" w:space="0" w:color="000000"/>
              <w:left w:val="single" w:sz="4" w:space="0" w:color="000000"/>
              <w:bottom w:val="single" w:sz="4" w:space="0" w:color="000000"/>
              <w:right w:val="single" w:sz="4" w:space="0" w:color="000000"/>
            </w:tcBorders>
          </w:tcPr>
          <w:p w:rsidR="00574A6E" w:rsidRPr="0070446C" w:rsidRDefault="00574A6E" w:rsidP="00327FF6">
            <w:pPr>
              <w:spacing w:after="0" w:line="259" w:lineRule="auto"/>
              <w:ind w:left="0" w:right="2" w:firstLine="0"/>
              <w:jc w:val="center"/>
              <w:rPr>
                <w:rFonts w:ascii="Calibri" w:eastAsia="Calibri" w:hAnsi="Calibri" w:cs="Calibri"/>
                <w:sz w:val="16"/>
                <w:szCs w:val="16"/>
              </w:rPr>
            </w:pPr>
            <w:r w:rsidRPr="0070446C">
              <w:rPr>
                <w:sz w:val="16"/>
                <w:szCs w:val="16"/>
              </w:rPr>
              <w:t>5</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328 920,00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Работы, услуги по содержанию имущества</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225</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11 356 315,48</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0102 122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142 635,30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0103 122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34 004,40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96 864,00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856 417,22</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355 000,00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10 230 870,00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0707 244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120 300,00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0801 244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2 925 540,00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1101 244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1 280 000,00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Прочие работы, услуги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1204 244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1 402 500,00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Страхование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13 365,00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Страхование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227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23 873,37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Пенсии, пособия, выплачиваемые работодателями, нанимателями бывшим работникам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264</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1001 312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65 530,44</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Социальные пособия и компенсации персоналу в денежной форме</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266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0104 121</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50 511,99</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Налоги, пошлины и сборы</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291</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0104 852</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1 181,00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Иные выплаты текущего характера физическим лицам</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0107 880</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1 469 100,00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Иные выплаты текущего характера организациям</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297</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0113 853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200 000,00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24 500,00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0503 243</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19 227 143,54</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основных средств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310</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0503 244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3 294 154,00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горюче-смазочных материалов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343</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242 242,50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26 283,19</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346</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802 506,37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6 290,00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0104 244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32 998,80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0113 244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81 349,97</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0310 244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10 843,53</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0707 244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127 400,00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Увеличение стоимости прочих материальных запасов однократного применения</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9000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349</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0801 244</w:t>
            </w: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2 176 965,00</w:t>
            </w:r>
          </w:p>
        </w:tc>
      </w:tr>
      <w:tr w:rsidR="0070446C" w:rsidRPr="0070446C" w:rsidTr="00574A6E">
        <w:trPr>
          <w:trHeight w:val="161"/>
        </w:trPr>
        <w:tc>
          <w:tcPr>
            <w:tcW w:w="639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left"/>
              <w:rPr>
                <w:rFonts w:ascii="Calibri" w:eastAsia="Calibri" w:hAnsi="Calibri" w:cs="Calibri"/>
                <w:sz w:val="16"/>
                <w:szCs w:val="16"/>
              </w:rPr>
            </w:pPr>
            <w:r w:rsidRPr="0070446C">
              <w:rPr>
                <w:sz w:val="16"/>
                <w:szCs w:val="16"/>
              </w:rPr>
              <w:t>Операции с денежными обеспечениями</w:t>
            </w:r>
          </w:p>
        </w:tc>
        <w:tc>
          <w:tcPr>
            <w:tcW w:w="55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2" w:firstLine="0"/>
              <w:jc w:val="center"/>
              <w:rPr>
                <w:rFonts w:ascii="Calibri" w:eastAsia="Calibri" w:hAnsi="Calibri" w:cs="Calibri"/>
                <w:sz w:val="16"/>
                <w:szCs w:val="16"/>
              </w:rPr>
            </w:pPr>
            <w:r w:rsidRPr="0070446C">
              <w:rPr>
                <w:sz w:val="16"/>
                <w:szCs w:val="16"/>
              </w:rPr>
              <w:t>9900</w:t>
            </w:r>
          </w:p>
        </w:tc>
        <w:tc>
          <w:tcPr>
            <w:tcW w:w="578"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center"/>
              <w:rPr>
                <w:rFonts w:ascii="Calibri" w:eastAsia="Calibri" w:hAnsi="Calibri" w:cs="Calibri"/>
                <w:sz w:val="16"/>
                <w:szCs w:val="16"/>
              </w:rPr>
            </w:pPr>
            <w:r w:rsidRPr="0070446C">
              <w:rPr>
                <w:sz w:val="16"/>
                <w:szCs w:val="16"/>
              </w:rPr>
              <w:t>x</w:t>
            </w:r>
          </w:p>
        </w:tc>
        <w:tc>
          <w:tcPr>
            <w:tcW w:w="1700"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160" w:line="259" w:lineRule="auto"/>
              <w:ind w:left="0" w:right="0" w:firstLine="0"/>
              <w:jc w:val="left"/>
              <w:rPr>
                <w:rFonts w:ascii="Calibri" w:eastAsia="Calibri" w:hAnsi="Calibri" w:cs="Calibri"/>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70446C" w:rsidRPr="0070446C" w:rsidRDefault="0070446C" w:rsidP="0070446C">
            <w:pPr>
              <w:spacing w:after="0" w:line="259" w:lineRule="auto"/>
              <w:ind w:left="0" w:right="0" w:firstLine="0"/>
              <w:jc w:val="right"/>
              <w:rPr>
                <w:rFonts w:ascii="Calibri" w:eastAsia="Calibri" w:hAnsi="Calibri" w:cs="Calibri"/>
                <w:sz w:val="16"/>
                <w:szCs w:val="16"/>
              </w:rPr>
            </w:pPr>
            <w:r w:rsidRPr="0070446C">
              <w:rPr>
                <w:sz w:val="16"/>
                <w:szCs w:val="16"/>
              </w:rPr>
              <w:t>0,00</w:t>
            </w:r>
          </w:p>
        </w:tc>
      </w:tr>
    </w:tbl>
    <w:p w:rsidR="009D220E" w:rsidRPr="0070446C" w:rsidRDefault="009D220E" w:rsidP="00B333CA">
      <w:pPr>
        <w:spacing w:after="136" w:line="265" w:lineRule="auto"/>
        <w:ind w:left="-5" w:right="0" w:hanging="10"/>
        <w:jc w:val="left"/>
        <w:rPr>
          <w:sz w:val="16"/>
          <w:szCs w:val="16"/>
        </w:rPr>
      </w:pPr>
    </w:p>
    <w:tbl>
      <w:tblPr>
        <w:tblW w:w="10065" w:type="dxa"/>
        <w:tblLayout w:type="fixed"/>
        <w:tblLook w:val="04A0" w:firstRow="1" w:lastRow="0" w:firstColumn="1" w:lastColumn="0" w:noHBand="0" w:noVBand="1"/>
      </w:tblPr>
      <w:tblGrid>
        <w:gridCol w:w="3572"/>
        <w:gridCol w:w="571"/>
        <w:gridCol w:w="10"/>
        <w:gridCol w:w="1845"/>
        <w:gridCol w:w="10"/>
        <w:gridCol w:w="1275"/>
        <w:gridCol w:w="10"/>
        <w:gridCol w:w="1132"/>
        <w:gridCol w:w="1640"/>
      </w:tblGrid>
      <w:tr w:rsidR="00237092" w:rsidRPr="006E396F" w:rsidTr="00693B55">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693B55">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9D220E" w:rsidRPr="0070446C" w:rsidRDefault="009D220E" w:rsidP="00B333CA">
      <w:pPr>
        <w:spacing w:after="136" w:line="265" w:lineRule="auto"/>
        <w:ind w:left="-5" w:right="0" w:hanging="10"/>
        <w:jc w:val="left"/>
        <w:rPr>
          <w:sz w:val="16"/>
          <w:szCs w:val="16"/>
        </w:rPr>
      </w:pPr>
    </w:p>
    <w:p w:rsidR="009D220E" w:rsidRPr="0070446C" w:rsidRDefault="009D220E" w:rsidP="00B333CA">
      <w:pPr>
        <w:spacing w:after="136" w:line="265" w:lineRule="auto"/>
        <w:ind w:left="-5" w:right="0" w:hanging="10"/>
        <w:jc w:val="left"/>
        <w:rPr>
          <w:sz w:val="16"/>
          <w:szCs w:val="16"/>
        </w:rPr>
      </w:pPr>
    </w:p>
    <w:p w:rsidR="00067E72" w:rsidRDefault="00067E72">
      <w:pPr>
        <w:spacing w:after="160" w:line="259" w:lineRule="auto"/>
        <w:ind w:left="0" w:right="0" w:firstLine="0"/>
        <w:jc w:val="left"/>
        <w:rPr>
          <w:sz w:val="16"/>
          <w:szCs w:val="16"/>
        </w:rPr>
      </w:pPr>
      <w:r>
        <w:rPr>
          <w:sz w:val="16"/>
          <w:szCs w:val="16"/>
        </w:rPr>
        <w:br w:type="page"/>
      </w:r>
    </w:p>
    <w:tbl>
      <w:tblPr>
        <w:tblW w:w="10936" w:type="dxa"/>
        <w:tblLook w:val="04A0" w:firstRow="1" w:lastRow="0" w:firstColumn="1" w:lastColumn="0" w:noHBand="0" w:noVBand="1"/>
      </w:tblPr>
      <w:tblGrid>
        <w:gridCol w:w="2626"/>
        <w:gridCol w:w="2658"/>
        <w:gridCol w:w="594"/>
        <w:gridCol w:w="1700"/>
        <w:gridCol w:w="1353"/>
        <w:gridCol w:w="1490"/>
        <w:gridCol w:w="10"/>
        <w:gridCol w:w="505"/>
      </w:tblGrid>
      <w:tr w:rsidR="00067E72" w:rsidRPr="00067E72" w:rsidTr="0052755C">
        <w:trPr>
          <w:gridAfter w:val="1"/>
          <w:wAfter w:w="505" w:type="dxa"/>
          <w:trHeight w:val="300"/>
        </w:trPr>
        <w:tc>
          <w:tcPr>
            <w:tcW w:w="10431" w:type="dxa"/>
            <w:gridSpan w:val="7"/>
            <w:tcBorders>
              <w:top w:val="nil"/>
              <w:left w:val="nil"/>
              <w:bottom w:val="nil"/>
              <w:right w:val="nil"/>
            </w:tcBorders>
            <w:shd w:val="clear" w:color="auto" w:fill="auto"/>
            <w:vAlign w:val="bottom"/>
            <w:hideMark/>
          </w:tcPr>
          <w:p w:rsidR="00067E72" w:rsidRPr="00067E72" w:rsidRDefault="00067E72" w:rsidP="00067E72">
            <w:pPr>
              <w:spacing w:after="0" w:line="240" w:lineRule="auto"/>
              <w:ind w:left="0" w:right="0" w:firstLine="0"/>
              <w:jc w:val="center"/>
              <w:rPr>
                <w:b/>
                <w:bCs/>
                <w:sz w:val="14"/>
                <w:szCs w:val="14"/>
              </w:rPr>
            </w:pPr>
            <w:r w:rsidRPr="00067E72">
              <w:rPr>
                <w:b/>
                <w:bCs/>
                <w:sz w:val="14"/>
                <w:szCs w:val="14"/>
              </w:rPr>
              <w:lastRenderedPageBreak/>
              <w:t>ОТЧЕТ</w:t>
            </w:r>
          </w:p>
        </w:tc>
      </w:tr>
      <w:tr w:rsidR="00067E72" w:rsidRPr="00067E72" w:rsidTr="0052755C">
        <w:trPr>
          <w:gridAfter w:val="1"/>
          <w:wAfter w:w="505" w:type="dxa"/>
          <w:trHeight w:val="300"/>
        </w:trPr>
        <w:tc>
          <w:tcPr>
            <w:tcW w:w="10431" w:type="dxa"/>
            <w:gridSpan w:val="7"/>
            <w:tcBorders>
              <w:top w:val="nil"/>
              <w:left w:val="nil"/>
              <w:bottom w:val="nil"/>
              <w:right w:val="nil"/>
            </w:tcBorders>
            <w:shd w:val="clear" w:color="auto" w:fill="auto"/>
            <w:vAlign w:val="bottom"/>
            <w:hideMark/>
          </w:tcPr>
          <w:p w:rsidR="00067E72" w:rsidRPr="00067E72" w:rsidRDefault="00067E72" w:rsidP="00067E72">
            <w:pPr>
              <w:spacing w:after="0" w:line="240" w:lineRule="auto"/>
              <w:ind w:left="0" w:right="0" w:firstLine="0"/>
              <w:jc w:val="center"/>
              <w:rPr>
                <w:b/>
                <w:bCs/>
                <w:sz w:val="14"/>
                <w:szCs w:val="14"/>
              </w:rPr>
            </w:pPr>
            <w:r w:rsidRPr="00067E72">
              <w:rPr>
                <w:b/>
                <w:bCs/>
                <w:sz w:val="14"/>
                <w:szCs w:val="14"/>
              </w:rPr>
              <w:t>О КАССОВОМ ПОСТУПЛЕНИИ И ВЫБЫТИИ БЮДЖЕТНЫХ СРЕДСТВ</w:t>
            </w:r>
          </w:p>
        </w:tc>
      </w:tr>
      <w:tr w:rsidR="009F6A9F" w:rsidRPr="00067E72" w:rsidTr="0052755C">
        <w:trPr>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center"/>
              <w:rPr>
                <w:b/>
                <w:bCs/>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b/>
                <w:bCs/>
                <w:sz w:val="14"/>
                <w:szCs w:val="14"/>
              </w:rPr>
            </w:pPr>
          </w:p>
        </w:tc>
        <w:tc>
          <w:tcPr>
            <w:tcW w:w="594" w:type="dxa"/>
            <w:tcBorders>
              <w:top w:val="nil"/>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color w:val="auto"/>
                <w:sz w:val="14"/>
                <w:szCs w:val="14"/>
              </w:rPr>
            </w:pPr>
          </w:p>
        </w:tc>
        <w:tc>
          <w:tcPr>
            <w:tcW w:w="1700" w:type="dxa"/>
            <w:tcBorders>
              <w:top w:val="nil"/>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nil"/>
            </w:tcBorders>
            <w:shd w:val="clear" w:color="auto" w:fill="auto"/>
            <w:vAlign w:val="bottom"/>
          </w:tcPr>
          <w:p w:rsidR="009F6A9F" w:rsidRPr="00067E72" w:rsidRDefault="009F6A9F" w:rsidP="00327FF6">
            <w:pPr>
              <w:spacing w:after="0" w:line="240" w:lineRule="auto"/>
              <w:ind w:left="0" w:right="0" w:firstLine="0"/>
              <w:jc w:val="left"/>
              <w:rPr>
                <w:color w:val="auto"/>
                <w:sz w:val="14"/>
                <w:szCs w:val="14"/>
              </w:rPr>
            </w:pPr>
          </w:p>
        </w:tc>
        <w:tc>
          <w:tcPr>
            <w:tcW w:w="1490" w:type="dxa"/>
            <w:tcBorders>
              <w:left w:val="nil"/>
              <w:bottom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color w:val="auto"/>
                <w:sz w:val="14"/>
                <w:szCs w:val="14"/>
              </w:rPr>
            </w:pPr>
            <w:r w:rsidRPr="00067E72">
              <w:rPr>
                <w:sz w:val="14"/>
                <w:szCs w:val="14"/>
              </w:rPr>
              <w:t>КОДЫ</w:t>
            </w:r>
          </w:p>
        </w:tc>
        <w:tc>
          <w:tcPr>
            <w:tcW w:w="515" w:type="dxa"/>
            <w:gridSpan w:val="2"/>
            <w:shd w:val="clear" w:color="auto" w:fill="auto"/>
            <w:vAlign w:val="center"/>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c>
          <w:tcPr>
            <w:tcW w:w="594"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3053" w:type="dxa"/>
            <w:gridSpan w:val="2"/>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r w:rsidRPr="00067E72">
              <w:rPr>
                <w:sz w:val="14"/>
                <w:szCs w:val="14"/>
              </w:rPr>
              <w:t>Форма по ОКУД</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0503124</w:t>
            </w: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gridAfter w:val="2"/>
          <w:wAfter w:w="515" w:type="dxa"/>
          <w:trHeight w:val="30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4952" w:type="dxa"/>
            <w:gridSpan w:val="3"/>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r w:rsidRPr="00067E72">
              <w:rPr>
                <w:sz w:val="14"/>
                <w:szCs w:val="14"/>
              </w:rPr>
              <w:t>на 1 января 2026 г.</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Дата</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01.01.2026</w:t>
            </w:r>
          </w:p>
        </w:tc>
      </w:tr>
      <w:tr w:rsidR="009F6A9F" w:rsidRPr="00067E72" w:rsidTr="0052755C">
        <w:trPr>
          <w:trHeight w:val="260"/>
        </w:trPr>
        <w:tc>
          <w:tcPr>
            <w:tcW w:w="2626" w:type="dxa"/>
            <w:tcBorders>
              <w:top w:val="nil"/>
              <w:left w:val="nil"/>
              <w:bottom w:val="nil"/>
            </w:tcBorders>
            <w:shd w:val="clear" w:color="auto" w:fill="auto"/>
            <w:noWrap/>
            <w:vAlign w:val="bottom"/>
            <w:hideMark/>
          </w:tcPr>
          <w:p w:rsidR="009F6A9F" w:rsidRPr="00067E72" w:rsidRDefault="009F6A9F" w:rsidP="00327FF6">
            <w:pPr>
              <w:spacing w:after="0" w:line="240" w:lineRule="auto"/>
              <w:ind w:left="0" w:right="0" w:firstLine="0"/>
              <w:jc w:val="center"/>
              <w:rPr>
                <w:sz w:val="14"/>
                <w:szCs w:val="14"/>
              </w:rPr>
            </w:pPr>
          </w:p>
        </w:tc>
        <w:tc>
          <w:tcPr>
            <w:tcW w:w="2658" w:type="dxa"/>
            <w:tcBorders>
              <w:top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c>
          <w:tcPr>
            <w:tcW w:w="594" w:type="dxa"/>
            <w:tcBorders>
              <w:top w:val="nil"/>
              <w:left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700" w:type="dxa"/>
            <w:tcBorders>
              <w:top w:val="nil"/>
              <w:left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color w:val="auto"/>
                <w:sz w:val="14"/>
                <w:szCs w:val="14"/>
              </w:rPr>
            </w:pP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 </w:t>
            </w:r>
          </w:p>
        </w:tc>
      </w:tr>
      <w:tr w:rsidR="009F6A9F" w:rsidRPr="00067E72" w:rsidTr="0052755C">
        <w:trPr>
          <w:gridAfter w:val="2"/>
          <w:wAfter w:w="515" w:type="dxa"/>
          <w:trHeight w:val="322"/>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Наименование</w:t>
            </w:r>
          </w:p>
        </w:tc>
        <w:tc>
          <w:tcPr>
            <w:tcW w:w="4952" w:type="dxa"/>
            <w:gridSpan w:val="3"/>
            <w:vMerge w:val="restart"/>
            <w:tcBorders>
              <w:top w:val="nil"/>
              <w:right w:val="nil"/>
            </w:tcBorders>
            <w:shd w:val="clear" w:color="auto" w:fill="auto"/>
            <w:vAlign w:val="bottom"/>
          </w:tcPr>
          <w:p w:rsidR="009F6A9F" w:rsidRPr="00067E72" w:rsidRDefault="009F6A9F" w:rsidP="00327FF6">
            <w:pPr>
              <w:spacing w:after="0" w:line="240" w:lineRule="auto"/>
              <w:ind w:left="0" w:right="0" w:firstLine="0"/>
              <w:jc w:val="center"/>
              <w:rPr>
                <w:sz w:val="14"/>
                <w:szCs w:val="14"/>
              </w:rPr>
            </w:pPr>
            <w:r w:rsidRPr="00067E72">
              <w:rPr>
                <w:sz w:val="14"/>
                <w:szCs w:val="14"/>
              </w:rPr>
              <w:t>МЕСТНАЯ АДМИНИСТРАЦИЯ ВНУТРИГОРОДСКОГО МУНИЦИПАЛЬНОГО ОБРАЗОВАНИЯ ГОРОДА СЕВАСТОПОЛЯ ГАГАРИНСКИЙ МУНИЦИПАЛЬНЫЙ ОКРУГ</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по ОКПО</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00395056</w:t>
            </w:r>
          </w:p>
        </w:tc>
      </w:tr>
      <w:tr w:rsidR="009F6A9F" w:rsidRPr="00067E72" w:rsidTr="0052755C">
        <w:trPr>
          <w:gridAfter w:val="2"/>
          <w:wAfter w:w="515" w:type="dxa"/>
          <w:trHeight w:val="326"/>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финансового органа</w:t>
            </w:r>
          </w:p>
        </w:tc>
        <w:tc>
          <w:tcPr>
            <w:tcW w:w="4952" w:type="dxa"/>
            <w:gridSpan w:val="3"/>
            <w:vMerge/>
            <w:tcBorders>
              <w:bottom w:val="nil"/>
              <w:right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Глава по БК</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920</w:t>
            </w:r>
          </w:p>
        </w:tc>
      </w:tr>
      <w:tr w:rsidR="009F6A9F" w:rsidRPr="00067E72" w:rsidTr="0052755C">
        <w:trPr>
          <w:gridAfter w:val="2"/>
          <w:wAfter w:w="515" w:type="dxa"/>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Наименование бюджета</w:t>
            </w:r>
          </w:p>
        </w:tc>
        <w:tc>
          <w:tcPr>
            <w:tcW w:w="4952" w:type="dxa"/>
            <w:gridSpan w:val="3"/>
            <w:tcBorders>
              <w:top w:val="nil"/>
              <w:bottom w:val="nil"/>
              <w:right w:val="nil"/>
            </w:tcBorders>
            <w:shd w:val="clear" w:color="auto" w:fill="auto"/>
            <w:vAlign w:val="bottom"/>
          </w:tcPr>
          <w:p w:rsidR="009F6A9F" w:rsidRPr="00067E72" w:rsidRDefault="009F6A9F" w:rsidP="009F6A9F">
            <w:pPr>
              <w:spacing w:after="0" w:line="240" w:lineRule="auto"/>
              <w:ind w:left="0" w:right="0" w:firstLine="0"/>
              <w:jc w:val="center"/>
              <w:rPr>
                <w:sz w:val="14"/>
                <w:szCs w:val="14"/>
              </w:rPr>
            </w:pPr>
            <w:r w:rsidRPr="00067E72">
              <w:rPr>
                <w:sz w:val="14"/>
                <w:szCs w:val="14"/>
              </w:rPr>
              <w:t>Бюджет Гагаринского МО</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r w:rsidRPr="00067E72">
              <w:rPr>
                <w:sz w:val="14"/>
                <w:szCs w:val="14"/>
              </w:rPr>
              <w:t>по ОКТМО</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67310000000</w:t>
            </w:r>
          </w:p>
        </w:tc>
      </w:tr>
      <w:tr w:rsidR="009F6A9F" w:rsidRPr="00067E72" w:rsidTr="0052755C">
        <w:trPr>
          <w:gridAfter w:val="2"/>
          <w:wAfter w:w="515" w:type="dxa"/>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Периодичность: месячная</w:t>
            </w:r>
          </w:p>
        </w:tc>
        <w:tc>
          <w:tcPr>
            <w:tcW w:w="2658" w:type="dxa"/>
            <w:tcBorders>
              <w:bottom w:val="nil"/>
              <w:right w:val="nil"/>
            </w:tcBorders>
            <w:shd w:val="clear" w:color="auto" w:fill="auto"/>
            <w:vAlign w:val="bottom"/>
          </w:tcPr>
          <w:p w:rsidR="009F6A9F" w:rsidRPr="00067E72" w:rsidRDefault="009F6A9F" w:rsidP="009F6A9F">
            <w:pPr>
              <w:spacing w:after="0" w:line="240" w:lineRule="auto"/>
              <w:ind w:left="0" w:right="0" w:firstLine="0"/>
              <w:jc w:val="left"/>
              <w:rPr>
                <w:sz w:val="14"/>
                <w:szCs w:val="14"/>
              </w:rPr>
            </w:pPr>
          </w:p>
        </w:tc>
        <w:tc>
          <w:tcPr>
            <w:tcW w:w="2294" w:type="dxa"/>
            <w:gridSpan w:val="2"/>
            <w:tcBorders>
              <w:left w:val="nil"/>
              <w:bottom w:val="nil"/>
              <w:right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 </w:t>
            </w:r>
          </w:p>
        </w:tc>
        <w:tc>
          <w:tcPr>
            <w:tcW w:w="1353" w:type="dxa"/>
            <w:tcBorders>
              <w:top w:val="nil"/>
              <w:left w:val="nil"/>
              <w:bottom w:val="nil"/>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right"/>
              <w:rPr>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vAlign w:val="bottom"/>
            <w:hideMark/>
          </w:tcPr>
          <w:p w:rsidR="009F6A9F" w:rsidRPr="00067E72" w:rsidRDefault="009F6A9F" w:rsidP="00327FF6">
            <w:pPr>
              <w:spacing w:after="0" w:line="240" w:lineRule="auto"/>
              <w:ind w:left="0" w:right="0" w:firstLine="0"/>
              <w:jc w:val="left"/>
              <w:rPr>
                <w:sz w:val="14"/>
                <w:szCs w:val="14"/>
              </w:rPr>
            </w:pPr>
            <w:r w:rsidRPr="00067E72">
              <w:rPr>
                <w:sz w:val="14"/>
                <w:szCs w:val="14"/>
              </w:rPr>
              <w:t>Единица измерения: руб.</w:t>
            </w:r>
          </w:p>
        </w:tc>
        <w:tc>
          <w:tcPr>
            <w:tcW w:w="2658" w:type="dxa"/>
            <w:tcBorders>
              <w:top w:val="nil"/>
              <w:bottom w:val="nil"/>
              <w:right w:val="nil"/>
            </w:tcBorders>
            <w:shd w:val="clear" w:color="auto" w:fill="auto"/>
            <w:vAlign w:val="bottom"/>
          </w:tcPr>
          <w:p w:rsidR="009F6A9F" w:rsidRPr="00067E72" w:rsidRDefault="009F6A9F" w:rsidP="009F6A9F">
            <w:pPr>
              <w:spacing w:after="0" w:line="240" w:lineRule="auto"/>
              <w:ind w:left="0" w:right="0" w:firstLine="0"/>
              <w:jc w:val="left"/>
              <w:rPr>
                <w:sz w:val="14"/>
                <w:szCs w:val="14"/>
              </w:rPr>
            </w:pPr>
          </w:p>
        </w:tc>
        <w:tc>
          <w:tcPr>
            <w:tcW w:w="594"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sz w:val="14"/>
                <w:szCs w:val="14"/>
              </w:rPr>
            </w:pPr>
          </w:p>
        </w:tc>
        <w:tc>
          <w:tcPr>
            <w:tcW w:w="1700" w:type="dxa"/>
            <w:tcBorders>
              <w:top w:val="nil"/>
              <w:left w:val="nil"/>
              <w:bottom w:val="nil"/>
              <w:right w:val="nil"/>
            </w:tcBorders>
            <w:shd w:val="clear" w:color="auto" w:fill="auto"/>
            <w:noWrap/>
            <w:vAlign w:val="bottom"/>
            <w:hideMark/>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hideMark/>
          </w:tcPr>
          <w:p w:rsidR="009F6A9F" w:rsidRPr="00067E72" w:rsidRDefault="009F6A9F" w:rsidP="00327FF6">
            <w:pPr>
              <w:spacing w:after="0" w:line="240" w:lineRule="auto"/>
              <w:ind w:left="0" w:right="0" w:firstLine="0"/>
              <w:jc w:val="right"/>
              <w:rPr>
                <w:color w:val="auto"/>
                <w:sz w:val="14"/>
                <w:szCs w:val="14"/>
              </w:rPr>
            </w:pPr>
            <w:r w:rsidRPr="00067E72">
              <w:rPr>
                <w:sz w:val="14"/>
                <w:szCs w:val="14"/>
              </w:rPr>
              <w:t>по ОКЕИ</w:t>
            </w: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r w:rsidRPr="00067E72">
              <w:rPr>
                <w:sz w:val="14"/>
                <w:szCs w:val="14"/>
              </w:rPr>
              <w:t>383</w:t>
            </w:r>
          </w:p>
        </w:tc>
        <w:tc>
          <w:tcPr>
            <w:tcW w:w="515" w:type="dxa"/>
            <w:gridSpan w:val="2"/>
            <w:tcBorders>
              <w:left w:val="single" w:sz="4" w:space="0" w:color="auto"/>
            </w:tcBorders>
            <w:shd w:val="clear" w:color="auto" w:fill="auto"/>
            <w:vAlign w:val="bottom"/>
            <w:hideMark/>
          </w:tcPr>
          <w:p w:rsidR="009F6A9F" w:rsidRPr="00067E72" w:rsidRDefault="009F6A9F" w:rsidP="00327FF6">
            <w:pPr>
              <w:spacing w:after="0" w:line="240" w:lineRule="auto"/>
              <w:ind w:left="0" w:right="0" w:firstLine="0"/>
              <w:jc w:val="center"/>
              <w:rPr>
                <w:sz w:val="14"/>
                <w:szCs w:val="14"/>
              </w:rPr>
            </w:pPr>
          </w:p>
        </w:tc>
      </w:tr>
      <w:tr w:rsidR="009F6A9F" w:rsidRPr="00067E72" w:rsidTr="0052755C">
        <w:trPr>
          <w:trHeight w:val="300"/>
        </w:trPr>
        <w:tc>
          <w:tcPr>
            <w:tcW w:w="2626" w:type="dxa"/>
            <w:tcBorders>
              <w:top w:val="nil"/>
              <w:left w:val="nil"/>
              <w:bottom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2658" w:type="dxa"/>
            <w:tcBorders>
              <w:top w:val="nil"/>
              <w:bottom w:val="nil"/>
              <w:right w:val="nil"/>
            </w:tcBorders>
            <w:shd w:val="clear" w:color="auto" w:fill="auto"/>
            <w:vAlign w:val="bottom"/>
          </w:tcPr>
          <w:p w:rsidR="009F6A9F" w:rsidRPr="00067E72" w:rsidRDefault="009F6A9F" w:rsidP="00327FF6">
            <w:pPr>
              <w:spacing w:after="0" w:line="240" w:lineRule="auto"/>
              <w:ind w:left="0" w:right="0" w:firstLine="0"/>
              <w:jc w:val="left"/>
              <w:rPr>
                <w:sz w:val="14"/>
                <w:szCs w:val="14"/>
              </w:rPr>
            </w:pPr>
          </w:p>
        </w:tc>
        <w:tc>
          <w:tcPr>
            <w:tcW w:w="594" w:type="dxa"/>
            <w:tcBorders>
              <w:top w:val="nil"/>
              <w:left w:val="nil"/>
              <w:bottom w:val="nil"/>
              <w:right w:val="nil"/>
            </w:tcBorders>
            <w:shd w:val="clear" w:color="auto" w:fill="auto"/>
            <w:noWrap/>
            <w:vAlign w:val="bottom"/>
          </w:tcPr>
          <w:p w:rsidR="009F6A9F" w:rsidRPr="00067E72" w:rsidRDefault="009F6A9F" w:rsidP="00327FF6">
            <w:pPr>
              <w:spacing w:after="0" w:line="240" w:lineRule="auto"/>
              <w:ind w:left="0" w:right="0" w:firstLine="0"/>
              <w:jc w:val="left"/>
              <w:rPr>
                <w:sz w:val="14"/>
                <w:szCs w:val="14"/>
              </w:rPr>
            </w:pPr>
          </w:p>
        </w:tc>
        <w:tc>
          <w:tcPr>
            <w:tcW w:w="1700" w:type="dxa"/>
            <w:tcBorders>
              <w:top w:val="nil"/>
              <w:left w:val="nil"/>
              <w:bottom w:val="nil"/>
              <w:right w:val="nil"/>
            </w:tcBorders>
            <w:shd w:val="clear" w:color="auto" w:fill="auto"/>
            <w:noWrap/>
            <w:vAlign w:val="bottom"/>
          </w:tcPr>
          <w:p w:rsidR="009F6A9F" w:rsidRPr="00067E72" w:rsidRDefault="009F6A9F" w:rsidP="00327FF6">
            <w:pPr>
              <w:spacing w:after="0" w:line="240" w:lineRule="auto"/>
              <w:ind w:left="0" w:right="0" w:firstLine="0"/>
              <w:jc w:val="left"/>
              <w:rPr>
                <w:color w:val="auto"/>
                <w:sz w:val="14"/>
                <w:szCs w:val="14"/>
              </w:rPr>
            </w:pPr>
          </w:p>
        </w:tc>
        <w:tc>
          <w:tcPr>
            <w:tcW w:w="1353" w:type="dxa"/>
            <w:tcBorders>
              <w:top w:val="nil"/>
              <w:left w:val="nil"/>
              <w:bottom w:val="nil"/>
              <w:right w:val="single" w:sz="4" w:space="0" w:color="auto"/>
            </w:tcBorders>
            <w:shd w:val="clear" w:color="auto" w:fill="auto"/>
            <w:noWrap/>
            <w:vAlign w:val="bottom"/>
          </w:tcPr>
          <w:p w:rsidR="009F6A9F" w:rsidRPr="00067E72" w:rsidRDefault="009F6A9F" w:rsidP="00327FF6">
            <w:pPr>
              <w:spacing w:after="0" w:line="240" w:lineRule="auto"/>
              <w:ind w:left="0" w:right="0" w:firstLine="0"/>
              <w:jc w:val="left"/>
              <w:rPr>
                <w:color w:val="auto"/>
                <w:sz w:val="14"/>
                <w:szCs w:val="14"/>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bottom"/>
          </w:tcPr>
          <w:p w:rsidR="009F6A9F" w:rsidRPr="00067E72" w:rsidRDefault="009F6A9F" w:rsidP="00327FF6">
            <w:pPr>
              <w:spacing w:after="0" w:line="240" w:lineRule="auto"/>
              <w:ind w:left="0" w:right="0" w:firstLine="0"/>
              <w:jc w:val="right"/>
              <w:rPr>
                <w:sz w:val="14"/>
                <w:szCs w:val="14"/>
              </w:rPr>
            </w:pPr>
          </w:p>
        </w:tc>
        <w:tc>
          <w:tcPr>
            <w:tcW w:w="515" w:type="dxa"/>
            <w:gridSpan w:val="2"/>
            <w:tcBorders>
              <w:left w:val="single" w:sz="4" w:space="0" w:color="auto"/>
            </w:tcBorders>
            <w:shd w:val="clear" w:color="auto" w:fill="auto"/>
            <w:vAlign w:val="bottom"/>
          </w:tcPr>
          <w:p w:rsidR="009F6A9F" w:rsidRPr="00067E72" w:rsidRDefault="009F6A9F" w:rsidP="00327FF6">
            <w:pPr>
              <w:spacing w:after="0" w:line="240" w:lineRule="auto"/>
              <w:ind w:left="0" w:right="0" w:firstLine="0"/>
              <w:jc w:val="center"/>
              <w:rPr>
                <w:sz w:val="14"/>
                <w:szCs w:val="14"/>
              </w:rPr>
            </w:pPr>
          </w:p>
        </w:tc>
      </w:tr>
      <w:tr w:rsidR="00327FF6" w:rsidRPr="00067E72" w:rsidTr="0052755C">
        <w:trPr>
          <w:gridAfter w:val="1"/>
          <w:wAfter w:w="505" w:type="dxa"/>
          <w:trHeight w:val="300"/>
        </w:trPr>
        <w:tc>
          <w:tcPr>
            <w:tcW w:w="10431" w:type="dxa"/>
            <w:gridSpan w:val="7"/>
            <w:vMerge w:val="restart"/>
            <w:tcBorders>
              <w:top w:val="nil"/>
              <w:left w:val="nil"/>
              <w:bottom w:val="nil"/>
              <w:right w:val="nil"/>
            </w:tcBorders>
            <w:shd w:val="clear" w:color="auto" w:fill="auto"/>
            <w:vAlign w:val="center"/>
            <w:hideMark/>
          </w:tcPr>
          <w:p w:rsidR="00327FF6" w:rsidRPr="00067E72" w:rsidRDefault="00327FF6" w:rsidP="00327FF6">
            <w:pPr>
              <w:spacing w:after="0" w:line="240" w:lineRule="auto"/>
              <w:ind w:left="0" w:right="0" w:firstLine="0"/>
              <w:jc w:val="center"/>
              <w:rPr>
                <w:b/>
                <w:bCs/>
                <w:sz w:val="20"/>
                <w:szCs w:val="20"/>
              </w:rPr>
            </w:pPr>
            <w:r w:rsidRPr="00067E72">
              <w:rPr>
                <w:b/>
                <w:bCs/>
                <w:sz w:val="20"/>
                <w:szCs w:val="20"/>
              </w:rPr>
              <w:t>1. ДОХОДЫ БЮДЖЕТА</w:t>
            </w:r>
          </w:p>
        </w:tc>
      </w:tr>
      <w:tr w:rsidR="00327FF6" w:rsidRPr="00067E72" w:rsidTr="0052755C">
        <w:trPr>
          <w:gridAfter w:val="1"/>
          <w:wAfter w:w="505" w:type="dxa"/>
          <w:trHeight w:val="483"/>
        </w:trPr>
        <w:tc>
          <w:tcPr>
            <w:tcW w:w="10431" w:type="dxa"/>
            <w:gridSpan w:val="7"/>
            <w:vMerge/>
            <w:tcBorders>
              <w:top w:val="nil"/>
              <w:left w:val="nil"/>
              <w:bottom w:val="nil"/>
              <w:right w:val="nil"/>
            </w:tcBorders>
            <w:vAlign w:val="center"/>
            <w:hideMark/>
          </w:tcPr>
          <w:p w:rsidR="00327FF6" w:rsidRPr="00067E72" w:rsidRDefault="00327FF6" w:rsidP="00327FF6">
            <w:pPr>
              <w:spacing w:after="0" w:line="240" w:lineRule="auto"/>
              <w:ind w:left="0" w:right="0" w:firstLine="0"/>
              <w:jc w:val="left"/>
              <w:rPr>
                <w:b/>
                <w:bCs/>
                <w:sz w:val="20"/>
                <w:szCs w:val="20"/>
              </w:rPr>
            </w:pPr>
          </w:p>
        </w:tc>
      </w:tr>
      <w:tr w:rsidR="00327FF6" w:rsidRPr="00327FF6" w:rsidTr="0052755C">
        <w:trPr>
          <w:gridAfter w:val="2"/>
          <w:wAfter w:w="515" w:type="dxa"/>
          <w:trHeight w:val="518"/>
        </w:trPr>
        <w:tc>
          <w:tcPr>
            <w:tcW w:w="52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Исполнено</w:t>
            </w:r>
          </w:p>
        </w:tc>
      </w:tr>
      <w:tr w:rsidR="00327FF6" w:rsidRPr="00327FF6" w:rsidTr="0052755C">
        <w:trPr>
          <w:gridAfter w:val="2"/>
          <w:wAfter w:w="515" w:type="dxa"/>
          <w:trHeight w:val="483"/>
        </w:trPr>
        <w:tc>
          <w:tcPr>
            <w:tcW w:w="5284" w:type="dxa"/>
            <w:gridSpan w:val="2"/>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327FF6" w:rsidRPr="00067E72" w:rsidRDefault="00327FF6" w:rsidP="00327FF6">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327FF6" w:rsidRPr="00067E72" w:rsidRDefault="00327FF6" w:rsidP="00327FF6">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3"/>
                <w:szCs w:val="13"/>
              </w:rPr>
            </w:pPr>
          </w:p>
        </w:tc>
      </w:tr>
      <w:tr w:rsidR="00327FF6" w:rsidRPr="00327FF6" w:rsidTr="0052755C">
        <w:trPr>
          <w:gridAfter w:val="2"/>
          <w:wAfter w:w="515" w:type="dxa"/>
          <w:trHeight w:val="182"/>
        </w:trPr>
        <w:tc>
          <w:tcPr>
            <w:tcW w:w="52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3"/>
                <w:szCs w:val="13"/>
              </w:rPr>
            </w:pPr>
            <w:r w:rsidRPr="00067E72">
              <w:rPr>
                <w:sz w:val="13"/>
                <w:szCs w:val="13"/>
              </w:rPr>
              <w:t>5</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Доходы бюджета - всего</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82 079 700,00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84 839 487,41</w:t>
            </w:r>
          </w:p>
        </w:tc>
      </w:tr>
      <w:tr w:rsidR="00327FF6" w:rsidRPr="00327FF6" w:rsidTr="0052755C">
        <w:trPr>
          <w:gridAfter w:val="2"/>
          <w:wAfter w:w="515" w:type="dxa"/>
          <w:trHeight w:val="104"/>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 том числе:</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НАЛОГОВЫЕ И НЕНАЛОГОВЫЕ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18 130 900,00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21 537 783,30</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НАЛОГИ НА ПРИБЫЛЬ,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12 400 900,00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13 870 120,17</w:t>
            </w:r>
          </w:p>
        </w:tc>
      </w:tr>
      <w:tr w:rsidR="00327FF6" w:rsidRPr="00327FF6" w:rsidTr="0052755C">
        <w:trPr>
          <w:gridAfter w:val="2"/>
          <w:wAfter w:w="515" w:type="dxa"/>
          <w:trHeight w:val="30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182 10102000010000110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12 400 900,00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13 870 120,17</w:t>
            </w:r>
          </w:p>
        </w:tc>
      </w:tr>
      <w:tr w:rsidR="00327FF6" w:rsidRPr="00327FF6" w:rsidTr="0052755C">
        <w:trPr>
          <w:gridAfter w:val="2"/>
          <w:wAfter w:w="515" w:type="dxa"/>
          <w:trHeight w:val="1436"/>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182 10102010010000110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11 320 600,00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11 887 535,98</w:t>
            </w:r>
          </w:p>
        </w:tc>
      </w:tr>
      <w:tr w:rsidR="00327FF6" w:rsidRPr="00327FF6" w:rsidTr="0052755C">
        <w:trPr>
          <w:gridAfter w:val="2"/>
          <w:wAfter w:w="515" w:type="dxa"/>
          <w:trHeight w:val="122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693B55">
            <w:pPr>
              <w:spacing w:after="0" w:line="240" w:lineRule="auto"/>
              <w:ind w:left="0" w:right="-7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87 100,00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65 716,94</w:t>
            </w:r>
          </w:p>
        </w:tc>
      </w:tr>
      <w:tr w:rsidR="00327FF6" w:rsidRPr="00327FF6" w:rsidTr="0052755C">
        <w:trPr>
          <w:gridAfter w:val="2"/>
          <w:wAfter w:w="515" w:type="dxa"/>
          <w:trHeight w:val="1202"/>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182 10102021010000110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12 853,12</w:t>
            </w:r>
          </w:p>
        </w:tc>
      </w:tr>
      <w:tr w:rsidR="00327FF6" w:rsidRPr="00327FF6" w:rsidTr="0052755C">
        <w:trPr>
          <w:gridAfter w:val="2"/>
          <w:wAfter w:w="515" w:type="dxa"/>
          <w:trHeight w:val="1262"/>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182 10102022010000110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26 242,72</w:t>
            </w:r>
          </w:p>
        </w:tc>
      </w:tr>
      <w:tr w:rsidR="00327FF6" w:rsidRPr="00327FF6" w:rsidTr="0052755C">
        <w:trPr>
          <w:gridAfter w:val="2"/>
          <w:wAfter w:w="515" w:type="dxa"/>
          <w:trHeight w:val="920"/>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182 10102023010000110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24 789,21</w:t>
            </w:r>
          </w:p>
        </w:tc>
      </w:tr>
      <w:tr w:rsidR="00327FF6" w:rsidRPr="00327FF6" w:rsidTr="0052755C">
        <w:trPr>
          <w:gridAfter w:val="2"/>
          <w:wAfter w:w="515" w:type="dxa"/>
          <w:trHeight w:val="1203"/>
        </w:trPr>
        <w:tc>
          <w:tcPr>
            <w:tcW w:w="5284"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182 10102024010000110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28 314,05</w:t>
            </w:r>
          </w:p>
        </w:tc>
      </w:tr>
    </w:tbl>
    <w:p w:rsidR="0052755C" w:rsidRDefault="0052755C">
      <w:r>
        <w:lastRenderedPageBreak/>
        <w:br w:type="page"/>
      </w:r>
    </w:p>
    <w:tbl>
      <w:tblPr>
        <w:tblW w:w="10421" w:type="dxa"/>
        <w:tblInd w:w="-5" w:type="dxa"/>
        <w:tblLook w:val="04A0" w:firstRow="1" w:lastRow="0" w:firstColumn="1" w:lastColumn="0" w:noHBand="0" w:noVBand="1"/>
      </w:tblPr>
      <w:tblGrid>
        <w:gridCol w:w="5284"/>
        <w:gridCol w:w="594"/>
        <w:gridCol w:w="1700"/>
        <w:gridCol w:w="1353"/>
        <w:gridCol w:w="1490"/>
      </w:tblGrid>
      <w:tr w:rsidR="0052755C" w:rsidRPr="00327FF6" w:rsidTr="0052755C">
        <w:trPr>
          <w:trHeight w:val="518"/>
        </w:trPr>
        <w:tc>
          <w:tcPr>
            <w:tcW w:w="52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lastRenderedPageBreak/>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Исполнено</w:t>
            </w:r>
          </w:p>
        </w:tc>
      </w:tr>
      <w:tr w:rsidR="0052755C" w:rsidRPr="00327FF6" w:rsidTr="0052755C">
        <w:trPr>
          <w:trHeight w:val="149"/>
        </w:trPr>
        <w:tc>
          <w:tcPr>
            <w:tcW w:w="5284"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52755C" w:rsidRPr="00067E72" w:rsidRDefault="0052755C" w:rsidP="00904549">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2755C" w:rsidRPr="00067E72" w:rsidRDefault="0052755C" w:rsidP="00904549">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r>
      <w:tr w:rsidR="0052755C" w:rsidRPr="00327FF6" w:rsidTr="0052755C">
        <w:trPr>
          <w:trHeight w:val="182"/>
        </w:trPr>
        <w:tc>
          <w:tcPr>
            <w:tcW w:w="5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5</w:t>
            </w:r>
          </w:p>
        </w:tc>
      </w:tr>
      <w:tr w:rsidR="00327FF6" w:rsidRPr="00327FF6" w:rsidTr="0052755C">
        <w:trPr>
          <w:trHeight w:val="97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182 10102030010000110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240 400,00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271 673,65</w:t>
            </w:r>
          </w:p>
        </w:tc>
      </w:tr>
      <w:tr w:rsidR="00327FF6" w:rsidRPr="00327FF6" w:rsidTr="0052755C">
        <w:trPr>
          <w:trHeight w:val="69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182 10102040010000110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77 900,00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100 356,19</w:t>
            </w:r>
          </w:p>
        </w:tc>
      </w:tr>
      <w:tr w:rsidR="00327FF6" w:rsidRPr="00327FF6" w:rsidTr="0052755C">
        <w:trPr>
          <w:trHeight w:val="367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52755C">
            <w:pPr>
              <w:spacing w:after="0" w:line="240" w:lineRule="auto"/>
              <w:ind w:left="0" w:right="-70" w:firstLine="0"/>
              <w:jc w:val="left"/>
              <w:rPr>
                <w:sz w:val="14"/>
                <w:szCs w:val="14"/>
              </w:rPr>
            </w:pPr>
            <w:r w:rsidRPr="00067E72">
              <w:rPr>
                <w:sz w:val="14"/>
                <w:szCs w:val="1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182 10102080010000110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153 100,00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331 429,01</w:t>
            </w:r>
          </w:p>
        </w:tc>
      </w:tr>
      <w:tr w:rsidR="00327FF6" w:rsidRPr="00327FF6" w:rsidTr="0052755C">
        <w:trPr>
          <w:trHeight w:val="9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52755C">
            <w:pPr>
              <w:spacing w:after="0" w:line="240" w:lineRule="auto"/>
              <w:ind w:left="0" w:right="-70" w:firstLine="0"/>
              <w:jc w:val="left"/>
              <w:rPr>
                <w:sz w:val="14"/>
                <w:szCs w:val="14"/>
              </w:rPr>
            </w:pPr>
            <w:r w:rsidRPr="00067E72">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182 10102130010000110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100 300,00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145 077,64</w:t>
            </w:r>
          </w:p>
        </w:tc>
      </w:tr>
      <w:tr w:rsidR="00327FF6" w:rsidRPr="00327FF6" w:rsidTr="0052755C">
        <w:trPr>
          <w:trHeight w:val="97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182 10102140010000110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421 500,00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857 901,87</w:t>
            </w:r>
          </w:p>
        </w:tc>
      </w:tr>
      <w:tr w:rsidR="00327FF6" w:rsidRPr="00327FF6" w:rsidTr="0052755C">
        <w:trPr>
          <w:trHeight w:val="25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182 10102150010000110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105 407,79</w:t>
            </w:r>
          </w:p>
        </w:tc>
      </w:tr>
      <w:tr w:rsidR="00327FF6" w:rsidRPr="00327FF6" w:rsidTr="0052755C">
        <w:trPr>
          <w:trHeight w:val="247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182 10102160010000110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1 856,78</w:t>
            </w:r>
          </w:p>
        </w:tc>
      </w:tr>
      <w:tr w:rsidR="00327FF6" w:rsidRPr="00327FF6" w:rsidTr="0052755C">
        <w:trPr>
          <w:trHeight w:val="76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182 10102200010000110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9,24</w:t>
            </w:r>
          </w:p>
        </w:tc>
      </w:tr>
      <w:tr w:rsidR="00327FF6" w:rsidRPr="00327FF6" w:rsidTr="0052755C">
        <w:trPr>
          <w:trHeight w:val="68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182 10102210010000110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10 955,98</w:t>
            </w:r>
          </w:p>
        </w:tc>
      </w:tr>
    </w:tbl>
    <w:p w:rsidR="0052755C" w:rsidRDefault="0052755C">
      <w:r>
        <w:br w:type="page"/>
      </w:r>
    </w:p>
    <w:tbl>
      <w:tblPr>
        <w:tblW w:w="10421" w:type="dxa"/>
        <w:tblInd w:w="-5" w:type="dxa"/>
        <w:tblLook w:val="04A0" w:firstRow="1" w:lastRow="0" w:firstColumn="1" w:lastColumn="0" w:noHBand="0" w:noVBand="1"/>
      </w:tblPr>
      <w:tblGrid>
        <w:gridCol w:w="5284"/>
        <w:gridCol w:w="594"/>
        <w:gridCol w:w="1700"/>
        <w:gridCol w:w="1353"/>
        <w:gridCol w:w="1490"/>
      </w:tblGrid>
      <w:tr w:rsidR="0052755C" w:rsidRPr="00327FF6" w:rsidTr="00904549">
        <w:trPr>
          <w:trHeight w:val="518"/>
        </w:trPr>
        <w:tc>
          <w:tcPr>
            <w:tcW w:w="528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lastRenderedPageBreak/>
              <w:t>Наименование показателя</w:t>
            </w:r>
          </w:p>
        </w:tc>
        <w:tc>
          <w:tcPr>
            <w:tcW w:w="594" w:type="dxa"/>
            <w:vMerge w:val="restart"/>
            <w:tcBorders>
              <w:top w:val="single" w:sz="4" w:space="0" w:color="auto"/>
              <w:left w:val="single" w:sz="4" w:space="0" w:color="auto"/>
              <w:bottom w:val="single" w:sz="4" w:space="0" w:color="000000"/>
              <w:right w:val="nil"/>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w:t>
            </w:r>
            <w:r w:rsidRPr="00067E72">
              <w:rPr>
                <w:sz w:val="13"/>
                <w:szCs w:val="13"/>
              </w:rPr>
              <w:br/>
              <w:t>строки</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 xml:space="preserve">Код дохода </w:t>
            </w:r>
            <w:r w:rsidRPr="00067E72">
              <w:rPr>
                <w:sz w:val="13"/>
                <w:szCs w:val="13"/>
              </w:rPr>
              <w:br/>
              <w:t xml:space="preserve">по бюджетной </w:t>
            </w:r>
            <w:r w:rsidRPr="00067E72">
              <w:rPr>
                <w:sz w:val="13"/>
                <w:szCs w:val="13"/>
              </w:rPr>
              <w:br/>
              <w:t>классификации</w:t>
            </w:r>
          </w:p>
        </w:tc>
        <w:tc>
          <w:tcPr>
            <w:tcW w:w="1353" w:type="dxa"/>
            <w:vMerge w:val="restart"/>
            <w:tcBorders>
              <w:top w:val="single" w:sz="4" w:space="0" w:color="auto"/>
              <w:left w:val="nil"/>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Утвержденные бюджетные назначения</w:t>
            </w:r>
          </w:p>
        </w:tc>
        <w:tc>
          <w:tcPr>
            <w:tcW w:w="149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Исполнено</w:t>
            </w:r>
          </w:p>
        </w:tc>
      </w:tr>
      <w:tr w:rsidR="0052755C" w:rsidRPr="00327FF6" w:rsidTr="00904549">
        <w:trPr>
          <w:trHeight w:val="149"/>
        </w:trPr>
        <w:tc>
          <w:tcPr>
            <w:tcW w:w="5284"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594" w:type="dxa"/>
            <w:vMerge/>
            <w:tcBorders>
              <w:top w:val="single" w:sz="4" w:space="0" w:color="auto"/>
              <w:left w:val="single" w:sz="4" w:space="0" w:color="auto"/>
              <w:bottom w:val="single" w:sz="4" w:space="0" w:color="000000"/>
              <w:right w:val="nil"/>
            </w:tcBorders>
            <w:vAlign w:val="center"/>
            <w:hideMark/>
          </w:tcPr>
          <w:p w:rsidR="0052755C" w:rsidRPr="00067E72" w:rsidRDefault="0052755C" w:rsidP="00904549">
            <w:pPr>
              <w:spacing w:after="0" w:line="240" w:lineRule="auto"/>
              <w:ind w:left="0" w:right="0" w:firstLine="0"/>
              <w:jc w:val="left"/>
              <w:rPr>
                <w:sz w:val="13"/>
                <w:szCs w:val="13"/>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52755C" w:rsidRPr="00067E72" w:rsidRDefault="0052755C" w:rsidP="00904549">
            <w:pPr>
              <w:spacing w:after="0" w:line="240" w:lineRule="auto"/>
              <w:ind w:left="0" w:right="0" w:firstLine="0"/>
              <w:jc w:val="left"/>
              <w:rPr>
                <w:sz w:val="13"/>
                <w:szCs w:val="13"/>
              </w:rPr>
            </w:pPr>
          </w:p>
        </w:tc>
        <w:tc>
          <w:tcPr>
            <w:tcW w:w="1353" w:type="dxa"/>
            <w:vMerge/>
            <w:tcBorders>
              <w:top w:val="single" w:sz="4" w:space="0" w:color="auto"/>
              <w:left w:val="nil"/>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c>
          <w:tcPr>
            <w:tcW w:w="1490" w:type="dxa"/>
            <w:vMerge/>
            <w:tcBorders>
              <w:top w:val="single" w:sz="4" w:space="0" w:color="auto"/>
              <w:left w:val="single" w:sz="4" w:space="0" w:color="auto"/>
              <w:bottom w:val="single" w:sz="4" w:space="0" w:color="000000"/>
              <w:right w:val="single" w:sz="4" w:space="0" w:color="000000"/>
            </w:tcBorders>
            <w:vAlign w:val="center"/>
            <w:hideMark/>
          </w:tcPr>
          <w:p w:rsidR="0052755C" w:rsidRPr="00067E72" w:rsidRDefault="0052755C" w:rsidP="00904549">
            <w:pPr>
              <w:spacing w:after="0" w:line="240" w:lineRule="auto"/>
              <w:ind w:left="0" w:right="0" w:firstLine="0"/>
              <w:jc w:val="left"/>
              <w:rPr>
                <w:sz w:val="13"/>
                <w:szCs w:val="13"/>
              </w:rPr>
            </w:pPr>
          </w:p>
        </w:tc>
      </w:tr>
      <w:tr w:rsidR="0052755C" w:rsidRPr="00327FF6" w:rsidTr="00904549">
        <w:trPr>
          <w:trHeight w:val="182"/>
        </w:trPr>
        <w:tc>
          <w:tcPr>
            <w:tcW w:w="5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1</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2</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3</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4</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rsidR="0052755C" w:rsidRPr="00067E72" w:rsidRDefault="0052755C" w:rsidP="00904549">
            <w:pPr>
              <w:spacing w:after="0" w:line="240" w:lineRule="auto"/>
              <w:ind w:left="0" w:right="0" w:firstLine="0"/>
              <w:jc w:val="center"/>
              <w:rPr>
                <w:sz w:val="13"/>
                <w:szCs w:val="13"/>
              </w:rPr>
            </w:pPr>
            <w:r w:rsidRPr="00067E72">
              <w:rPr>
                <w:sz w:val="13"/>
                <w:szCs w:val="13"/>
              </w:rPr>
              <w:t>5</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НАЛОГИ НА СОВОКУПНЫЙ ДОХОД</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298"/>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взимаемый в связи с применением патентной системы налогообложения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182 10504000020000110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416"/>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 взимаемый в связи с применением патентной системы налогообложения, зачисляемый в бюджеты городов федерального значения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182 10504030020000110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5 730 000,00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7 667 663,13</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НАЛОГОВЫЕ И НЕНАЛОГОВЫЕ ДОХОДЫ</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6 173,53</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САНКЦИИ, ВОЗМЕЩЕНИЕ УЩЕРБА</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6 173,53</w:t>
            </w:r>
          </w:p>
        </w:tc>
      </w:tr>
      <w:tr w:rsidR="00327FF6" w:rsidRPr="00327FF6" w:rsidTr="00904549">
        <w:trPr>
          <w:trHeight w:val="50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920 11602000020000140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54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920 11602010020000140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717"/>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(зачисляемые в бюджеты внутригородских муниципальных образований)</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920 11602010020001140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5 000,00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4 972,33</w:t>
            </w:r>
          </w:p>
        </w:tc>
      </w:tr>
      <w:tr w:rsidR="00327FF6" w:rsidRPr="00327FF6" w:rsidTr="00904549">
        <w:trPr>
          <w:trHeight w:val="83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920 11607000000000140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54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920 11607010000000140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849"/>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внутригородского муниципального образования города федерального значения (муниципальным)</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920 11607010030000140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1 201,20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БЕЗВОЗМЕЗДНЫЕ ПОСТУПЛЕНИЯ</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920 20000000000000000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63 943 800,00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63 295 530,58</w:t>
            </w:r>
          </w:p>
        </w:tc>
      </w:tr>
      <w:tr w:rsidR="00327FF6" w:rsidRPr="00327FF6" w:rsidTr="00904549">
        <w:trPr>
          <w:trHeight w:val="394"/>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БЕЗВОЗМЕЗДНЫЕ ПОСТУПЛЕНИЯ ОТ ДРУГИХ БЮДЖЕТОВ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920 20200000000000000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63 943 800,00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63 295 530,58</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бюджетам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920 20210000000000150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на выравнивание бюджетной обеспеченности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920 20215001000000150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49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920 20215001030000150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11 507 300,00</w:t>
            </w:r>
          </w:p>
        </w:tc>
      </w:tr>
      <w:tr w:rsidR="00327FF6" w:rsidRPr="00327FF6" w:rsidTr="00904549">
        <w:trPr>
          <w:trHeight w:val="300"/>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бюджетам бюджетной системы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920 20230000000000150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r w:rsidR="00327FF6" w:rsidRPr="00327FF6" w:rsidTr="00904549">
        <w:trPr>
          <w:trHeight w:val="391"/>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местным бюджетам на выполнение передаваемых полномочий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920 20230024000000150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r w:rsidR="00327FF6" w:rsidRPr="00327FF6" w:rsidTr="00904549">
        <w:trPr>
          <w:trHeight w:val="553"/>
        </w:trPr>
        <w:tc>
          <w:tcPr>
            <w:tcW w:w="5284"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tc>
        <w:tc>
          <w:tcPr>
            <w:tcW w:w="594"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010</w:t>
            </w:r>
          </w:p>
        </w:tc>
        <w:tc>
          <w:tcPr>
            <w:tcW w:w="1700" w:type="dxa"/>
            <w:tcBorders>
              <w:top w:val="single" w:sz="4" w:space="0" w:color="auto"/>
              <w:left w:val="nil"/>
              <w:bottom w:val="single" w:sz="4" w:space="0" w:color="auto"/>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920 20230024030000150</w:t>
            </w:r>
          </w:p>
        </w:tc>
        <w:tc>
          <w:tcPr>
            <w:tcW w:w="1353"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52 436 500,00</w:t>
            </w:r>
          </w:p>
        </w:tc>
        <w:tc>
          <w:tcPr>
            <w:tcW w:w="1490"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51 788 230,58</w:t>
            </w:r>
          </w:p>
        </w:tc>
      </w:tr>
    </w:tbl>
    <w:p w:rsidR="00904549" w:rsidRDefault="00904549">
      <w:r>
        <w:br w:type="page"/>
      </w:r>
    </w:p>
    <w:tbl>
      <w:tblPr>
        <w:tblW w:w="10392" w:type="dxa"/>
        <w:tblLook w:val="04A0" w:firstRow="1" w:lastRow="0" w:firstColumn="1" w:lastColumn="0" w:noHBand="0" w:noVBand="1"/>
      </w:tblPr>
      <w:tblGrid>
        <w:gridCol w:w="3193"/>
        <w:gridCol w:w="623"/>
        <w:gridCol w:w="1768"/>
        <w:gridCol w:w="1111"/>
        <w:gridCol w:w="1102"/>
        <w:gridCol w:w="1197"/>
        <w:gridCol w:w="1367"/>
        <w:gridCol w:w="9"/>
        <w:gridCol w:w="22"/>
      </w:tblGrid>
      <w:tr w:rsidR="00721EA0" w:rsidRPr="00067E72" w:rsidTr="006C3558">
        <w:trPr>
          <w:trHeight w:val="240"/>
        </w:trPr>
        <w:tc>
          <w:tcPr>
            <w:tcW w:w="10392" w:type="dxa"/>
            <w:gridSpan w:val="9"/>
            <w:tcBorders>
              <w:top w:val="nil"/>
              <w:left w:val="nil"/>
              <w:bottom w:val="nil"/>
              <w:right w:val="nil"/>
            </w:tcBorders>
            <w:shd w:val="clear" w:color="auto" w:fill="auto"/>
            <w:vAlign w:val="bottom"/>
            <w:hideMark/>
          </w:tcPr>
          <w:p w:rsidR="00721EA0" w:rsidRPr="00067E72" w:rsidRDefault="00721EA0" w:rsidP="00721EA0">
            <w:pPr>
              <w:spacing w:after="0" w:line="240" w:lineRule="auto"/>
              <w:ind w:left="0" w:right="0" w:firstLine="0"/>
              <w:jc w:val="right"/>
              <w:rPr>
                <w:sz w:val="14"/>
                <w:szCs w:val="14"/>
              </w:rPr>
            </w:pPr>
            <w:r w:rsidRPr="00067E72">
              <w:rPr>
                <w:sz w:val="14"/>
                <w:szCs w:val="14"/>
              </w:rPr>
              <w:lastRenderedPageBreak/>
              <w:t xml:space="preserve">Форма 0503124 с. </w:t>
            </w:r>
            <w:r>
              <w:rPr>
                <w:sz w:val="14"/>
                <w:szCs w:val="14"/>
              </w:rPr>
              <w:t>2</w:t>
            </w:r>
          </w:p>
        </w:tc>
      </w:tr>
      <w:tr w:rsidR="00327FF6" w:rsidRPr="00067E72" w:rsidTr="00904549">
        <w:trPr>
          <w:trHeight w:val="300"/>
        </w:trPr>
        <w:tc>
          <w:tcPr>
            <w:tcW w:w="10392" w:type="dxa"/>
            <w:gridSpan w:val="9"/>
            <w:tcBorders>
              <w:top w:val="nil"/>
              <w:left w:val="nil"/>
              <w:bottom w:val="nil"/>
              <w:right w:val="nil"/>
            </w:tcBorders>
            <w:vAlign w:val="center"/>
            <w:hideMark/>
          </w:tcPr>
          <w:p w:rsidR="00327FF6" w:rsidRPr="00067E72" w:rsidRDefault="00721EA0" w:rsidP="00721EA0">
            <w:pPr>
              <w:spacing w:after="0" w:line="240" w:lineRule="auto"/>
              <w:ind w:left="0" w:right="0" w:firstLine="0"/>
              <w:jc w:val="center"/>
              <w:rPr>
                <w:b/>
                <w:bCs/>
                <w:sz w:val="14"/>
                <w:szCs w:val="14"/>
              </w:rPr>
            </w:pPr>
            <w:r w:rsidRPr="00067E72">
              <w:rPr>
                <w:b/>
                <w:bCs/>
                <w:sz w:val="14"/>
                <w:szCs w:val="14"/>
              </w:rPr>
              <w:t>2. РАСХОДЫ БЮДЖЕТА</w:t>
            </w:r>
          </w:p>
        </w:tc>
      </w:tr>
      <w:tr w:rsidR="00904549" w:rsidRPr="00327FF6" w:rsidTr="00904549">
        <w:trPr>
          <w:gridAfter w:val="1"/>
          <w:wAfter w:w="22" w:type="dxa"/>
          <w:trHeight w:val="233"/>
        </w:trPr>
        <w:tc>
          <w:tcPr>
            <w:tcW w:w="319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Наименование показателя</w:t>
            </w:r>
          </w:p>
        </w:tc>
        <w:tc>
          <w:tcPr>
            <w:tcW w:w="623" w:type="dxa"/>
            <w:vMerge w:val="restart"/>
            <w:tcBorders>
              <w:top w:val="single" w:sz="4" w:space="0" w:color="auto"/>
              <w:left w:val="single" w:sz="4" w:space="0" w:color="auto"/>
              <w:bottom w:val="single" w:sz="4" w:space="0" w:color="000000"/>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xml:space="preserve">Код </w:t>
            </w:r>
            <w:r w:rsidRPr="00067E72">
              <w:rPr>
                <w:sz w:val="14"/>
                <w:szCs w:val="14"/>
              </w:rPr>
              <w:br/>
              <w:t>строки</w:t>
            </w:r>
          </w:p>
        </w:tc>
        <w:tc>
          <w:tcPr>
            <w:tcW w:w="17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xml:space="preserve">Код расхода </w:t>
            </w:r>
            <w:r w:rsidRPr="00067E72">
              <w:rPr>
                <w:sz w:val="14"/>
                <w:szCs w:val="14"/>
              </w:rPr>
              <w:br/>
              <w:t xml:space="preserve">по бюджетной </w:t>
            </w:r>
            <w:r w:rsidRPr="00067E72">
              <w:rPr>
                <w:sz w:val="14"/>
                <w:szCs w:val="14"/>
              </w:rPr>
              <w:br/>
              <w:t>классификации</w:t>
            </w:r>
          </w:p>
        </w:tc>
        <w:tc>
          <w:tcPr>
            <w:tcW w:w="1111" w:type="dxa"/>
            <w:vMerge w:val="restart"/>
            <w:tcBorders>
              <w:top w:val="single" w:sz="4" w:space="0" w:color="auto"/>
              <w:left w:val="nil"/>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3675"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Исполнено</w:t>
            </w:r>
          </w:p>
        </w:tc>
      </w:tr>
      <w:tr w:rsidR="00904549" w:rsidRPr="00327FF6" w:rsidTr="00693B55">
        <w:trPr>
          <w:gridAfter w:val="2"/>
          <w:wAfter w:w="31" w:type="dxa"/>
          <w:trHeight w:val="420"/>
        </w:trPr>
        <w:tc>
          <w:tcPr>
            <w:tcW w:w="3193" w:type="dxa"/>
            <w:vMerge/>
            <w:tcBorders>
              <w:top w:val="single" w:sz="4" w:space="0" w:color="auto"/>
              <w:left w:val="single" w:sz="4" w:space="0" w:color="auto"/>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nil"/>
            </w:tcBorders>
            <w:vAlign w:val="center"/>
            <w:hideMark/>
          </w:tcPr>
          <w:p w:rsidR="00327FF6" w:rsidRPr="00067E72" w:rsidRDefault="00327FF6" w:rsidP="00327FF6">
            <w:pPr>
              <w:spacing w:after="0" w:line="240" w:lineRule="auto"/>
              <w:ind w:left="0" w:right="0" w:firstLine="0"/>
              <w:jc w:val="left"/>
              <w:rPr>
                <w:sz w:val="14"/>
                <w:szCs w:val="14"/>
              </w:rPr>
            </w:pPr>
          </w:p>
        </w:tc>
        <w:tc>
          <w:tcPr>
            <w:tcW w:w="1768" w:type="dxa"/>
            <w:vMerge/>
            <w:tcBorders>
              <w:top w:val="single" w:sz="4" w:space="0" w:color="auto"/>
              <w:left w:val="single" w:sz="4" w:space="0" w:color="auto"/>
              <w:bottom w:val="single" w:sz="4" w:space="0" w:color="auto"/>
              <w:right w:val="single" w:sz="4" w:space="0" w:color="auto"/>
            </w:tcBorders>
            <w:vAlign w:val="center"/>
            <w:hideMark/>
          </w:tcPr>
          <w:p w:rsidR="00327FF6" w:rsidRPr="00067E72" w:rsidRDefault="00327FF6" w:rsidP="00327FF6">
            <w:pPr>
              <w:spacing w:after="0" w:line="240" w:lineRule="auto"/>
              <w:ind w:left="0" w:right="0" w:firstLine="0"/>
              <w:jc w:val="left"/>
              <w:rPr>
                <w:sz w:val="14"/>
                <w:szCs w:val="14"/>
              </w:rPr>
            </w:pPr>
          </w:p>
        </w:tc>
        <w:tc>
          <w:tcPr>
            <w:tcW w:w="1111" w:type="dxa"/>
            <w:vMerge/>
            <w:tcBorders>
              <w:top w:val="single" w:sz="4" w:space="0" w:color="auto"/>
              <w:left w:val="nil"/>
              <w:bottom w:val="single" w:sz="4" w:space="0" w:color="000000"/>
              <w:right w:val="single" w:sz="4" w:space="0" w:color="000000"/>
            </w:tcBorders>
            <w:vAlign w:val="center"/>
            <w:hideMark/>
          </w:tcPr>
          <w:p w:rsidR="00327FF6" w:rsidRPr="00067E72" w:rsidRDefault="00327FF6" w:rsidP="00327FF6">
            <w:pPr>
              <w:spacing w:after="0" w:line="240" w:lineRule="auto"/>
              <w:ind w:left="0" w:right="0" w:firstLine="0"/>
              <w:jc w:val="left"/>
              <w:rPr>
                <w:sz w:val="14"/>
                <w:szCs w:val="14"/>
              </w:rPr>
            </w:pP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всего</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бюджетных обязательств учреждений</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904549" w:rsidRPr="00327FF6" w:rsidTr="00E21984">
        <w:trPr>
          <w:gridAfter w:val="2"/>
          <w:wAfter w:w="31" w:type="dxa"/>
          <w:trHeight w:val="144"/>
        </w:trPr>
        <w:tc>
          <w:tcPr>
            <w:tcW w:w="31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w:t>
            </w:r>
          </w:p>
        </w:tc>
        <w:tc>
          <w:tcPr>
            <w:tcW w:w="623" w:type="dxa"/>
            <w:tcBorders>
              <w:top w:val="single" w:sz="4" w:space="0" w:color="auto"/>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7</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Расходы бюджета - всего</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83 748 800,00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83 022 410,73</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83 022 410,73</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 том числе:</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 </w:t>
            </w:r>
          </w:p>
        </w:tc>
      </w:tr>
      <w:tr w:rsidR="00904549" w:rsidRPr="00327FF6" w:rsidTr="00904549">
        <w:trPr>
          <w:gridAfter w:val="2"/>
          <w:wAfter w:w="31" w:type="dxa"/>
          <w:trHeight w:val="52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1 445 200,00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1 444 774,40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1 444 774,40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721EA0">
        <w:trPr>
          <w:gridAfter w:val="2"/>
          <w:wAfter w:w="31" w:type="dxa"/>
          <w:trHeight w:val="64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154 735,30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154 735,30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639"/>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0102 71000Б7101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436 321,88</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436 321,88</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408"/>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4 813 400,00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4 813 381,00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4 813 381,00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698"/>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1 453 600,00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1 443 530,01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1 443 530,01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920 0104 0901007230 244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1 191 000,00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1 067 836,55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1 067 836,55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399"/>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11 238 064,87</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11 238 064,87</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76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3 393 900,00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3 359 224,61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3 359 224,61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1 416 100,00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1 391 892,27</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1 391 892,27</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Уплата прочих налогов, сборов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73000Б7301 852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1 181,00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1 181,00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2"/>
          <w:wAfter w:w="31" w:type="dxa"/>
          <w:trHeight w:val="426"/>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73000Б7302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1 275 300,00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1 275 291,75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1 275 291,75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765"/>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0104 73000Б7302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384 900,00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380 992,85</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380 992,85</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Специальные расходы</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0107 74000Б7401 880</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1 469 100,00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Резервные средства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0111 75000Б7501 870</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06100Э7201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21 727,72</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21 727,72</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06200У7201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48 477,51</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48 477,51</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0113 08000П7201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11 144,74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11 144,74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0310 07000Ч7201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10 900,00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10 843,53</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10 843,53</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920 0503 0900207230 244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10 157 200,00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920 0503 0900407230 244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8 632 800,00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8 473 214,00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8 473 214,00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920 0503 0900507230 244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649 000,00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573 500,00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573 500,00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51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Закупка товаров, работ и услуг в целях капитального ремонта государственного (муниципального) имущества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920 0503 0900707230 243</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19 682 143,54</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19 582 143,54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19 582 143,54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920 0503 0900707230 244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5 857 356,46</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5 677 425,48</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5 677 425,48</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0707 03000Д7201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247 700,00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0801 01100К7201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4 609 000,00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4 608 455,00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4 608 455,00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0801 01200В7201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494 100,00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494 050,00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494 050,00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пенсии, социальные доплаты к пенсиям</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1001 79000П7901 312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65 600,00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65 530,44</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65 530,44</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1101 02000С7201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1 280 000,00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904549">
        <w:trPr>
          <w:gridAfter w:val="2"/>
          <w:wAfter w:w="31" w:type="dxa"/>
          <w:trHeight w:val="300"/>
        </w:trPr>
        <w:tc>
          <w:tcPr>
            <w:tcW w:w="3193" w:type="dxa"/>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920 1204 04000И7201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102"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19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1 402 500,00</w:t>
            </w:r>
          </w:p>
        </w:tc>
        <w:tc>
          <w:tcPr>
            <w:tcW w:w="1367"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bl>
    <w:p w:rsidR="00904549" w:rsidRDefault="00904549">
      <w:r>
        <w:br w:type="page"/>
      </w:r>
    </w:p>
    <w:tbl>
      <w:tblPr>
        <w:tblW w:w="10371" w:type="dxa"/>
        <w:tblInd w:w="-5" w:type="dxa"/>
        <w:tblLook w:val="04A0" w:firstRow="1" w:lastRow="0" w:firstColumn="1" w:lastColumn="0" w:noHBand="0" w:noVBand="1"/>
      </w:tblPr>
      <w:tblGrid>
        <w:gridCol w:w="2565"/>
        <w:gridCol w:w="52"/>
        <w:gridCol w:w="623"/>
        <w:gridCol w:w="1863"/>
        <w:gridCol w:w="1111"/>
        <w:gridCol w:w="39"/>
        <w:gridCol w:w="1157"/>
        <w:gridCol w:w="128"/>
        <w:gridCol w:w="1431"/>
        <w:gridCol w:w="86"/>
        <w:gridCol w:w="1275"/>
        <w:gridCol w:w="9"/>
        <w:gridCol w:w="13"/>
        <w:gridCol w:w="19"/>
      </w:tblGrid>
      <w:tr w:rsidR="00904549" w:rsidRPr="00327FF6" w:rsidTr="00693B55">
        <w:trPr>
          <w:gridAfter w:val="2"/>
          <w:wAfter w:w="32" w:type="dxa"/>
          <w:trHeight w:val="233"/>
        </w:trPr>
        <w:tc>
          <w:tcPr>
            <w:tcW w:w="26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lastRenderedPageBreak/>
              <w:t>Наименование показателя</w:t>
            </w:r>
          </w:p>
        </w:tc>
        <w:tc>
          <w:tcPr>
            <w:tcW w:w="623" w:type="dxa"/>
            <w:vMerge w:val="restart"/>
            <w:tcBorders>
              <w:top w:val="single" w:sz="4" w:space="0" w:color="auto"/>
              <w:left w:val="single" w:sz="4" w:space="0" w:color="auto"/>
              <w:bottom w:val="single" w:sz="4" w:space="0" w:color="000000"/>
              <w:right w:val="nil"/>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 xml:space="preserve">Код </w:t>
            </w:r>
            <w:r w:rsidRPr="00067E72">
              <w:rPr>
                <w:sz w:val="14"/>
                <w:szCs w:val="14"/>
              </w:rPr>
              <w:br/>
              <w:t>строки</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 xml:space="preserve">Код расхода </w:t>
            </w:r>
            <w:r w:rsidRPr="00067E72">
              <w:rPr>
                <w:sz w:val="14"/>
                <w:szCs w:val="14"/>
              </w:rPr>
              <w:br/>
              <w:t xml:space="preserve">по бюджетной </w:t>
            </w:r>
            <w:r w:rsidRPr="00067E72">
              <w:rPr>
                <w:sz w:val="14"/>
                <w:szCs w:val="14"/>
              </w:rPr>
              <w:br/>
              <w:t>классификации</w:t>
            </w:r>
          </w:p>
        </w:tc>
        <w:tc>
          <w:tcPr>
            <w:tcW w:w="1111" w:type="dxa"/>
            <w:vMerge w:val="restart"/>
            <w:tcBorders>
              <w:top w:val="single" w:sz="4" w:space="0" w:color="auto"/>
              <w:left w:val="nil"/>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4125" w:type="dxa"/>
            <w:gridSpan w:val="7"/>
            <w:tcBorders>
              <w:top w:val="single" w:sz="4" w:space="0" w:color="auto"/>
              <w:left w:val="single" w:sz="4" w:space="0" w:color="auto"/>
              <w:bottom w:val="single" w:sz="4" w:space="0" w:color="000000"/>
              <w:right w:val="single" w:sz="4" w:space="0" w:color="000000"/>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Исполнено</w:t>
            </w:r>
          </w:p>
        </w:tc>
      </w:tr>
      <w:tr w:rsidR="00904549" w:rsidRPr="00327FF6" w:rsidTr="00693B55">
        <w:trPr>
          <w:gridAfter w:val="3"/>
          <w:wAfter w:w="41" w:type="dxa"/>
          <w:trHeight w:val="562"/>
        </w:trPr>
        <w:tc>
          <w:tcPr>
            <w:tcW w:w="2617" w:type="dxa"/>
            <w:gridSpan w:val="2"/>
            <w:vMerge/>
            <w:tcBorders>
              <w:top w:val="single" w:sz="4" w:space="0" w:color="auto"/>
              <w:left w:val="single" w:sz="4" w:space="0" w:color="auto"/>
              <w:bottom w:val="single" w:sz="4" w:space="0" w:color="000000"/>
              <w:right w:val="single" w:sz="4" w:space="0" w:color="000000"/>
            </w:tcBorders>
            <w:vAlign w:val="center"/>
            <w:hideMark/>
          </w:tcPr>
          <w:p w:rsidR="00904549" w:rsidRPr="00067E72" w:rsidRDefault="00904549" w:rsidP="00904549">
            <w:pPr>
              <w:spacing w:after="0" w:line="240" w:lineRule="auto"/>
              <w:ind w:left="0" w:right="0" w:firstLine="0"/>
              <w:jc w:val="left"/>
              <w:rPr>
                <w:sz w:val="14"/>
                <w:szCs w:val="14"/>
              </w:rPr>
            </w:pPr>
          </w:p>
        </w:tc>
        <w:tc>
          <w:tcPr>
            <w:tcW w:w="623" w:type="dxa"/>
            <w:vMerge/>
            <w:tcBorders>
              <w:top w:val="single" w:sz="4" w:space="0" w:color="auto"/>
              <w:left w:val="single" w:sz="4" w:space="0" w:color="auto"/>
              <w:bottom w:val="single" w:sz="4" w:space="0" w:color="000000"/>
              <w:right w:val="nil"/>
            </w:tcBorders>
            <w:vAlign w:val="center"/>
            <w:hideMark/>
          </w:tcPr>
          <w:p w:rsidR="00904549" w:rsidRPr="00067E72" w:rsidRDefault="00904549" w:rsidP="00904549">
            <w:pPr>
              <w:spacing w:after="0" w:line="240" w:lineRule="auto"/>
              <w:ind w:left="0" w:right="0" w:firstLine="0"/>
              <w:jc w:val="left"/>
              <w:rPr>
                <w:sz w:val="14"/>
                <w:szCs w:val="14"/>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904549" w:rsidRPr="00067E72" w:rsidRDefault="00904549" w:rsidP="00904549">
            <w:pPr>
              <w:spacing w:after="0" w:line="240" w:lineRule="auto"/>
              <w:ind w:left="0" w:right="0" w:firstLine="0"/>
              <w:jc w:val="left"/>
              <w:rPr>
                <w:sz w:val="14"/>
                <w:szCs w:val="14"/>
              </w:rPr>
            </w:pPr>
          </w:p>
        </w:tc>
        <w:tc>
          <w:tcPr>
            <w:tcW w:w="1111" w:type="dxa"/>
            <w:vMerge/>
            <w:tcBorders>
              <w:top w:val="single" w:sz="4" w:space="0" w:color="auto"/>
              <w:left w:val="nil"/>
              <w:bottom w:val="single" w:sz="4" w:space="0" w:color="000000"/>
              <w:right w:val="single" w:sz="4" w:space="0" w:color="000000"/>
            </w:tcBorders>
            <w:vAlign w:val="center"/>
            <w:hideMark/>
          </w:tcPr>
          <w:p w:rsidR="00904549" w:rsidRPr="00067E72" w:rsidRDefault="00904549" w:rsidP="00904549">
            <w:pPr>
              <w:spacing w:after="0" w:line="240" w:lineRule="auto"/>
              <w:ind w:left="0" w:right="0" w:firstLine="0"/>
              <w:jc w:val="left"/>
              <w:rPr>
                <w:sz w:val="14"/>
                <w:szCs w:val="14"/>
              </w:rPr>
            </w:pPr>
          </w:p>
        </w:tc>
        <w:tc>
          <w:tcPr>
            <w:tcW w:w="13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всего</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бюджетных обязательств учреждений</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904549" w:rsidRPr="00327FF6" w:rsidTr="00693B55">
        <w:trPr>
          <w:gridAfter w:val="3"/>
          <w:wAfter w:w="41" w:type="dxa"/>
          <w:trHeight w:val="109"/>
        </w:trPr>
        <w:tc>
          <w:tcPr>
            <w:tcW w:w="26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1</w:t>
            </w:r>
          </w:p>
        </w:tc>
        <w:tc>
          <w:tcPr>
            <w:tcW w:w="623" w:type="dxa"/>
            <w:tcBorders>
              <w:top w:val="single" w:sz="4" w:space="0" w:color="auto"/>
              <w:left w:val="nil"/>
              <w:bottom w:val="single" w:sz="4" w:space="0" w:color="auto"/>
              <w:right w:val="nil"/>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2</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3</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4</w:t>
            </w:r>
          </w:p>
        </w:tc>
        <w:tc>
          <w:tcPr>
            <w:tcW w:w="1324" w:type="dxa"/>
            <w:gridSpan w:val="3"/>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5</w:t>
            </w:r>
          </w:p>
        </w:tc>
        <w:tc>
          <w:tcPr>
            <w:tcW w:w="1517" w:type="dxa"/>
            <w:gridSpan w:val="2"/>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6</w:t>
            </w:r>
          </w:p>
        </w:tc>
        <w:tc>
          <w:tcPr>
            <w:tcW w:w="1275" w:type="dxa"/>
            <w:tcBorders>
              <w:top w:val="nil"/>
              <w:left w:val="nil"/>
              <w:bottom w:val="single" w:sz="4" w:space="0" w:color="auto"/>
              <w:right w:val="single" w:sz="4" w:space="0" w:color="auto"/>
            </w:tcBorders>
            <w:shd w:val="clear" w:color="auto" w:fill="auto"/>
            <w:vAlign w:val="center"/>
            <w:hideMark/>
          </w:tcPr>
          <w:p w:rsidR="00904549" w:rsidRPr="00067E72" w:rsidRDefault="00904549" w:rsidP="00904549">
            <w:pPr>
              <w:spacing w:after="0" w:line="240" w:lineRule="auto"/>
              <w:ind w:left="0" w:right="0" w:firstLine="0"/>
              <w:jc w:val="center"/>
              <w:rPr>
                <w:sz w:val="14"/>
                <w:szCs w:val="14"/>
              </w:rPr>
            </w:pPr>
            <w:r w:rsidRPr="00067E72">
              <w:rPr>
                <w:sz w:val="14"/>
                <w:szCs w:val="14"/>
              </w:rPr>
              <w:t>7</w:t>
            </w:r>
          </w:p>
        </w:tc>
      </w:tr>
      <w:tr w:rsidR="00904549" w:rsidRPr="00327FF6" w:rsidTr="00693B55">
        <w:trPr>
          <w:gridAfter w:val="3"/>
          <w:wAfter w:w="41" w:type="dxa"/>
          <w:trHeight w:val="352"/>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Фонд оплаты труда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121</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1 155 300,00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1 155 288,41</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1 155 288,41</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76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Иные выплаты персоналу государственных (муниципальных) органов, за исключением фонда оплаты труда</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122</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39 000,00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38 904,40</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38 904,40</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76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129</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348 900,00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347 033,28</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347 033,28</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300"/>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Прочая закупка товаров, работ и услуг</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0103 72000Б7201 244</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152 700,00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150 946,19</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150 946,19</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300"/>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Уплата иных платежей</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921 0113 78000Б7801 853</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200 000,00</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0,00</w:t>
            </w:r>
          </w:p>
        </w:tc>
      </w:tr>
      <w:tr w:rsidR="00904549" w:rsidRPr="00327FF6" w:rsidTr="00693B55">
        <w:trPr>
          <w:gridAfter w:val="3"/>
          <w:wAfter w:w="41" w:type="dxa"/>
          <w:trHeight w:val="525"/>
        </w:trPr>
        <w:tc>
          <w:tcPr>
            <w:tcW w:w="2617" w:type="dxa"/>
            <w:gridSpan w:val="2"/>
            <w:tcBorders>
              <w:top w:val="nil"/>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left"/>
              <w:rPr>
                <w:sz w:val="14"/>
                <w:szCs w:val="14"/>
              </w:rPr>
            </w:pPr>
            <w:r w:rsidRPr="00067E72">
              <w:rPr>
                <w:sz w:val="14"/>
                <w:szCs w:val="14"/>
              </w:rPr>
              <w:t>Результат кассового исполнения бюджета (дефицит/профицит)</w:t>
            </w:r>
          </w:p>
        </w:tc>
        <w:tc>
          <w:tcPr>
            <w:tcW w:w="623" w:type="dxa"/>
            <w:tcBorders>
              <w:top w:val="nil"/>
              <w:left w:val="nil"/>
              <w:bottom w:val="single" w:sz="4" w:space="0" w:color="auto"/>
              <w:right w:val="nil"/>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450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111"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-1 669 100,00</w:t>
            </w:r>
          </w:p>
        </w:tc>
        <w:tc>
          <w:tcPr>
            <w:tcW w:w="1324" w:type="dxa"/>
            <w:gridSpan w:val="3"/>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1 817 076,68</w:t>
            </w:r>
          </w:p>
        </w:tc>
        <w:tc>
          <w:tcPr>
            <w:tcW w:w="1517" w:type="dxa"/>
            <w:gridSpan w:val="2"/>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c>
          <w:tcPr>
            <w:tcW w:w="1275" w:type="dxa"/>
            <w:tcBorders>
              <w:top w:val="nil"/>
              <w:left w:val="nil"/>
              <w:bottom w:val="single" w:sz="4" w:space="0" w:color="auto"/>
              <w:right w:val="single" w:sz="4" w:space="0" w:color="auto"/>
            </w:tcBorders>
            <w:shd w:val="clear" w:color="auto" w:fill="auto"/>
            <w:vAlign w:val="center"/>
            <w:hideMark/>
          </w:tcPr>
          <w:p w:rsidR="00327FF6" w:rsidRPr="00067E72" w:rsidRDefault="00327FF6" w:rsidP="00327FF6">
            <w:pPr>
              <w:spacing w:after="0" w:line="240" w:lineRule="auto"/>
              <w:ind w:left="0" w:right="0" w:firstLine="0"/>
              <w:jc w:val="center"/>
              <w:rPr>
                <w:sz w:val="14"/>
                <w:szCs w:val="14"/>
              </w:rPr>
            </w:pPr>
            <w:r w:rsidRPr="00067E72">
              <w:rPr>
                <w:sz w:val="14"/>
                <w:szCs w:val="14"/>
              </w:rPr>
              <w:t>x</w:t>
            </w:r>
          </w:p>
        </w:tc>
      </w:tr>
      <w:tr w:rsidR="00327FF6" w:rsidRPr="00067E72" w:rsidTr="00693B55">
        <w:trPr>
          <w:gridAfter w:val="1"/>
          <w:wAfter w:w="19" w:type="dxa"/>
          <w:trHeight w:val="300"/>
        </w:trPr>
        <w:tc>
          <w:tcPr>
            <w:tcW w:w="10352" w:type="dxa"/>
            <w:gridSpan w:val="13"/>
            <w:tcBorders>
              <w:top w:val="nil"/>
              <w:left w:val="nil"/>
              <w:bottom w:val="nil"/>
              <w:right w:val="nil"/>
            </w:tcBorders>
            <w:shd w:val="clear" w:color="auto" w:fill="auto"/>
            <w:vAlign w:val="bottom"/>
            <w:hideMark/>
          </w:tcPr>
          <w:p w:rsidR="00327FF6" w:rsidRPr="00067E72" w:rsidRDefault="00327FF6" w:rsidP="00327FF6">
            <w:pPr>
              <w:spacing w:after="0" w:line="240" w:lineRule="auto"/>
              <w:ind w:left="0" w:right="0" w:firstLine="0"/>
              <w:jc w:val="right"/>
              <w:rPr>
                <w:sz w:val="14"/>
                <w:szCs w:val="14"/>
              </w:rPr>
            </w:pPr>
            <w:r w:rsidRPr="00067E72">
              <w:rPr>
                <w:sz w:val="14"/>
                <w:szCs w:val="14"/>
              </w:rPr>
              <w:t>Форма 0503124 с. 3</w:t>
            </w:r>
          </w:p>
        </w:tc>
      </w:tr>
      <w:tr w:rsidR="00327FF6" w:rsidRPr="00067E72" w:rsidTr="00693B55">
        <w:trPr>
          <w:gridAfter w:val="1"/>
          <w:wAfter w:w="19" w:type="dxa"/>
          <w:trHeight w:val="240"/>
        </w:trPr>
        <w:tc>
          <w:tcPr>
            <w:tcW w:w="10352" w:type="dxa"/>
            <w:gridSpan w:val="13"/>
            <w:vMerge w:val="restart"/>
            <w:tcBorders>
              <w:top w:val="nil"/>
              <w:left w:val="nil"/>
              <w:bottom w:val="nil"/>
              <w:right w:val="nil"/>
            </w:tcBorders>
            <w:shd w:val="clear" w:color="auto" w:fill="auto"/>
            <w:vAlign w:val="center"/>
            <w:hideMark/>
          </w:tcPr>
          <w:p w:rsidR="00327FF6" w:rsidRPr="00067E72" w:rsidRDefault="00327FF6" w:rsidP="00327FF6">
            <w:pPr>
              <w:spacing w:after="0" w:line="240" w:lineRule="auto"/>
              <w:ind w:left="0" w:right="0" w:firstLine="0"/>
              <w:jc w:val="center"/>
              <w:rPr>
                <w:b/>
                <w:bCs/>
                <w:sz w:val="14"/>
                <w:szCs w:val="14"/>
              </w:rPr>
            </w:pPr>
            <w:r w:rsidRPr="00067E72">
              <w:rPr>
                <w:b/>
                <w:bCs/>
                <w:sz w:val="14"/>
                <w:szCs w:val="14"/>
              </w:rPr>
              <w:t>3. ИСТОЧНИКИ ФИНАНСИРОВАНИЯ ДЕФИЦИТА БЮДЖЕТА</w:t>
            </w:r>
          </w:p>
        </w:tc>
      </w:tr>
      <w:tr w:rsidR="00327FF6" w:rsidRPr="00067E72" w:rsidTr="00693B55">
        <w:trPr>
          <w:gridAfter w:val="1"/>
          <w:wAfter w:w="19" w:type="dxa"/>
          <w:trHeight w:val="483"/>
        </w:trPr>
        <w:tc>
          <w:tcPr>
            <w:tcW w:w="10352" w:type="dxa"/>
            <w:gridSpan w:val="13"/>
            <w:vMerge/>
            <w:tcBorders>
              <w:top w:val="nil"/>
              <w:left w:val="nil"/>
              <w:bottom w:val="nil"/>
              <w:right w:val="nil"/>
            </w:tcBorders>
            <w:vAlign w:val="center"/>
            <w:hideMark/>
          </w:tcPr>
          <w:p w:rsidR="00327FF6" w:rsidRPr="00067E72" w:rsidRDefault="00327FF6" w:rsidP="00327FF6">
            <w:pPr>
              <w:spacing w:after="0" w:line="240" w:lineRule="auto"/>
              <w:ind w:left="0" w:right="0" w:firstLine="0"/>
              <w:jc w:val="left"/>
              <w:rPr>
                <w:b/>
                <w:bCs/>
                <w:sz w:val="14"/>
                <w:szCs w:val="14"/>
              </w:rPr>
            </w:pPr>
          </w:p>
        </w:tc>
      </w:tr>
      <w:tr w:rsidR="00E21984" w:rsidRPr="00327FF6" w:rsidTr="00693B55">
        <w:trPr>
          <w:trHeight w:val="236"/>
        </w:trPr>
        <w:tc>
          <w:tcPr>
            <w:tcW w:w="256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Наименование показателя</w:t>
            </w:r>
          </w:p>
        </w:tc>
        <w:tc>
          <w:tcPr>
            <w:tcW w:w="675"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Код</w:t>
            </w:r>
            <w:r w:rsidRPr="00067E72">
              <w:rPr>
                <w:sz w:val="14"/>
                <w:szCs w:val="14"/>
              </w:rPr>
              <w:br/>
              <w:t xml:space="preserve"> строки</w:t>
            </w:r>
          </w:p>
        </w:tc>
        <w:tc>
          <w:tcPr>
            <w:tcW w:w="1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984" w:rsidRPr="00067E72" w:rsidRDefault="00E21984" w:rsidP="00E21984">
            <w:pPr>
              <w:spacing w:after="0" w:line="240" w:lineRule="auto"/>
              <w:ind w:left="0" w:right="0" w:firstLine="0"/>
              <w:jc w:val="center"/>
              <w:rPr>
                <w:sz w:val="14"/>
                <w:szCs w:val="14"/>
              </w:rPr>
            </w:pPr>
            <w:r w:rsidRPr="00067E72">
              <w:rPr>
                <w:sz w:val="14"/>
                <w:szCs w:val="14"/>
              </w:rPr>
              <w:t xml:space="preserve">Код источника </w:t>
            </w:r>
            <w:r w:rsidRPr="00067E72">
              <w:rPr>
                <w:sz w:val="14"/>
                <w:szCs w:val="14"/>
              </w:rPr>
              <w:br/>
              <w:t xml:space="preserve">финансирования </w:t>
            </w:r>
            <w:r w:rsidRPr="00067E72">
              <w:rPr>
                <w:sz w:val="14"/>
                <w:szCs w:val="14"/>
              </w:rPr>
              <w:br/>
              <w:t xml:space="preserve">дефицита бюджета </w:t>
            </w:r>
            <w:r w:rsidRPr="00067E72">
              <w:rPr>
                <w:sz w:val="14"/>
                <w:szCs w:val="14"/>
              </w:rPr>
              <w:br/>
              <w:t xml:space="preserve">по бюджетной </w:t>
            </w:r>
            <w:r w:rsidRPr="00067E72">
              <w:rPr>
                <w:sz w:val="14"/>
                <w:szCs w:val="14"/>
              </w:rPr>
              <w:br/>
              <w:t>классификации</w:t>
            </w:r>
          </w:p>
        </w:tc>
        <w:tc>
          <w:tcPr>
            <w:tcW w:w="11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1984" w:rsidRPr="00067E72" w:rsidRDefault="00E21984" w:rsidP="00E21984">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4118" w:type="dxa"/>
            <w:gridSpan w:val="8"/>
            <w:tcBorders>
              <w:top w:val="single" w:sz="4" w:space="0" w:color="auto"/>
              <w:left w:val="nil"/>
              <w:bottom w:val="single" w:sz="4" w:space="0" w:color="auto"/>
              <w:right w:val="single" w:sz="4" w:space="0" w:color="auto"/>
            </w:tcBorders>
            <w:shd w:val="clear" w:color="auto" w:fill="auto"/>
            <w:vAlign w:val="center"/>
          </w:tcPr>
          <w:p w:rsidR="00E21984" w:rsidRPr="00327FF6" w:rsidRDefault="00E21984" w:rsidP="00E21984">
            <w:pPr>
              <w:spacing w:after="160" w:line="259" w:lineRule="auto"/>
              <w:ind w:left="0" w:right="0" w:firstLine="0"/>
              <w:jc w:val="center"/>
            </w:pPr>
            <w:r w:rsidRPr="00067E72">
              <w:rPr>
                <w:sz w:val="14"/>
                <w:szCs w:val="14"/>
              </w:rPr>
              <w:t>Исполнено</w:t>
            </w:r>
          </w:p>
        </w:tc>
      </w:tr>
      <w:tr w:rsidR="00693B55" w:rsidRPr="00327FF6" w:rsidTr="00693B55">
        <w:trPr>
          <w:trHeight w:val="595"/>
        </w:trPr>
        <w:tc>
          <w:tcPr>
            <w:tcW w:w="2565" w:type="dxa"/>
            <w:vMerge/>
            <w:tcBorders>
              <w:top w:val="single" w:sz="4" w:space="0" w:color="auto"/>
              <w:left w:val="single" w:sz="4" w:space="0" w:color="auto"/>
              <w:bottom w:val="single" w:sz="4" w:space="0" w:color="000000"/>
              <w:right w:val="single" w:sz="4" w:space="0" w:color="000000"/>
            </w:tcBorders>
            <w:vAlign w:val="center"/>
            <w:hideMark/>
          </w:tcPr>
          <w:p w:rsidR="00693B55" w:rsidRPr="00067E72" w:rsidRDefault="00693B55" w:rsidP="00E21984">
            <w:pPr>
              <w:spacing w:after="0" w:line="240" w:lineRule="auto"/>
              <w:ind w:left="0" w:right="0" w:firstLine="0"/>
              <w:jc w:val="left"/>
              <w:rPr>
                <w:sz w:val="14"/>
                <w:szCs w:val="14"/>
              </w:rPr>
            </w:pPr>
          </w:p>
        </w:tc>
        <w:tc>
          <w:tcPr>
            <w:tcW w:w="675" w:type="dxa"/>
            <w:gridSpan w:val="2"/>
            <w:vMerge/>
            <w:tcBorders>
              <w:top w:val="single" w:sz="4" w:space="0" w:color="auto"/>
              <w:left w:val="single" w:sz="4" w:space="0" w:color="auto"/>
              <w:bottom w:val="single" w:sz="4" w:space="0" w:color="000000"/>
              <w:right w:val="nil"/>
            </w:tcBorders>
            <w:vAlign w:val="center"/>
            <w:hideMark/>
          </w:tcPr>
          <w:p w:rsidR="00693B55" w:rsidRPr="00067E72" w:rsidRDefault="00693B55" w:rsidP="00E21984">
            <w:pPr>
              <w:spacing w:after="0" w:line="240" w:lineRule="auto"/>
              <w:ind w:left="0" w:right="0" w:firstLine="0"/>
              <w:jc w:val="left"/>
              <w:rPr>
                <w:sz w:val="14"/>
                <w:szCs w:val="14"/>
              </w:rPr>
            </w:pPr>
          </w:p>
        </w:tc>
        <w:tc>
          <w:tcPr>
            <w:tcW w:w="1863" w:type="dxa"/>
            <w:vMerge/>
            <w:tcBorders>
              <w:top w:val="single" w:sz="4" w:space="0" w:color="auto"/>
              <w:left w:val="single" w:sz="4" w:space="0" w:color="auto"/>
              <w:bottom w:val="single" w:sz="4" w:space="0" w:color="auto"/>
              <w:right w:val="single" w:sz="4" w:space="0" w:color="auto"/>
            </w:tcBorders>
            <w:vAlign w:val="center"/>
            <w:hideMark/>
          </w:tcPr>
          <w:p w:rsidR="00693B55" w:rsidRPr="00067E72" w:rsidRDefault="00693B55" w:rsidP="00E21984">
            <w:pPr>
              <w:spacing w:after="0" w:line="240" w:lineRule="auto"/>
              <w:ind w:left="0" w:right="0" w:firstLine="0"/>
              <w:jc w:val="left"/>
              <w:rPr>
                <w:sz w:val="14"/>
                <w:szCs w:val="14"/>
              </w:rPr>
            </w:pPr>
          </w:p>
        </w:tc>
        <w:tc>
          <w:tcPr>
            <w:tcW w:w="1150" w:type="dxa"/>
            <w:gridSpan w:val="2"/>
            <w:vMerge/>
            <w:tcBorders>
              <w:top w:val="single" w:sz="4" w:space="0" w:color="auto"/>
              <w:left w:val="single" w:sz="4" w:space="0" w:color="auto"/>
              <w:bottom w:val="single" w:sz="4" w:space="0" w:color="auto"/>
              <w:right w:val="single" w:sz="4" w:space="0" w:color="auto"/>
            </w:tcBorders>
            <w:vAlign w:val="center"/>
          </w:tcPr>
          <w:p w:rsidR="00693B55" w:rsidRPr="00067E72" w:rsidRDefault="00693B55" w:rsidP="00E21984">
            <w:pPr>
              <w:spacing w:after="0" w:line="240" w:lineRule="auto"/>
              <w:ind w:left="0" w:right="0" w:firstLine="0"/>
              <w:jc w:val="left"/>
              <w:rPr>
                <w:sz w:val="14"/>
                <w:szCs w:val="14"/>
              </w:rPr>
            </w:pPr>
          </w:p>
        </w:tc>
        <w:tc>
          <w:tcPr>
            <w:tcW w:w="1157" w:type="dxa"/>
            <w:tcBorders>
              <w:top w:val="single" w:sz="4" w:space="0" w:color="auto"/>
              <w:left w:val="nil"/>
              <w:bottom w:val="single" w:sz="4" w:space="0" w:color="000000"/>
              <w:right w:val="single" w:sz="4" w:space="0" w:color="000000"/>
            </w:tcBorders>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всего</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бюджетных обязательств учреждений, администрируемых поступлений</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693B55" w:rsidRPr="00327FF6" w:rsidTr="00693B55">
        <w:trPr>
          <w:trHeight w:val="70"/>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1</w:t>
            </w:r>
          </w:p>
        </w:tc>
        <w:tc>
          <w:tcPr>
            <w:tcW w:w="675" w:type="dxa"/>
            <w:gridSpan w:val="2"/>
            <w:tcBorders>
              <w:top w:val="single" w:sz="4" w:space="0" w:color="auto"/>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2</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3</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4</w:t>
            </w:r>
          </w:p>
        </w:tc>
        <w:tc>
          <w:tcPr>
            <w:tcW w:w="1157"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5</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6</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7</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финансирования дефицита бюджета -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в том числе:</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452"/>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внутреннего финансирования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 них:</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520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26"/>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источники внешнего финансирования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620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 них:</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r>
      <w:tr w:rsidR="00693B55" w:rsidRPr="00327FF6" w:rsidTr="00693B55">
        <w:trPr>
          <w:trHeight w:val="14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620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средств (стр. 710 + стр. 720)</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000 01000000000000000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средств на счетах по учету средств бюджета</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000 01050000000000000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1 669 100,00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-1 817 076,68</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остатков средств,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000 01050000000000500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920 01050200000000500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87"/>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денежных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920 01050201000000510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прочих остатков денежных средств бюджетов внутригородских муниципальных образований городов федерального значения</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920 01050201030000510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-82 079 700,00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-85 355 817,20</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300"/>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остатков средств, всего</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000 01050000000000600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426"/>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920 01050200000000600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5"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денежных средств бюджетов</w:t>
            </w:r>
          </w:p>
        </w:tc>
        <w:tc>
          <w:tcPr>
            <w:tcW w:w="675" w:type="dxa"/>
            <w:gridSpan w:val="2"/>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920 01050201000000610</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559" w:type="dxa"/>
            <w:gridSpan w:val="2"/>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2" w:type="dxa"/>
            <w:gridSpan w:val="5"/>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bl>
    <w:p w:rsidR="00E21984" w:rsidRDefault="00E21984">
      <w:r>
        <w:br w:type="page"/>
      </w:r>
    </w:p>
    <w:tbl>
      <w:tblPr>
        <w:tblW w:w="10065" w:type="dxa"/>
        <w:tblInd w:w="-5" w:type="dxa"/>
        <w:tblLook w:val="04A0" w:firstRow="1" w:lastRow="0" w:firstColumn="1" w:lastColumn="0" w:noHBand="0" w:noVBand="1"/>
      </w:tblPr>
      <w:tblGrid>
        <w:gridCol w:w="2564"/>
        <w:gridCol w:w="673"/>
        <w:gridCol w:w="1683"/>
        <w:gridCol w:w="1153"/>
        <w:gridCol w:w="1157"/>
        <w:gridCol w:w="1409"/>
        <w:gridCol w:w="1426"/>
      </w:tblGrid>
      <w:tr w:rsidR="00E21984" w:rsidRPr="00327FF6" w:rsidTr="00693B55">
        <w:trPr>
          <w:trHeight w:val="70"/>
        </w:trPr>
        <w:tc>
          <w:tcPr>
            <w:tcW w:w="256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lastRenderedPageBreak/>
              <w:t>Наименование показателя</w:t>
            </w:r>
          </w:p>
        </w:tc>
        <w:tc>
          <w:tcPr>
            <w:tcW w:w="673" w:type="dxa"/>
            <w:vMerge w:val="restart"/>
            <w:tcBorders>
              <w:top w:val="single" w:sz="4" w:space="0" w:color="auto"/>
              <w:left w:val="single" w:sz="4" w:space="0" w:color="auto"/>
              <w:bottom w:val="single" w:sz="4" w:space="0" w:color="000000"/>
              <w:right w:val="nil"/>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t>Код</w:t>
            </w:r>
            <w:r w:rsidRPr="00067E72">
              <w:rPr>
                <w:sz w:val="14"/>
                <w:szCs w:val="14"/>
              </w:rPr>
              <w:br/>
              <w:t xml:space="preserve"> строки</w:t>
            </w:r>
          </w:p>
        </w:tc>
        <w:tc>
          <w:tcPr>
            <w:tcW w:w="16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1984" w:rsidRPr="00067E72" w:rsidRDefault="00E21984" w:rsidP="006C3558">
            <w:pPr>
              <w:spacing w:after="0" w:line="240" w:lineRule="auto"/>
              <w:ind w:left="0" w:right="0" w:firstLine="0"/>
              <w:jc w:val="center"/>
              <w:rPr>
                <w:sz w:val="14"/>
                <w:szCs w:val="14"/>
              </w:rPr>
            </w:pPr>
            <w:r w:rsidRPr="00067E72">
              <w:rPr>
                <w:sz w:val="14"/>
                <w:szCs w:val="14"/>
              </w:rPr>
              <w:t xml:space="preserve">Код источника </w:t>
            </w:r>
            <w:r w:rsidRPr="00067E72">
              <w:rPr>
                <w:sz w:val="14"/>
                <w:szCs w:val="14"/>
              </w:rPr>
              <w:br/>
              <w:t xml:space="preserve">финансирования </w:t>
            </w:r>
            <w:r w:rsidRPr="00067E72">
              <w:rPr>
                <w:sz w:val="14"/>
                <w:szCs w:val="14"/>
              </w:rPr>
              <w:br/>
              <w:t xml:space="preserve">дефицита бюджета </w:t>
            </w:r>
            <w:r w:rsidRPr="00067E72">
              <w:rPr>
                <w:sz w:val="14"/>
                <w:szCs w:val="14"/>
              </w:rPr>
              <w:br/>
              <w:t xml:space="preserve">по бюджетной </w:t>
            </w:r>
            <w:r w:rsidRPr="00067E72">
              <w:rPr>
                <w:sz w:val="14"/>
                <w:szCs w:val="14"/>
              </w:rPr>
              <w:br/>
              <w:t>классификации</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1984" w:rsidRPr="00067E72" w:rsidRDefault="00E21984" w:rsidP="006C3558">
            <w:pPr>
              <w:spacing w:after="0" w:line="240" w:lineRule="auto"/>
              <w:ind w:left="0" w:right="0" w:firstLine="0"/>
              <w:jc w:val="center"/>
              <w:rPr>
                <w:sz w:val="14"/>
                <w:szCs w:val="14"/>
              </w:rPr>
            </w:pPr>
            <w:r w:rsidRPr="00067E72">
              <w:rPr>
                <w:sz w:val="14"/>
                <w:szCs w:val="14"/>
              </w:rPr>
              <w:t>Утвержденные бюджетные назначения</w:t>
            </w:r>
          </w:p>
        </w:tc>
        <w:tc>
          <w:tcPr>
            <w:tcW w:w="3992" w:type="dxa"/>
            <w:gridSpan w:val="3"/>
            <w:tcBorders>
              <w:top w:val="single" w:sz="4" w:space="0" w:color="auto"/>
              <w:left w:val="nil"/>
              <w:bottom w:val="single" w:sz="4" w:space="0" w:color="auto"/>
              <w:right w:val="single" w:sz="4" w:space="0" w:color="auto"/>
            </w:tcBorders>
            <w:shd w:val="clear" w:color="auto" w:fill="auto"/>
            <w:vAlign w:val="bottom"/>
          </w:tcPr>
          <w:p w:rsidR="00E21984" w:rsidRPr="00327FF6" w:rsidRDefault="00E21984" w:rsidP="006C3558">
            <w:pPr>
              <w:spacing w:after="160" w:line="259" w:lineRule="auto"/>
              <w:ind w:left="0" w:right="0" w:firstLine="0"/>
              <w:jc w:val="center"/>
            </w:pPr>
            <w:r w:rsidRPr="00067E72">
              <w:rPr>
                <w:sz w:val="14"/>
                <w:szCs w:val="14"/>
              </w:rPr>
              <w:t>Исполнено</w:t>
            </w:r>
          </w:p>
        </w:tc>
      </w:tr>
      <w:tr w:rsidR="00693B55" w:rsidRPr="00327FF6" w:rsidTr="00693B55">
        <w:trPr>
          <w:trHeight w:val="842"/>
        </w:trPr>
        <w:tc>
          <w:tcPr>
            <w:tcW w:w="2564" w:type="dxa"/>
            <w:vMerge/>
            <w:tcBorders>
              <w:top w:val="single" w:sz="4" w:space="0" w:color="auto"/>
              <w:left w:val="single" w:sz="4" w:space="0" w:color="auto"/>
              <w:bottom w:val="single" w:sz="4" w:space="0" w:color="000000"/>
              <w:right w:val="single" w:sz="4" w:space="0" w:color="000000"/>
            </w:tcBorders>
            <w:vAlign w:val="center"/>
            <w:hideMark/>
          </w:tcPr>
          <w:p w:rsidR="00693B55" w:rsidRPr="00067E72" w:rsidRDefault="00693B55" w:rsidP="006C3558">
            <w:pPr>
              <w:spacing w:after="0" w:line="240" w:lineRule="auto"/>
              <w:ind w:left="0" w:right="0" w:firstLine="0"/>
              <w:jc w:val="left"/>
              <w:rPr>
                <w:sz w:val="14"/>
                <w:szCs w:val="14"/>
              </w:rPr>
            </w:pPr>
          </w:p>
        </w:tc>
        <w:tc>
          <w:tcPr>
            <w:tcW w:w="673" w:type="dxa"/>
            <w:vMerge/>
            <w:tcBorders>
              <w:top w:val="single" w:sz="4" w:space="0" w:color="auto"/>
              <w:left w:val="single" w:sz="4" w:space="0" w:color="auto"/>
              <w:bottom w:val="single" w:sz="4" w:space="0" w:color="000000"/>
              <w:right w:val="nil"/>
            </w:tcBorders>
            <w:vAlign w:val="center"/>
            <w:hideMark/>
          </w:tcPr>
          <w:p w:rsidR="00693B55" w:rsidRPr="00067E72" w:rsidRDefault="00693B55" w:rsidP="006C3558">
            <w:pPr>
              <w:spacing w:after="0" w:line="240" w:lineRule="auto"/>
              <w:ind w:left="0" w:right="0" w:firstLine="0"/>
              <w:jc w:val="left"/>
              <w:rPr>
                <w:sz w:val="14"/>
                <w:szCs w:val="14"/>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693B55" w:rsidRPr="00067E72" w:rsidRDefault="00693B55" w:rsidP="006C3558">
            <w:pPr>
              <w:spacing w:after="0" w:line="240" w:lineRule="auto"/>
              <w:ind w:left="0" w:right="0" w:firstLine="0"/>
              <w:jc w:val="left"/>
              <w:rPr>
                <w:sz w:val="14"/>
                <w:szCs w:val="14"/>
              </w:rPr>
            </w:pPr>
          </w:p>
        </w:tc>
        <w:tc>
          <w:tcPr>
            <w:tcW w:w="1153" w:type="dxa"/>
            <w:vMerge/>
            <w:tcBorders>
              <w:top w:val="single" w:sz="4" w:space="0" w:color="auto"/>
              <w:left w:val="single" w:sz="4" w:space="0" w:color="auto"/>
              <w:bottom w:val="single" w:sz="4" w:space="0" w:color="auto"/>
              <w:right w:val="single" w:sz="4" w:space="0" w:color="auto"/>
            </w:tcBorders>
            <w:vAlign w:val="center"/>
          </w:tcPr>
          <w:p w:rsidR="00693B55" w:rsidRPr="00067E72" w:rsidRDefault="00693B55" w:rsidP="006C3558">
            <w:pPr>
              <w:spacing w:after="0" w:line="240" w:lineRule="auto"/>
              <w:ind w:left="0" w:right="0" w:firstLine="0"/>
              <w:jc w:val="left"/>
              <w:rPr>
                <w:sz w:val="14"/>
                <w:szCs w:val="14"/>
              </w:rPr>
            </w:pPr>
          </w:p>
        </w:tc>
        <w:tc>
          <w:tcPr>
            <w:tcW w:w="1157" w:type="dxa"/>
            <w:tcBorders>
              <w:top w:val="single" w:sz="4" w:space="0" w:color="auto"/>
              <w:left w:val="nil"/>
              <w:bottom w:val="single" w:sz="4" w:space="0" w:color="000000"/>
              <w:right w:val="single" w:sz="4" w:space="0" w:color="000000"/>
            </w:tcBorders>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всего</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бюджетных обязательств учреждений, администрируемых поступлений</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перечислено на банковские счета учреждений</w:t>
            </w:r>
          </w:p>
        </w:tc>
      </w:tr>
      <w:tr w:rsidR="00693B55" w:rsidRPr="00327FF6" w:rsidTr="00693B55">
        <w:trPr>
          <w:trHeight w:val="70"/>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1</w:t>
            </w:r>
          </w:p>
        </w:tc>
        <w:tc>
          <w:tcPr>
            <w:tcW w:w="673" w:type="dxa"/>
            <w:tcBorders>
              <w:top w:val="single" w:sz="4" w:space="0" w:color="auto"/>
              <w:left w:val="nil"/>
              <w:bottom w:val="single" w:sz="4" w:space="0" w:color="auto"/>
              <w:right w:val="nil"/>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2</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6C3558">
            <w:pPr>
              <w:spacing w:after="0" w:line="240" w:lineRule="auto"/>
              <w:ind w:left="0" w:right="0" w:firstLine="0"/>
              <w:jc w:val="center"/>
              <w:rPr>
                <w:sz w:val="14"/>
                <w:szCs w:val="14"/>
              </w:rPr>
            </w:pPr>
            <w:r w:rsidRPr="00067E72">
              <w:rPr>
                <w:sz w:val="14"/>
                <w:szCs w:val="14"/>
              </w:rPr>
              <w:t>3</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4</w:t>
            </w:r>
          </w:p>
        </w:tc>
        <w:tc>
          <w:tcPr>
            <w:tcW w:w="1157"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5</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6</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6C3558">
            <w:pPr>
              <w:spacing w:after="0" w:line="240" w:lineRule="auto"/>
              <w:ind w:left="0" w:right="0" w:firstLine="0"/>
              <w:jc w:val="center"/>
              <w:rPr>
                <w:sz w:val="14"/>
                <w:szCs w:val="14"/>
              </w:rPr>
            </w:pPr>
            <w:r w:rsidRPr="00067E72">
              <w:rPr>
                <w:sz w:val="14"/>
                <w:szCs w:val="14"/>
              </w:rPr>
              <w:t>7</w:t>
            </w:r>
          </w:p>
        </w:tc>
      </w:tr>
      <w:tr w:rsidR="00693B55" w:rsidRPr="00327FF6" w:rsidTr="00693B55">
        <w:trPr>
          <w:trHeight w:val="91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прочих остатков денежных средств бюджетов внутригородских муниципальных образований городов федерального значения</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920 01050201030000610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83 748 800,00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83 538 740,52</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89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иных финансовых активов за счет средств, размещенных в депозиты в валюте Российской Федерации и иностранной валюте в кредитных организациях</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700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000 01060000000000000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финансовых активов, являющихся иными источниками внутреннего финансирования дефицитов бюджетов</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000 01060000000000500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210"/>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710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76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финансовых активов, являющихся иными источниками внутреннего финансирования дефицитов бюджетов</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000 01060000000000600</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112"/>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 </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720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 </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Изменение остатков по внутренним расчетам (стр.823+стр.824)</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800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увеличение остатков по внутренним расчетам (130800000, 130900000)</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823</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r w:rsidR="00693B55" w:rsidRPr="00327FF6" w:rsidTr="00693B55">
        <w:trPr>
          <w:trHeight w:val="52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left"/>
              <w:rPr>
                <w:sz w:val="14"/>
                <w:szCs w:val="14"/>
              </w:rPr>
            </w:pPr>
            <w:r w:rsidRPr="00067E72">
              <w:rPr>
                <w:sz w:val="14"/>
                <w:szCs w:val="14"/>
              </w:rPr>
              <w:t>уменьшение остатков по внутренним расчетам (121100000, 121200000)</w:t>
            </w:r>
          </w:p>
        </w:tc>
        <w:tc>
          <w:tcPr>
            <w:tcW w:w="673" w:type="dxa"/>
            <w:tcBorders>
              <w:top w:val="nil"/>
              <w:left w:val="nil"/>
              <w:bottom w:val="single" w:sz="4" w:space="0" w:color="auto"/>
              <w:right w:val="nil"/>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824</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c>
          <w:tcPr>
            <w:tcW w:w="1157"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09" w:type="dxa"/>
            <w:tcBorders>
              <w:top w:val="nil"/>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0,00</w:t>
            </w:r>
          </w:p>
        </w:tc>
        <w:tc>
          <w:tcPr>
            <w:tcW w:w="1426" w:type="dxa"/>
            <w:tcBorders>
              <w:top w:val="single" w:sz="4" w:space="0" w:color="auto"/>
              <w:left w:val="nil"/>
              <w:bottom w:val="single" w:sz="4" w:space="0" w:color="auto"/>
              <w:right w:val="single" w:sz="4" w:space="0" w:color="auto"/>
            </w:tcBorders>
            <w:shd w:val="clear" w:color="auto" w:fill="auto"/>
            <w:vAlign w:val="center"/>
          </w:tcPr>
          <w:p w:rsidR="00693B55" w:rsidRPr="00067E72" w:rsidRDefault="00693B55" w:rsidP="00E21984">
            <w:pPr>
              <w:spacing w:after="0" w:line="240" w:lineRule="auto"/>
              <w:ind w:left="0" w:right="0" w:firstLine="0"/>
              <w:jc w:val="center"/>
              <w:rPr>
                <w:sz w:val="14"/>
                <w:szCs w:val="14"/>
              </w:rPr>
            </w:pPr>
            <w:r w:rsidRPr="00067E72">
              <w:rPr>
                <w:sz w:val="14"/>
                <w:szCs w:val="14"/>
              </w:rPr>
              <w:t>x</w:t>
            </w:r>
          </w:p>
        </w:tc>
      </w:tr>
    </w:tbl>
    <w:p w:rsidR="009D220E" w:rsidRDefault="009D220E" w:rsidP="00B333CA">
      <w:pPr>
        <w:spacing w:after="136" w:line="265" w:lineRule="auto"/>
        <w:ind w:left="-5" w:right="0" w:hanging="10"/>
        <w:jc w:val="left"/>
        <w:rPr>
          <w:sz w:val="14"/>
          <w:szCs w:val="14"/>
        </w:rPr>
      </w:pPr>
    </w:p>
    <w:tbl>
      <w:tblPr>
        <w:tblW w:w="10065" w:type="dxa"/>
        <w:tblLayout w:type="fixed"/>
        <w:tblLook w:val="04A0" w:firstRow="1" w:lastRow="0" w:firstColumn="1" w:lastColumn="0" w:noHBand="0" w:noVBand="1"/>
      </w:tblPr>
      <w:tblGrid>
        <w:gridCol w:w="3572"/>
        <w:gridCol w:w="571"/>
        <w:gridCol w:w="10"/>
        <w:gridCol w:w="1845"/>
        <w:gridCol w:w="10"/>
        <w:gridCol w:w="1275"/>
        <w:gridCol w:w="10"/>
        <w:gridCol w:w="1132"/>
        <w:gridCol w:w="1640"/>
      </w:tblGrid>
      <w:tr w:rsidR="00237092" w:rsidRPr="006E396F" w:rsidTr="00693B55">
        <w:trPr>
          <w:trHeight w:val="555"/>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237092" w:rsidRPr="006E396F" w:rsidTr="00693B55">
        <w:trPr>
          <w:trHeight w:val="582"/>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571" w:type="dxa"/>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r w:rsidR="00237092" w:rsidRPr="006E396F" w:rsidTr="00693B55">
        <w:trPr>
          <w:trHeight w:val="300"/>
        </w:trPr>
        <w:tc>
          <w:tcPr>
            <w:tcW w:w="4153" w:type="dxa"/>
            <w:gridSpan w:val="3"/>
            <w:vMerge w:val="restart"/>
            <w:tcBorders>
              <w:top w:val="nil"/>
              <w:left w:val="nil"/>
              <w:bottom w:val="nil"/>
              <w:right w:val="nil"/>
            </w:tcBorders>
            <w:shd w:val="clear" w:color="auto" w:fill="auto"/>
            <w:vAlign w:val="center"/>
            <w:hideMark/>
          </w:tcPr>
          <w:p w:rsidR="00237092" w:rsidRPr="006E396F" w:rsidRDefault="00237092" w:rsidP="00237092">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left"/>
              <w:rPr>
                <w:sz w:val="18"/>
                <w:szCs w:val="18"/>
              </w:rPr>
            </w:pPr>
            <w:r w:rsidRPr="006E396F">
              <w:rPr>
                <w:sz w:val="18"/>
                <w:szCs w:val="18"/>
              </w:rPr>
              <w:t> </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left"/>
              <w:rPr>
                <w:sz w:val="18"/>
                <w:szCs w:val="18"/>
              </w:rPr>
            </w:pPr>
          </w:p>
        </w:tc>
        <w:tc>
          <w:tcPr>
            <w:tcW w:w="2772" w:type="dxa"/>
            <w:gridSpan w:val="2"/>
            <w:tcBorders>
              <w:top w:val="nil"/>
              <w:left w:val="nil"/>
              <w:bottom w:val="single" w:sz="4" w:space="0" w:color="000000"/>
              <w:right w:val="nil"/>
            </w:tcBorders>
            <w:shd w:val="clear" w:color="auto" w:fill="auto"/>
            <w:vAlign w:val="bottom"/>
            <w:hideMark/>
          </w:tcPr>
          <w:p w:rsidR="00237092" w:rsidRPr="006E396F" w:rsidRDefault="00237092" w:rsidP="00237092">
            <w:pPr>
              <w:spacing w:after="0" w:line="240" w:lineRule="auto"/>
              <w:ind w:left="0" w:right="0" w:firstLine="0"/>
              <w:jc w:val="center"/>
              <w:rPr>
                <w:sz w:val="18"/>
                <w:szCs w:val="18"/>
              </w:rPr>
            </w:pPr>
            <w:r w:rsidRPr="006E396F">
              <w:rPr>
                <w:sz w:val="18"/>
                <w:szCs w:val="18"/>
              </w:rPr>
              <w:t>Н.С. Кравченко</w:t>
            </w:r>
          </w:p>
        </w:tc>
      </w:tr>
      <w:tr w:rsidR="00237092" w:rsidRPr="006E396F" w:rsidTr="00693B55">
        <w:trPr>
          <w:trHeight w:val="315"/>
        </w:trPr>
        <w:tc>
          <w:tcPr>
            <w:tcW w:w="4153" w:type="dxa"/>
            <w:gridSpan w:val="3"/>
            <w:vMerge/>
            <w:tcBorders>
              <w:top w:val="nil"/>
              <w:left w:val="nil"/>
              <w:bottom w:val="nil"/>
              <w:right w:val="nil"/>
            </w:tcBorders>
            <w:vAlign w:val="center"/>
            <w:hideMark/>
          </w:tcPr>
          <w:p w:rsidR="00237092" w:rsidRPr="006E396F" w:rsidRDefault="00237092" w:rsidP="00237092">
            <w:pPr>
              <w:spacing w:after="0" w:line="240" w:lineRule="auto"/>
              <w:ind w:left="0" w:right="0" w:firstLine="0"/>
              <w:jc w:val="left"/>
              <w:rPr>
                <w:sz w:val="16"/>
                <w:szCs w:val="16"/>
              </w:rPr>
            </w:pPr>
          </w:p>
        </w:tc>
        <w:tc>
          <w:tcPr>
            <w:tcW w:w="1855" w:type="dxa"/>
            <w:gridSpan w:val="2"/>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(подпись)</w:t>
            </w:r>
          </w:p>
        </w:tc>
        <w:tc>
          <w:tcPr>
            <w:tcW w:w="1285" w:type="dxa"/>
            <w:gridSpan w:val="2"/>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2772" w:type="dxa"/>
            <w:gridSpan w:val="2"/>
            <w:tcBorders>
              <w:top w:val="single" w:sz="4" w:space="0" w:color="000000"/>
              <w:left w:val="nil"/>
              <w:bottom w:val="nil"/>
              <w:right w:val="nil"/>
            </w:tcBorders>
            <w:shd w:val="clear" w:color="auto" w:fill="auto"/>
            <w:hideMark/>
          </w:tcPr>
          <w:p w:rsidR="00237092" w:rsidRPr="006E396F" w:rsidRDefault="00237092" w:rsidP="00237092">
            <w:pPr>
              <w:spacing w:after="0" w:line="240" w:lineRule="auto"/>
              <w:ind w:left="0" w:right="0" w:firstLine="0"/>
              <w:jc w:val="center"/>
              <w:rPr>
                <w:sz w:val="16"/>
                <w:szCs w:val="16"/>
              </w:rPr>
            </w:pPr>
            <w:r w:rsidRPr="006E396F">
              <w:rPr>
                <w:sz w:val="16"/>
                <w:szCs w:val="16"/>
              </w:rPr>
              <w:t>(расшифровка подписи)</w:t>
            </w:r>
          </w:p>
        </w:tc>
      </w:tr>
      <w:tr w:rsidR="00237092" w:rsidRPr="006E396F" w:rsidTr="00693B55">
        <w:trPr>
          <w:trHeight w:val="300"/>
        </w:trPr>
        <w:tc>
          <w:tcPr>
            <w:tcW w:w="3572" w:type="dxa"/>
            <w:tcBorders>
              <w:top w:val="nil"/>
              <w:left w:val="nil"/>
              <w:bottom w:val="nil"/>
              <w:right w:val="nil"/>
            </w:tcBorders>
            <w:shd w:val="clear" w:color="auto" w:fill="auto"/>
            <w:noWrap/>
            <w:vAlign w:val="bottom"/>
            <w:hideMark/>
          </w:tcPr>
          <w:p w:rsidR="00237092" w:rsidRPr="006E396F" w:rsidRDefault="00237092" w:rsidP="00237092">
            <w:pPr>
              <w:spacing w:after="0" w:line="240" w:lineRule="auto"/>
              <w:ind w:left="0" w:right="0" w:firstLine="0"/>
              <w:jc w:val="center"/>
              <w:rPr>
                <w:sz w:val="16"/>
                <w:szCs w:val="16"/>
              </w:rPr>
            </w:pPr>
          </w:p>
        </w:tc>
        <w:tc>
          <w:tcPr>
            <w:tcW w:w="571" w:type="dxa"/>
            <w:tcBorders>
              <w:top w:val="nil"/>
              <w:left w:val="nil"/>
              <w:bottom w:val="nil"/>
              <w:right w:val="nil"/>
            </w:tcBorders>
            <w:shd w:val="clear" w:color="auto" w:fill="auto"/>
            <w:hideMark/>
          </w:tcPr>
          <w:p w:rsidR="00237092" w:rsidRPr="006E396F" w:rsidRDefault="00237092" w:rsidP="00237092">
            <w:pPr>
              <w:spacing w:after="0" w:line="240" w:lineRule="auto"/>
              <w:ind w:left="0" w:right="0" w:firstLine="0"/>
              <w:jc w:val="left"/>
              <w:rPr>
                <w:color w:val="auto"/>
                <w:sz w:val="20"/>
                <w:szCs w:val="20"/>
              </w:rPr>
            </w:pPr>
          </w:p>
        </w:tc>
        <w:tc>
          <w:tcPr>
            <w:tcW w:w="185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285"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c>
          <w:tcPr>
            <w:tcW w:w="1640" w:type="dxa"/>
            <w:tcBorders>
              <w:top w:val="nil"/>
              <w:left w:val="nil"/>
              <w:bottom w:val="nil"/>
              <w:right w:val="nil"/>
            </w:tcBorders>
            <w:shd w:val="clear" w:color="auto" w:fill="auto"/>
            <w:vAlign w:val="bottom"/>
            <w:hideMark/>
          </w:tcPr>
          <w:p w:rsidR="00237092" w:rsidRPr="006E396F" w:rsidRDefault="00237092" w:rsidP="00237092">
            <w:pPr>
              <w:spacing w:after="0" w:line="240" w:lineRule="auto"/>
              <w:ind w:left="0" w:right="0" w:firstLine="0"/>
              <w:jc w:val="left"/>
              <w:rPr>
                <w:color w:val="auto"/>
                <w:sz w:val="20"/>
                <w:szCs w:val="20"/>
              </w:rPr>
            </w:pPr>
          </w:p>
        </w:tc>
      </w:tr>
    </w:tbl>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rsidP="00B333CA">
      <w:pPr>
        <w:spacing w:after="136" w:line="265" w:lineRule="auto"/>
        <w:ind w:left="-5" w:right="0" w:hanging="10"/>
        <w:jc w:val="left"/>
        <w:rPr>
          <w:sz w:val="14"/>
          <w:szCs w:val="14"/>
        </w:rPr>
      </w:pPr>
    </w:p>
    <w:p w:rsidR="00CD2A7C" w:rsidRDefault="00CD2A7C">
      <w:pPr>
        <w:spacing w:after="160" w:line="259" w:lineRule="auto"/>
        <w:ind w:left="0" w:right="0" w:firstLine="0"/>
        <w:jc w:val="left"/>
        <w:rPr>
          <w:sz w:val="14"/>
          <w:szCs w:val="14"/>
        </w:rPr>
      </w:pPr>
      <w:r>
        <w:rPr>
          <w:sz w:val="14"/>
          <w:szCs w:val="14"/>
        </w:rPr>
        <w:br w:type="page"/>
      </w:r>
    </w:p>
    <w:p w:rsidR="00CD2A7C" w:rsidRDefault="00CD2A7C" w:rsidP="00B333CA">
      <w:pPr>
        <w:spacing w:after="136" w:line="265" w:lineRule="auto"/>
        <w:ind w:left="-5" w:right="0" w:hanging="10"/>
        <w:jc w:val="left"/>
        <w:rPr>
          <w:sz w:val="14"/>
          <w:szCs w:val="14"/>
        </w:rPr>
        <w:sectPr w:rsidR="00CD2A7C" w:rsidSect="00B333CA">
          <w:headerReference w:type="even" r:id="rId21"/>
          <w:headerReference w:type="default" r:id="rId22"/>
          <w:headerReference w:type="first" r:id="rId23"/>
          <w:pgSz w:w="11910" w:h="16840"/>
          <w:pgMar w:top="958" w:right="278" w:bottom="459" w:left="1060" w:header="720" w:footer="720" w:gutter="0"/>
          <w:cols w:space="720"/>
        </w:sectPr>
      </w:pPr>
    </w:p>
    <w:tbl>
      <w:tblPr>
        <w:tblW w:w="15240" w:type="dxa"/>
        <w:tblInd w:w="284" w:type="dxa"/>
        <w:tblLook w:val="04A0" w:firstRow="1" w:lastRow="0" w:firstColumn="1" w:lastColumn="0" w:noHBand="0" w:noVBand="1"/>
      </w:tblPr>
      <w:tblGrid>
        <w:gridCol w:w="2501"/>
        <w:gridCol w:w="294"/>
        <w:gridCol w:w="727"/>
        <w:gridCol w:w="302"/>
        <w:gridCol w:w="508"/>
        <w:gridCol w:w="226"/>
        <w:gridCol w:w="801"/>
        <w:gridCol w:w="249"/>
        <w:gridCol w:w="581"/>
        <w:gridCol w:w="303"/>
        <w:gridCol w:w="1197"/>
        <w:gridCol w:w="303"/>
        <w:gridCol w:w="1127"/>
        <w:gridCol w:w="928"/>
        <w:gridCol w:w="254"/>
        <w:gridCol w:w="1369"/>
        <w:gridCol w:w="251"/>
        <w:gridCol w:w="871"/>
        <w:gridCol w:w="305"/>
        <w:gridCol w:w="110"/>
        <w:gridCol w:w="40"/>
        <w:gridCol w:w="484"/>
        <w:gridCol w:w="249"/>
        <w:gridCol w:w="154"/>
        <w:gridCol w:w="13"/>
        <w:gridCol w:w="787"/>
        <w:gridCol w:w="291"/>
        <w:gridCol w:w="15"/>
      </w:tblGrid>
      <w:tr w:rsidR="006C3558" w:rsidRPr="006E5634" w:rsidTr="00693B55">
        <w:trPr>
          <w:trHeight w:val="306"/>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lastRenderedPageBreak/>
              <w:t>СПРАВКА</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p>
        </w:tc>
        <w:tc>
          <w:tcPr>
            <w:tcW w:w="1093"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КОДЫ</w:t>
            </w:r>
          </w:p>
        </w:tc>
      </w:tr>
      <w:tr w:rsidR="006C3558" w:rsidRPr="006E5634" w:rsidTr="00693B55">
        <w:trPr>
          <w:trHeight w:val="66"/>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b/>
                <w:bCs/>
                <w:sz w:val="13"/>
                <w:szCs w:val="13"/>
              </w:rPr>
            </w:pPr>
            <w:r w:rsidRPr="006E5634">
              <w:rPr>
                <w:rFonts w:ascii="Arial" w:hAnsi="Arial" w:cs="Arial"/>
                <w:b/>
                <w:bCs/>
                <w:sz w:val="13"/>
                <w:szCs w:val="13"/>
              </w:rPr>
              <w:t>по консолидируемым расчетам</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Форма по ОКУД</w:t>
            </w:r>
          </w:p>
        </w:tc>
        <w:tc>
          <w:tcPr>
            <w:tcW w:w="1093"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0503125</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на 1 января 202</w:t>
            </w:r>
            <w:r w:rsidR="00E57EBC">
              <w:rPr>
                <w:rFonts w:ascii="Arial" w:hAnsi="Arial" w:cs="Arial"/>
                <w:sz w:val="13"/>
                <w:szCs w:val="13"/>
              </w:rPr>
              <w:t>6</w:t>
            </w:r>
            <w:r w:rsidRPr="006E5634">
              <w:rPr>
                <w:rFonts w:ascii="Arial" w:hAnsi="Arial" w:cs="Arial"/>
                <w:sz w:val="13"/>
                <w:szCs w:val="13"/>
              </w:rPr>
              <w:t xml:space="preserve"> г.</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Дата</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01.01.202</w:t>
            </w:r>
            <w:r w:rsidR="00E57EBC">
              <w:rPr>
                <w:rFonts w:ascii="Arial" w:hAnsi="Arial" w:cs="Arial"/>
                <w:sz w:val="13"/>
                <w:szCs w:val="13"/>
              </w:rPr>
              <w:t>6</w:t>
            </w:r>
          </w:p>
        </w:tc>
      </w:tr>
      <w:tr w:rsidR="006C3558" w:rsidRPr="006E5634" w:rsidTr="00693B55">
        <w:trPr>
          <w:trHeight w:val="7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финансового органа; органа, осуществляющего</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кассовое обслуживание; органа казначейства;</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ОКПО</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00395056</w:t>
            </w:r>
          </w:p>
        </w:tc>
      </w:tr>
      <w:tr w:rsidR="006C3558" w:rsidRPr="006E5634" w:rsidTr="00693B55">
        <w:trPr>
          <w:trHeight w:val="129"/>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распорядителя, распорядителя, получателя бюджетных средств,</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100"/>
        </w:trPr>
        <w:tc>
          <w:tcPr>
            <w:tcW w:w="11921" w:type="dxa"/>
            <w:gridSpan w:val="17"/>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доходов бюджета,</w:t>
            </w:r>
          </w:p>
        </w:tc>
        <w:tc>
          <w:tcPr>
            <w:tcW w:w="2226" w:type="dxa"/>
            <w:gridSpan w:val="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Номер (код) организации</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r>
      <w:tr w:rsidR="006C3558" w:rsidRPr="006E5634" w:rsidTr="00693B55">
        <w:trPr>
          <w:trHeight w:val="87"/>
        </w:trPr>
        <w:tc>
          <w:tcPr>
            <w:tcW w:w="13247" w:type="dxa"/>
            <w:gridSpan w:val="21"/>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главного администратора, администратора источников</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финансирования дефицита бюджета</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Глава по БК</w:t>
            </w: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бюджета (публично-правового образования)</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 Гагаринского МО</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ОКТМО</w:t>
            </w: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gridAfter w:val="1"/>
          <w:wAfter w:w="15" w:type="dxa"/>
          <w:trHeight w:val="77"/>
        </w:trPr>
        <w:tc>
          <w:tcPr>
            <w:tcW w:w="3824" w:type="dxa"/>
            <w:gridSpan w:val="4"/>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Наименование вида деятельности</w:t>
            </w:r>
          </w:p>
        </w:tc>
        <w:tc>
          <w:tcPr>
            <w:tcW w:w="9383" w:type="dxa"/>
            <w:gridSpan w:val="16"/>
            <w:tcBorders>
              <w:top w:val="nil"/>
              <w:left w:val="nil"/>
              <w:bottom w:val="nil"/>
              <w:right w:val="nil"/>
            </w:tcBorders>
            <w:shd w:val="clear" w:color="auto" w:fill="auto"/>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r w:rsidRPr="006E5634">
              <w:rPr>
                <w:rFonts w:ascii="Arial" w:hAnsi="Arial" w:cs="Arial"/>
                <w:sz w:val="13"/>
                <w:szCs w:val="13"/>
                <w:u w:val="single"/>
              </w:rPr>
              <w:t>бюджетная деятельность</w:t>
            </w:r>
          </w:p>
        </w:tc>
        <w:tc>
          <w:tcPr>
            <w:tcW w:w="927"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u w:val="single"/>
              </w:rPr>
            </w:pPr>
          </w:p>
        </w:tc>
        <w:tc>
          <w:tcPr>
            <w:tcW w:w="1091"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1921" w:type="dxa"/>
            <w:gridSpan w:val="17"/>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c>
          <w:tcPr>
            <w:tcW w:w="2226" w:type="dxa"/>
            <w:gridSpan w:val="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Код счета бюджетного учета</w:t>
            </w: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120551561</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Периодичность: месячная, квартальная, годовая</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93"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13247" w:type="dxa"/>
            <w:gridSpan w:val="21"/>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Единица измерения: руб.</w:t>
            </w:r>
          </w:p>
        </w:tc>
        <w:tc>
          <w:tcPr>
            <w:tcW w:w="900"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по ОКЕИ</w:t>
            </w:r>
          </w:p>
        </w:tc>
        <w:tc>
          <w:tcPr>
            <w:tcW w:w="1093"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383</w:t>
            </w:r>
          </w:p>
        </w:tc>
      </w:tr>
      <w:tr w:rsidR="006C3558" w:rsidRPr="006E5634" w:rsidTr="00693B55">
        <w:trPr>
          <w:trHeight w:val="314"/>
        </w:trPr>
        <w:tc>
          <w:tcPr>
            <w:tcW w:w="15240" w:type="dxa"/>
            <w:gridSpan w:val="28"/>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r>
      <w:tr w:rsidR="006C3558" w:rsidRPr="006E5634" w:rsidTr="00693B55">
        <w:trPr>
          <w:trHeight w:val="281"/>
        </w:trPr>
        <w:tc>
          <w:tcPr>
            <w:tcW w:w="2795"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029"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734"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05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884"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50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27" w:type="dxa"/>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82"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620"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176"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883" w:type="dxa"/>
            <w:gridSpan w:val="4"/>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c>
          <w:tcPr>
            <w:tcW w:w="1260" w:type="dxa"/>
            <w:gridSpan w:val="5"/>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color w:val="auto"/>
                <w:sz w:val="13"/>
                <w:szCs w:val="13"/>
              </w:rPr>
            </w:pPr>
          </w:p>
        </w:tc>
      </w:tr>
      <w:tr w:rsidR="006C3558" w:rsidRPr="006E5634" w:rsidTr="00693B55">
        <w:trPr>
          <w:trHeight w:val="412"/>
        </w:trPr>
        <w:tc>
          <w:tcPr>
            <w:tcW w:w="649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w:t>
            </w:r>
          </w:p>
        </w:tc>
        <w:tc>
          <w:tcPr>
            <w:tcW w:w="1500" w:type="dxa"/>
            <w:gridSpan w:val="2"/>
            <w:vMerge w:val="restart"/>
            <w:tcBorders>
              <w:top w:val="single" w:sz="4" w:space="0" w:color="000000"/>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счета бюджетного учета</w:t>
            </w:r>
          </w:p>
        </w:tc>
        <w:tc>
          <w:tcPr>
            <w:tcW w:w="230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Сумма</w:t>
            </w:r>
          </w:p>
        </w:tc>
        <w:tc>
          <w:tcPr>
            <w:tcW w:w="1620" w:type="dxa"/>
            <w:gridSpan w:val="2"/>
            <w:vMerge w:val="restart"/>
            <w:tcBorders>
              <w:top w:val="single" w:sz="4" w:space="0" w:color="000000"/>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 корреспондирую-</w:t>
            </w:r>
            <w:r w:rsidRPr="006E5634">
              <w:rPr>
                <w:rFonts w:ascii="Arial" w:hAnsi="Arial" w:cs="Arial"/>
                <w:sz w:val="13"/>
                <w:szCs w:val="13"/>
              </w:rPr>
              <w:br/>
              <w:t>щего счета бюджетного учета</w:t>
            </w:r>
          </w:p>
        </w:tc>
        <w:tc>
          <w:tcPr>
            <w:tcW w:w="3319" w:type="dxa"/>
            <w:gridSpan w:val="11"/>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Контрагент по консолидируемым расчетам</w:t>
            </w:r>
          </w:p>
        </w:tc>
      </w:tr>
      <w:tr w:rsidR="006C3558" w:rsidRPr="006E5634" w:rsidTr="00693B55">
        <w:trPr>
          <w:trHeight w:val="232"/>
        </w:trPr>
        <w:tc>
          <w:tcPr>
            <w:tcW w:w="2795"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Наименование</w:t>
            </w:r>
          </w:p>
        </w:tc>
        <w:tc>
          <w:tcPr>
            <w:tcW w:w="1029" w:type="dxa"/>
            <w:gridSpan w:val="2"/>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668"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c>
          <w:tcPr>
            <w:tcW w:w="1500" w:type="dxa"/>
            <w:gridSpan w:val="2"/>
            <w:vMerge/>
            <w:tcBorders>
              <w:left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27" w:type="dxa"/>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дебету</w:t>
            </w:r>
          </w:p>
        </w:tc>
        <w:tc>
          <w:tcPr>
            <w:tcW w:w="1182" w:type="dxa"/>
            <w:gridSpan w:val="2"/>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кредиту</w:t>
            </w:r>
          </w:p>
        </w:tc>
        <w:tc>
          <w:tcPr>
            <w:tcW w:w="1620" w:type="dxa"/>
            <w:gridSpan w:val="2"/>
            <w:vMerge/>
            <w:tcBorders>
              <w:left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76" w:type="dxa"/>
            <w:gridSpan w:val="2"/>
            <w:vMerge w:val="restart"/>
            <w:tcBorders>
              <w:top w:val="nil"/>
              <w:left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Номер (код) организации</w:t>
            </w:r>
          </w:p>
        </w:tc>
        <w:tc>
          <w:tcPr>
            <w:tcW w:w="2143" w:type="dxa"/>
            <w:gridSpan w:val="9"/>
            <w:tcBorders>
              <w:top w:val="single" w:sz="4" w:space="0" w:color="000000"/>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код</w:t>
            </w:r>
          </w:p>
        </w:tc>
      </w:tr>
      <w:tr w:rsidR="006C3558" w:rsidRPr="006E5634" w:rsidTr="00693B55">
        <w:trPr>
          <w:trHeight w:val="346"/>
        </w:trPr>
        <w:tc>
          <w:tcPr>
            <w:tcW w:w="2795" w:type="dxa"/>
            <w:gridSpan w:val="2"/>
            <w:vMerge/>
            <w:tcBorders>
              <w:top w:val="nil"/>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029" w:type="dxa"/>
            <w:gridSpan w:val="2"/>
            <w:vMerge/>
            <w:tcBorders>
              <w:top w:val="nil"/>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734"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050"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c>
          <w:tcPr>
            <w:tcW w:w="884" w:type="dxa"/>
            <w:gridSpan w:val="2"/>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элемента бюджета</w:t>
            </w:r>
          </w:p>
        </w:tc>
        <w:tc>
          <w:tcPr>
            <w:tcW w:w="1500"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27" w:type="dxa"/>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82"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620"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1176" w:type="dxa"/>
            <w:gridSpan w:val="2"/>
            <w:vMerge/>
            <w:tcBorders>
              <w:left w:val="single" w:sz="4" w:space="0" w:color="000000"/>
              <w:bottom w:val="single" w:sz="4" w:space="0" w:color="000000"/>
              <w:right w:val="single" w:sz="4" w:space="0" w:color="000000"/>
            </w:tcBorders>
            <w:vAlign w:val="center"/>
            <w:hideMark/>
          </w:tcPr>
          <w:p w:rsidR="006C3558" w:rsidRPr="006E5634" w:rsidRDefault="006C3558" w:rsidP="006C3558">
            <w:pPr>
              <w:spacing w:after="0" w:line="240" w:lineRule="auto"/>
              <w:ind w:left="0" w:right="0" w:firstLine="0"/>
              <w:jc w:val="left"/>
              <w:rPr>
                <w:rFonts w:ascii="Arial" w:hAnsi="Arial" w:cs="Arial"/>
                <w:sz w:val="13"/>
                <w:szCs w:val="13"/>
              </w:rPr>
            </w:pPr>
          </w:p>
        </w:tc>
        <w:tc>
          <w:tcPr>
            <w:tcW w:w="883" w:type="dxa"/>
            <w:gridSpan w:val="4"/>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главы по БК</w:t>
            </w:r>
          </w:p>
        </w:tc>
        <w:tc>
          <w:tcPr>
            <w:tcW w:w="1260" w:type="dxa"/>
            <w:gridSpan w:val="5"/>
            <w:tcBorders>
              <w:top w:val="nil"/>
              <w:left w:val="nil"/>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по ОКТМО</w:t>
            </w:r>
          </w:p>
        </w:tc>
      </w:tr>
      <w:tr w:rsidR="006C3558" w:rsidRPr="006E5634" w:rsidTr="00693B55">
        <w:trPr>
          <w:trHeight w:val="77"/>
        </w:trPr>
        <w:tc>
          <w:tcPr>
            <w:tcW w:w="2795" w:type="dxa"/>
            <w:gridSpan w:val="2"/>
            <w:tcBorders>
              <w:top w:val="nil"/>
              <w:left w:val="single" w:sz="4" w:space="0" w:color="000000"/>
              <w:bottom w:val="single" w:sz="4"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w:t>
            </w:r>
          </w:p>
        </w:tc>
        <w:tc>
          <w:tcPr>
            <w:tcW w:w="1029"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w:t>
            </w:r>
          </w:p>
        </w:tc>
        <w:tc>
          <w:tcPr>
            <w:tcW w:w="734"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3</w:t>
            </w:r>
          </w:p>
        </w:tc>
        <w:tc>
          <w:tcPr>
            <w:tcW w:w="105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4</w:t>
            </w:r>
          </w:p>
        </w:tc>
        <w:tc>
          <w:tcPr>
            <w:tcW w:w="884"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5</w:t>
            </w:r>
          </w:p>
        </w:tc>
        <w:tc>
          <w:tcPr>
            <w:tcW w:w="150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w:t>
            </w:r>
          </w:p>
        </w:tc>
        <w:tc>
          <w:tcPr>
            <w:tcW w:w="1127" w:type="dxa"/>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7</w:t>
            </w:r>
          </w:p>
        </w:tc>
        <w:tc>
          <w:tcPr>
            <w:tcW w:w="1182"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w:t>
            </w:r>
          </w:p>
        </w:tc>
        <w:tc>
          <w:tcPr>
            <w:tcW w:w="1620"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w:t>
            </w:r>
          </w:p>
        </w:tc>
        <w:tc>
          <w:tcPr>
            <w:tcW w:w="1176" w:type="dxa"/>
            <w:gridSpan w:val="2"/>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10</w:t>
            </w:r>
          </w:p>
        </w:tc>
        <w:tc>
          <w:tcPr>
            <w:tcW w:w="883" w:type="dxa"/>
            <w:gridSpan w:val="4"/>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11</w:t>
            </w:r>
          </w:p>
        </w:tc>
        <w:tc>
          <w:tcPr>
            <w:tcW w:w="1260" w:type="dxa"/>
            <w:gridSpan w:val="5"/>
            <w:tcBorders>
              <w:top w:val="nil"/>
              <w:left w:val="nil"/>
              <w:bottom w:val="single" w:sz="8" w:space="0" w:color="000000"/>
              <w:right w:val="single" w:sz="4" w:space="0" w:color="000000"/>
            </w:tcBorders>
            <w:shd w:val="clear" w:color="auto" w:fill="auto"/>
            <w:vAlign w:val="center"/>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12</w:t>
            </w:r>
          </w:p>
        </w:tc>
      </w:tr>
      <w:tr w:rsidR="006C3558" w:rsidRPr="006E5634" w:rsidTr="00693B55">
        <w:trPr>
          <w:trHeight w:val="418"/>
        </w:trPr>
        <w:tc>
          <w:tcPr>
            <w:tcW w:w="2795" w:type="dxa"/>
            <w:gridSpan w:val="2"/>
            <w:tcBorders>
              <w:top w:val="nil"/>
              <w:left w:val="single" w:sz="4"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ФИНАНСОВ ГОРОДА СЕВАСТОПОЛЯ</w:t>
            </w:r>
          </w:p>
        </w:tc>
        <w:tc>
          <w:tcPr>
            <w:tcW w:w="1029" w:type="dxa"/>
            <w:gridSpan w:val="2"/>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9204002845</w:t>
            </w:r>
          </w:p>
        </w:tc>
        <w:tc>
          <w:tcPr>
            <w:tcW w:w="734"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5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127" w:type="dxa"/>
            <w:tcBorders>
              <w:top w:val="single" w:sz="4" w:space="0" w:color="000000"/>
              <w:left w:val="nil"/>
              <w:bottom w:val="single" w:sz="4" w:space="0" w:color="000000"/>
              <w:right w:val="single" w:sz="4" w:space="0" w:color="000000"/>
            </w:tcBorders>
            <w:shd w:val="clear" w:color="auto" w:fill="auto"/>
            <w:vAlign w:val="bottom"/>
            <w:hideMark/>
          </w:tcPr>
          <w:p w:rsidR="00E57EBC" w:rsidRPr="006E5634" w:rsidRDefault="00E57EBC" w:rsidP="00E57EBC">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182"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76"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83" w:type="dxa"/>
            <w:gridSpan w:val="4"/>
            <w:tcBorders>
              <w:top w:val="single" w:sz="4"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60" w:type="dxa"/>
            <w:gridSpan w:val="5"/>
            <w:tcBorders>
              <w:top w:val="single" w:sz="4" w:space="0" w:color="000000"/>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trHeight w:val="402"/>
        </w:trPr>
        <w:tc>
          <w:tcPr>
            <w:tcW w:w="2795" w:type="dxa"/>
            <w:gridSpan w:val="2"/>
            <w:tcBorders>
              <w:top w:val="nil"/>
              <w:left w:val="single" w:sz="4"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ДЕПАРТАМЕНТ ГОРОДСКОГО ХОЗЯЙСТВА ГОРОДА СЕВАСТОПОЛЯ</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9204005268</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E57EBC" w:rsidP="006C3558">
            <w:pPr>
              <w:spacing w:after="0" w:line="240" w:lineRule="auto"/>
              <w:ind w:left="0" w:right="0" w:firstLine="0"/>
              <w:jc w:val="center"/>
              <w:rPr>
                <w:rFonts w:ascii="Arial" w:hAnsi="Arial" w:cs="Arial"/>
                <w:sz w:val="13"/>
                <w:szCs w:val="13"/>
              </w:rPr>
            </w:pPr>
            <w:r>
              <w:rPr>
                <w:rFonts w:ascii="Arial" w:hAnsi="Arial" w:cs="Arial"/>
                <w:sz w:val="13"/>
                <w:szCs w:val="13"/>
              </w:rPr>
              <w:t>52 436 500,00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9201509355</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920</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67310000000</w:t>
            </w:r>
          </w:p>
        </w:tc>
      </w:tr>
      <w:tr w:rsidR="006C3558" w:rsidRPr="006E5634" w:rsidTr="00693B55">
        <w:trPr>
          <w:trHeight w:val="281"/>
        </w:trPr>
        <w:tc>
          <w:tcPr>
            <w:tcW w:w="2795" w:type="dxa"/>
            <w:gridSpan w:val="2"/>
            <w:tcBorders>
              <w:top w:val="single" w:sz="8" w:space="0" w:color="000000"/>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Итого</w:t>
            </w:r>
          </w:p>
        </w:tc>
        <w:tc>
          <w:tcPr>
            <w:tcW w:w="1029" w:type="dxa"/>
            <w:gridSpan w:val="2"/>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05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884"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50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c>
          <w:tcPr>
            <w:tcW w:w="1127" w:type="dxa"/>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-81</w:t>
            </w:r>
            <w:r w:rsidR="00E57EBC">
              <w:rPr>
                <w:rFonts w:ascii="Arial" w:hAnsi="Arial" w:cs="Arial"/>
                <w:sz w:val="13"/>
                <w:szCs w:val="13"/>
              </w:rPr>
              <w:t> 317 000,00</w:t>
            </w:r>
          </w:p>
        </w:tc>
        <w:tc>
          <w:tcPr>
            <w:tcW w:w="1620"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single" w:sz="8" w:space="0" w:color="000000"/>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single" w:sz="8" w:space="0" w:color="000000"/>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C3558" w:rsidRPr="006E5634" w:rsidTr="00693B55">
        <w:trPr>
          <w:trHeight w:val="263"/>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в том числе по номеру (коду) счета:</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E57EBC">
            <w:pPr>
              <w:spacing w:after="0" w:line="240" w:lineRule="auto"/>
              <w:ind w:left="0" w:right="0" w:firstLine="0"/>
              <w:jc w:val="center"/>
              <w:rPr>
                <w:rFonts w:ascii="Arial" w:hAnsi="Arial" w:cs="Arial"/>
                <w:sz w:val="13"/>
                <w:szCs w:val="13"/>
              </w:rPr>
            </w:pPr>
            <w:r w:rsidRPr="006E5634">
              <w:rPr>
                <w:rFonts w:ascii="Arial" w:hAnsi="Arial" w:cs="Arial"/>
                <w:sz w:val="13"/>
                <w:szCs w:val="13"/>
              </w:rPr>
              <w:t>-81</w:t>
            </w:r>
            <w:r w:rsidR="00E57EBC">
              <w:rPr>
                <w:rFonts w:ascii="Arial" w:hAnsi="Arial" w:cs="Arial"/>
                <w:sz w:val="13"/>
                <w:szCs w:val="13"/>
              </w:rPr>
              <w:t> 317 000,00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X</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из них:</w:t>
            </w:r>
            <w:r w:rsidRPr="006E5634">
              <w:rPr>
                <w:rFonts w:ascii="Arial" w:hAnsi="Arial" w:cs="Arial"/>
                <w:sz w:val="13"/>
                <w:szCs w:val="13"/>
              </w:rPr>
              <w:br/>
              <w:t>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814</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20215001030000150 1 20551561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w:t>
            </w:r>
            <w:r w:rsidR="00E57EBC">
              <w:rPr>
                <w:rFonts w:ascii="Arial" w:hAnsi="Arial" w:cs="Arial"/>
                <w:sz w:val="13"/>
                <w:szCs w:val="13"/>
              </w:rPr>
              <w:t>28 880 500,00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1 40149151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77"/>
        </w:trPr>
        <w:tc>
          <w:tcPr>
            <w:tcW w:w="2795" w:type="dxa"/>
            <w:gridSpan w:val="2"/>
            <w:tcBorders>
              <w:top w:val="nil"/>
              <w:left w:val="single" w:sz="4" w:space="0" w:color="000000"/>
              <w:bottom w:val="nil"/>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right"/>
              <w:rPr>
                <w:rFonts w:ascii="Arial" w:hAnsi="Arial" w:cs="Arial"/>
                <w:sz w:val="13"/>
                <w:szCs w:val="13"/>
              </w:rPr>
            </w:pPr>
            <w:r w:rsidRPr="006E5634">
              <w:rPr>
                <w:rFonts w:ascii="Arial" w:hAnsi="Arial" w:cs="Arial"/>
                <w:sz w:val="13"/>
                <w:szCs w:val="13"/>
              </w:rPr>
              <w:t>неденежные расчеты</w:t>
            </w:r>
          </w:p>
        </w:tc>
        <w:tc>
          <w:tcPr>
            <w:tcW w:w="1029" w:type="dxa"/>
            <w:gridSpan w:val="2"/>
            <w:tcBorders>
              <w:top w:val="nil"/>
              <w:left w:val="single" w:sz="8" w:space="0" w:color="000000"/>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73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842</w:t>
            </w:r>
          </w:p>
        </w:tc>
        <w:tc>
          <w:tcPr>
            <w:tcW w:w="105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67000000000</w:t>
            </w:r>
          </w:p>
        </w:tc>
        <w:tc>
          <w:tcPr>
            <w:tcW w:w="884"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02</w:t>
            </w:r>
          </w:p>
        </w:tc>
        <w:tc>
          <w:tcPr>
            <w:tcW w:w="150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20230024030000150 1 20551561</w:t>
            </w:r>
          </w:p>
        </w:tc>
        <w:tc>
          <w:tcPr>
            <w:tcW w:w="1127" w:type="dxa"/>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0,00</w:t>
            </w:r>
          </w:p>
        </w:tc>
        <w:tc>
          <w:tcPr>
            <w:tcW w:w="1182"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w:t>
            </w:r>
            <w:r w:rsidR="00E57EBC">
              <w:rPr>
                <w:rFonts w:ascii="Arial" w:hAnsi="Arial" w:cs="Arial"/>
                <w:sz w:val="13"/>
                <w:szCs w:val="13"/>
              </w:rPr>
              <w:t>52 436 500,00</w:t>
            </w:r>
          </w:p>
        </w:tc>
        <w:tc>
          <w:tcPr>
            <w:tcW w:w="1620"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883" w:type="dxa"/>
            <w:gridSpan w:val="4"/>
            <w:tcBorders>
              <w:top w:val="nil"/>
              <w:left w:val="nil"/>
              <w:bottom w:val="single" w:sz="4" w:space="0" w:color="000000"/>
              <w:right w:val="single" w:sz="4"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c>
          <w:tcPr>
            <w:tcW w:w="1260" w:type="dxa"/>
            <w:gridSpan w:val="5"/>
            <w:tcBorders>
              <w:top w:val="nil"/>
              <w:left w:val="nil"/>
              <w:bottom w:val="single" w:sz="4" w:space="0" w:color="000000"/>
              <w:right w:val="single" w:sz="8" w:space="0" w:color="000000"/>
            </w:tcBorders>
            <w:shd w:val="clear" w:color="auto" w:fill="auto"/>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r w:rsidRPr="006E5634">
              <w:rPr>
                <w:rFonts w:ascii="Arial" w:hAnsi="Arial" w:cs="Arial"/>
                <w:sz w:val="13"/>
                <w:szCs w:val="13"/>
              </w:rPr>
              <w:t> </w:t>
            </w:r>
          </w:p>
        </w:tc>
      </w:tr>
      <w:tr w:rsidR="006C3558" w:rsidRPr="006E5634" w:rsidTr="00693B55">
        <w:trPr>
          <w:trHeight w:val="314"/>
        </w:trPr>
        <w:tc>
          <w:tcPr>
            <w:tcW w:w="2795" w:type="dxa"/>
            <w:gridSpan w:val="2"/>
            <w:tcBorders>
              <w:top w:val="nil"/>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center"/>
              <w:rPr>
                <w:rFonts w:ascii="Arial" w:hAnsi="Arial" w:cs="Arial"/>
                <w:sz w:val="13"/>
                <w:szCs w:val="13"/>
              </w:rPr>
            </w:pPr>
          </w:p>
        </w:tc>
        <w:tc>
          <w:tcPr>
            <w:tcW w:w="1029"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734"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05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84"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50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27" w:type="dxa"/>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82"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620"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176" w:type="dxa"/>
            <w:gridSpan w:val="2"/>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883" w:type="dxa"/>
            <w:gridSpan w:val="4"/>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c>
          <w:tcPr>
            <w:tcW w:w="1260" w:type="dxa"/>
            <w:gridSpan w:val="5"/>
            <w:tcBorders>
              <w:top w:val="single" w:sz="8" w:space="0" w:color="000000"/>
              <w:left w:val="nil"/>
              <w:bottom w:val="nil"/>
              <w:right w:val="nil"/>
            </w:tcBorders>
            <w:shd w:val="clear" w:color="auto" w:fill="auto"/>
            <w:noWrap/>
            <w:vAlign w:val="bottom"/>
            <w:hideMark/>
          </w:tcPr>
          <w:p w:rsidR="006C3558" w:rsidRPr="006E5634" w:rsidRDefault="006C3558" w:rsidP="006C3558">
            <w:pPr>
              <w:spacing w:after="0" w:line="240" w:lineRule="auto"/>
              <w:ind w:left="0" w:right="0" w:firstLine="0"/>
              <w:jc w:val="left"/>
              <w:rPr>
                <w:rFonts w:ascii="Arial" w:hAnsi="Arial" w:cs="Arial"/>
                <w:sz w:val="13"/>
                <w:szCs w:val="13"/>
              </w:rPr>
            </w:pPr>
            <w:r w:rsidRPr="006E5634">
              <w:rPr>
                <w:rFonts w:ascii="Arial" w:hAnsi="Arial" w:cs="Arial"/>
                <w:sz w:val="13"/>
                <w:szCs w:val="13"/>
              </w:rPr>
              <w:t> </w:t>
            </w:r>
          </w:p>
        </w:tc>
      </w:tr>
      <w:tr w:rsidR="006C3558" w:rsidRPr="00095F1F" w:rsidTr="00693B55">
        <w:trPr>
          <w:gridAfter w:val="2"/>
          <w:wAfter w:w="306" w:type="dxa"/>
          <w:trHeight w:val="617"/>
        </w:trPr>
        <w:tc>
          <w:tcPr>
            <w:tcW w:w="2501"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1"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857" w:type="dxa"/>
            <w:gridSpan w:val="4"/>
            <w:tcBorders>
              <w:top w:val="nil"/>
              <w:left w:val="nil"/>
              <w:bottom w:val="nil"/>
              <w:right w:val="nil"/>
            </w:tcBorders>
            <w:shd w:val="clear" w:color="auto" w:fill="auto"/>
            <w:noWrap/>
            <w:vAlign w:val="bottom"/>
            <w:hideMark/>
          </w:tcPr>
          <w:p w:rsidR="006C3558" w:rsidRPr="00095F1F" w:rsidRDefault="006C3558" w:rsidP="00E57EBC">
            <w:pPr>
              <w:ind w:hanging="2"/>
              <w:jc w:val="center"/>
              <w:rPr>
                <w:sz w:val="16"/>
                <w:szCs w:val="16"/>
              </w:rPr>
            </w:pPr>
            <w:r w:rsidRPr="00095F1F">
              <w:rPr>
                <w:sz w:val="16"/>
                <w:szCs w:val="16"/>
              </w:rPr>
              <w:t>Е..</w:t>
            </w:r>
            <w:r w:rsidR="00E57EBC">
              <w:rPr>
                <w:sz w:val="16"/>
                <w:szCs w:val="16"/>
              </w:rPr>
              <w:t>Ю. Фалина</w:t>
            </w: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58" w:type="dxa"/>
            <w:gridSpan w:val="3"/>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23"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22"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142" w:type="dxa"/>
            <w:gridSpan w:val="8"/>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095F1F" w:rsidTr="00693B55">
        <w:trPr>
          <w:gridAfter w:val="2"/>
          <w:wAfter w:w="306" w:type="dxa"/>
          <w:trHeight w:val="617"/>
        </w:trPr>
        <w:tc>
          <w:tcPr>
            <w:tcW w:w="2501" w:type="dxa"/>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021" w:type="dxa"/>
            <w:gridSpan w:val="2"/>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(подпись)</w:t>
            </w: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857" w:type="dxa"/>
            <w:gridSpan w:val="4"/>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(расшифровка подписи)</w:t>
            </w: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58" w:type="dxa"/>
            <w:gridSpan w:val="3"/>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623" w:type="dxa"/>
            <w:gridSpan w:val="2"/>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(подпись)</w:t>
            </w:r>
          </w:p>
        </w:tc>
        <w:tc>
          <w:tcPr>
            <w:tcW w:w="1122" w:type="dxa"/>
            <w:gridSpan w:val="2"/>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2142" w:type="dxa"/>
            <w:gridSpan w:val="8"/>
            <w:tcBorders>
              <w:top w:val="single" w:sz="4" w:space="0" w:color="000000"/>
              <w:left w:val="nil"/>
              <w:bottom w:val="nil"/>
              <w:right w:val="nil"/>
            </w:tcBorders>
            <w:shd w:val="clear" w:color="auto" w:fill="auto"/>
            <w:noWrap/>
            <w:hideMark/>
          </w:tcPr>
          <w:p w:rsidR="006C3558" w:rsidRPr="00095F1F" w:rsidRDefault="006C3558" w:rsidP="006C3558">
            <w:pPr>
              <w:ind w:hanging="2"/>
              <w:rPr>
                <w:sz w:val="16"/>
                <w:szCs w:val="16"/>
              </w:rPr>
            </w:pPr>
            <w:r w:rsidRPr="00095F1F">
              <w:rPr>
                <w:sz w:val="16"/>
                <w:szCs w:val="16"/>
              </w:rPr>
              <w:t>(расшифровка подписи)</w:t>
            </w:r>
          </w:p>
        </w:tc>
      </w:tr>
      <w:tr w:rsidR="006C3558" w:rsidRPr="00095F1F" w:rsidTr="00693B55">
        <w:trPr>
          <w:gridAfter w:val="2"/>
          <w:wAfter w:w="306" w:type="dxa"/>
          <w:trHeight w:val="314"/>
        </w:trPr>
        <w:tc>
          <w:tcPr>
            <w:tcW w:w="2501" w:type="dxa"/>
            <w:vMerge/>
            <w:tcBorders>
              <w:top w:val="nil"/>
              <w:left w:val="nil"/>
              <w:bottom w:val="nil"/>
              <w:right w:val="nil"/>
            </w:tcBorders>
            <w:vAlign w:val="center"/>
            <w:hideMark/>
          </w:tcPr>
          <w:p w:rsidR="006C3558" w:rsidRPr="00095F1F" w:rsidRDefault="006C3558" w:rsidP="006C3558">
            <w:pPr>
              <w:ind w:hanging="2"/>
              <w:rPr>
                <w:sz w:val="16"/>
                <w:szCs w:val="16"/>
              </w:rPr>
            </w:pPr>
          </w:p>
        </w:tc>
        <w:tc>
          <w:tcPr>
            <w:tcW w:w="1021"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1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27"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3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500"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358" w:type="dxa"/>
            <w:gridSpan w:val="3"/>
            <w:vMerge/>
            <w:tcBorders>
              <w:top w:val="nil"/>
              <w:left w:val="nil"/>
              <w:bottom w:val="nil"/>
              <w:right w:val="nil"/>
            </w:tcBorders>
            <w:vAlign w:val="center"/>
            <w:hideMark/>
          </w:tcPr>
          <w:p w:rsidR="006C3558" w:rsidRPr="00095F1F" w:rsidRDefault="006C3558" w:rsidP="006C3558">
            <w:pPr>
              <w:ind w:hanging="2"/>
              <w:rPr>
                <w:color w:val="auto"/>
                <w:sz w:val="16"/>
                <w:szCs w:val="16"/>
              </w:rPr>
            </w:pPr>
          </w:p>
        </w:tc>
        <w:tc>
          <w:tcPr>
            <w:tcW w:w="1623"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22"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939" w:type="dxa"/>
            <w:gridSpan w:val="4"/>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203" w:type="dxa"/>
            <w:gridSpan w:val="4"/>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r>
    </w:tbl>
    <w:p w:rsidR="006C3558" w:rsidRDefault="006C3558" w:rsidP="006C3558">
      <w:pPr>
        <w:spacing w:after="160" w:line="259" w:lineRule="auto"/>
        <w:ind w:left="0" w:right="0" w:firstLine="0"/>
        <w:jc w:val="left"/>
      </w:pPr>
      <w:r>
        <w:br w:type="page"/>
      </w:r>
    </w:p>
    <w:tbl>
      <w:tblPr>
        <w:tblW w:w="15454" w:type="dxa"/>
        <w:tblInd w:w="284" w:type="dxa"/>
        <w:tblLook w:val="04A0" w:firstRow="1" w:lastRow="0" w:firstColumn="1" w:lastColumn="0" w:noHBand="0" w:noVBand="1"/>
      </w:tblPr>
      <w:tblGrid>
        <w:gridCol w:w="3091"/>
        <w:gridCol w:w="1030"/>
        <w:gridCol w:w="736"/>
        <w:gridCol w:w="1050"/>
        <w:gridCol w:w="863"/>
        <w:gridCol w:w="1501"/>
        <w:gridCol w:w="1147"/>
        <w:gridCol w:w="1177"/>
        <w:gridCol w:w="1619"/>
        <w:gridCol w:w="99"/>
        <w:gridCol w:w="1078"/>
        <w:gridCol w:w="93"/>
        <w:gridCol w:w="21"/>
        <w:gridCol w:w="768"/>
        <w:gridCol w:w="127"/>
        <w:gridCol w:w="1054"/>
      </w:tblGrid>
      <w:tr w:rsidR="006C3558" w:rsidRPr="009571E2" w:rsidTr="00693B55">
        <w:trPr>
          <w:trHeight w:val="302"/>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6C3558" w:rsidRPr="009571E2" w:rsidTr="00693B55">
        <w:trPr>
          <w:trHeight w:val="65"/>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54" w:type="dxa"/>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6C3558" w:rsidRPr="009571E2" w:rsidTr="00693B55">
        <w:trPr>
          <w:trHeight w:val="76"/>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w:t>
            </w:r>
            <w:r w:rsidR="006477BB">
              <w:rPr>
                <w:rFonts w:ascii="Arial" w:hAnsi="Arial" w:cs="Arial"/>
                <w:sz w:val="13"/>
                <w:szCs w:val="13"/>
              </w:rPr>
              <w:t>6</w:t>
            </w:r>
            <w:r w:rsidRPr="009571E2">
              <w:rPr>
                <w:rFonts w:ascii="Arial" w:hAnsi="Arial" w:cs="Arial"/>
                <w:sz w:val="13"/>
                <w:szCs w:val="13"/>
              </w:rPr>
              <w:t xml:space="preserve"> г.</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01.01.202</w:t>
            </w:r>
            <w:r w:rsidR="006477BB">
              <w:rPr>
                <w:rFonts w:ascii="Arial" w:hAnsi="Arial" w:cs="Arial"/>
                <w:sz w:val="13"/>
                <w:szCs w:val="13"/>
              </w:rPr>
              <w:t>6</w:t>
            </w:r>
          </w:p>
        </w:tc>
      </w:tr>
      <w:tr w:rsidR="006C3558" w:rsidRPr="009571E2" w:rsidTr="00693B55">
        <w:trPr>
          <w:trHeight w:val="76"/>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6C3558" w:rsidRPr="009571E2" w:rsidTr="00693B55">
        <w:trPr>
          <w:trHeight w:val="125"/>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12"/>
        </w:trPr>
        <w:tc>
          <w:tcPr>
            <w:tcW w:w="1231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087"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6C3558" w:rsidRPr="009571E2" w:rsidTr="00693B55">
        <w:trPr>
          <w:trHeight w:val="84"/>
        </w:trPr>
        <w:tc>
          <w:tcPr>
            <w:tcW w:w="13505"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6C3558" w:rsidRPr="009571E2" w:rsidTr="00693B55">
        <w:trPr>
          <w:trHeight w:val="183"/>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76"/>
        </w:trPr>
        <w:tc>
          <w:tcPr>
            <w:tcW w:w="4121"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363"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16"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43"/>
        </w:trPr>
        <w:tc>
          <w:tcPr>
            <w:tcW w:w="12313" w:type="dxa"/>
            <w:gridSpan w:val="10"/>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87"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120551661</w:t>
            </w:r>
          </w:p>
        </w:tc>
      </w:tr>
      <w:tr w:rsidR="006C3558" w:rsidRPr="009571E2" w:rsidTr="00693B55">
        <w:trPr>
          <w:trHeight w:val="114"/>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4" w:type="dxa"/>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87"/>
        </w:trPr>
        <w:tc>
          <w:tcPr>
            <w:tcW w:w="13505"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895"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54" w:type="dxa"/>
            <w:tcBorders>
              <w:top w:val="nil"/>
              <w:left w:val="single" w:sz="8" w:space="0" w:color="000000"/>
              <w:bottom w:val="single" w:sz="8"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6C3558" w:rsidRPr="009571E2" w:rsidTr="00743528">
        <w:trPr>
          <w:trHeight w:val="309"/>
        </w:trPr>
        <w:tc>
          <w:tcPr>
            <w:tcW w:w="15454" w:type="dxa"/>
            <w:gridSpan w:val="16"/>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r>
      <w:tr w:rsidR="006C3558" w:rsidRPr="009571E2" w:rsidTr="00693B55">
        <w:trPr>
          <w:trHeight w:val="82"/>
        </w:trPr>
        <w:tc>
          <w:tcPr>
            <w:tcW w:w="677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501"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324"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619"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240" w:type="dxa"/>
            <w:gridSpan w:val="7"/>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6C3558" w:rsidRPr="009571E2" w:rsidTr="00693B55">
        <w:trPr>
          <w:trHeight w:val="76"/>
        </w:trPr>
        <w:tc>
          <w:tcPr>
            <w:tcW w:w="309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103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64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501"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7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619"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gridSpan w:val="2"/>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63" w:type="dxa"/>
            <w:gridSpan w:val="5"/>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6C3558" w:rsidRPr="009571E2" w:rsidTr="00693B55">
        <w:trPr>
          <w:trHeight w:val="170"/>
        </w:trPr>
        <w:tc>
          <w:tcPr>
            <w:tcW w:w="3091"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30"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736"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50"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63"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501"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9"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7" w:type="dxa"/>
            <w:gridSpan w:val="2"/>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882"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81" w:type="dxa"/>
            <w:gridSpan w:val="2"/>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6C3558" w:rsidRPr="009571E2" w:rsidTr="00693B55">
        <w:trPr>
          <w:trHeight w:val="76"/>
        </w:trPr>
        <w:tc>
          <w:tcPr>
            <w:tcW w:w="3091" w:type="dxa"/>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1030"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36"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50"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63"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501"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4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7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61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77"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82"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81"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6C3558" w:rsidRPr="009571E2" w:rsidTr="00693B55">
        <w:trPr>
          <w:trHeight w:val="65"/>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30"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6"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single" w:sz="4"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45"/>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19 267 500,00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18"/>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76"/>
        </w:trPr>
        <w:tc>
          <w:tcPr>
            <w:tcW w:w="3091"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648 269,42</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33"/>
        </w:trPr>
        <w:tc>
          <w:tcPr>
            <w:tcW w:w="3091" w:type="dxa"/>
            <w:tcBorders>
              <w:top w:val="single" w:sz="8" w:space="0" w:color="000000"/>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1030"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50"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63"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501"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4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83 211 300,00</w:t>
            </w:r>
          </w:p>
        </w:tc>
        <w:tc>
          <w:tcPr>
            <w:tcW w:w="161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7"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single" w:sz="8"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311"/>
        </w:trPr>
        <w:tc>
          <w:tcPr>
            <w:tcW w:w="3091"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83 211 300,00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26"/>
        </w:trPr>
        <w:tc>
          <w:tcPr>
            <w:tcW w:w="3091" w:type="dxa"/>
            <w:tcBorders>
              <w:top w:val="nil"/>
              <w:left w:val="single" w:sz="4" w:space="0" w:color="000000"/>
              <w:bottom w:val="nil"/>
              <w:right w:val="single" w:sz="4" w:space="0" w:color="000000"/>
            </w:tcBorders>
            <w:shd w:val="clear" w:color="auto" w:fill="auto"/>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199"/>
        </w:trPr>
        <w:tc>
          <w:tcPr>
            <w:tcW w:w="3091" w:type="dxa"/>
            <w:tcBorders>
              <w:top w:val="nil"/>
              <w:left w:val="single" w:sz="4" w:space="0" w:color="000000"/>
              <w:bottom w:val="nil"/>
              <w:right w:val="single" w:sz="4" w:space="0" w:color="000000"/>
            </w:tcBorders>
            <w:shd w:val="clear" w:color="auto" w:fill="auto"/>
            <w:hideMark/>
          </w:tcPr>
          <w:p w:rsidR="006477BB" w:rsidRPr="009571E2" w:rsidRDefault="006477BB" w:rsidP="006477BB">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9"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1 21002151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6"/>
        </w:trPr>
        <w:tc>
          <w:tcPr>
            <w:tcW w:w="3091"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9571E2" w:rsidRDefault="006477BB" w:rsidP="006C3558">
            <w:pPr>
              <w:spacing w:after="0" w:line="240" w:lineRule="auto"/>
              <w:ind w:left="0" w:right="0" w:firstLine="0"/>
              <w:jc w:val="center"/>
              <w:rPr>
                <w:rFonts w:ascii="Arial" w:hAnsi="Arial" w:cs="Arial"/>
                <w:sz w:val="13"/>
                <w:szCs w:val="13"/>
              </w:rPr>
            </w:pPr>
            <w:r>
              <w:rPr>
                <w:rFonts w:ascii="Arial" w:hAnsi="Arial" w:cs="Arial"/>
                <w:sz w:val="13"/>
                <w:szCs w:val="13"/>
              </w:rPr>
              <w:t>19 267 500,00</w:t>
            </w:r>
          </w:p>
        </w:tc>
        <w:tc>
          <w:tcPr>
            <w:tcW w:w="161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1 40149151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76"/>
        </w:trPr>
        <w:tc>
          <w:tcPr>
            <w:tcW w:w="3091" w:type="dxa"/>
            <w:tcBorders>
              <w:top w:val="nil"/>
              <w:left w:val="single" w:sz="4" w:space="0" w:color="000000"/>
              <w:bottom w:val="nil"/>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30" w:type="dxa"/>
            <w:tcBorders>
              <w:top w:val="nil"/>
              <w:left w:val="single" w:sz="8" w:space="0" w:color="000000"/>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6"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50"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501"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20230024030000150 1 20551661</w:t>
            </w:r>
          </w:p>
        </w:tc>
        <w:tc>
          <w:tcPr>
            <w:tcW w:w="114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Pr>
                <w:rFonts w:ascii="Arial" w:hAnsi="Arial" w:cs="Arial"/>
                <w:sz w:val="13"/>
                <w:szCs w:val="13"/>
              </w:rPr>
              <w:t>648 269,42</w:t>
            </w:r>
          </w:p>
        </w:tc>
        <w:tc>
          <w:tcPr>
            <w:tcW w:w="1619" w:type="dxa"/>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7" w:type="dxa"/>
            <w:gridSpan w:val="2"/>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81" w:type="dxa"/>
            <w:gridSpan w:val="2"/>
            <w:tcBorders>
              <w:top w:val="nil"/>
              <w:left w:val="nil"/>
              <w:bottom w:val="single" w:sz="4" w:space="0" w:color="000000"/>
              <w:right w:val="single" w:sz="8" w:space="0" w:color="000000"/>
            </w:tcBorders>
            <w:shd w:val="clear" w:color="auto" w:fill="auto"/>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477BB" w:rsidRPr="009571E2" w:rsidTr="00693B55">
        <w:trPr>
          <w:trHeight w:val="309"/>
        </w:trPr>
        <w:tc>
          <w:tcPr>
            <w:tcW w:w="3091"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1030"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36"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50"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63"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501"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47"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7"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619" w:type="dxa"/>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7" w:type="dxa"/>
            <w:gridSpan w:val="2"/>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81" w:type="dxa"/>
            <w:gridSpan w:val="2"/>
            <w:tcBorders>
              <w:top w:val="single" w:sz="8" w:space="0" w:color="000000"/>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6477BB" w:rsidRPr="009571E2" w:rsidTr="00693B55">
        <w:trPr>
          <w:trHeight w:val="607"/>
        </w:trPr>
        <w:tc>
          <w:tcPr>
            <w:tcW w:w="3091" w:type="dxa"/>
            <w:vMerge w:val="restart"/>
            <w:tcBorders>
              <w:top w:val="nil"/>
              <w:left w:val="nil"/>
              <w:bottom w:val="nil"/>
              <w:right w:val="nil"/>
            </w:tcBorders>
            <w:shd w:val="clear" w:color="auto" w:fill="auto"/>
            <w:vAlign w:val="center"/>
            <w:hideMark/>
          </w:tcPr>
          <w:p w:rsidR="006477BB" w:rsidRPr="00095F1F" w:rsidRDefault="006477BB" w:rsidP="006477BB">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30"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736"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913" w:type="dxa"/>
            <w:gridSpan w:val="2"/>
            <w:tcBorders>
              <w:top w:val="nil"/>
              <w:left w:val="nil"/>
              <w:bottom w:val="nil"/>
              <w:right w:val="nil"/>
            </w:tcBorders>
            <w:shd w:val="clear" w:color="auto" w:fill="auto"/>
            <w:noWrap/>
            <w:vAlign w:val="bottom"/>
            <w:hideMark/>
          </w:tcPr>
          <w:p w:rsidR="006477BB" w:rsidRPr="00095F1F" w:rsidRDefault="006477BB" w:rsidP="006477BB">
            <w:pPr>
              <w:ind w:hanging="2"/>
              <w:jc w:val="center"/>
              <w:rPr>
                <w:sz w:val="16"/>
                <w:szCs w:val="16"/>
              </w:rPr>
            </w:pPr>
            <w:r w:rsidRPr="00095F1F">
              <w:rPr>
                <w:sz w:val="16"/>
                <w:szCs w:val="16"/>
              </w:rPr>
              <w:t>Е.</w:t>
            </w:r>
            <w:r>
              <w:rPr>
                <w:sz w:val="16"/>
                <w:szCs w:val="16"/>
              </w:rPr>
              <w:t>Ю</w:t>
            </w:r>
            <w:r w:rsidRPr="00095F1F">
              <w:rPr>
                <w:sz w:val="16"/>
                <w:szCs w:val="16"/>
              </w:rPr>
              <w:t xml:space="preserve">. </w:t>
            </w:r>
            <w:r>
              <w:rPr>
                <w:sz w:val="16"/>
                <w:szCs w:val="16"/>
              </w:rPr>
              <w:t>Фалина</w:t>
            </w:r>
          </w:p>
        </w:tc>
        <w:tc>
          <w:tcPr>
            <w:tcW w:w="1501"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2324" w:type="dxa"/>
            <w:gridSpan w:val="2"/>
            <w:vMerge w:val="restart"/>
            <w:tcBorders>
              <w:top w:val="nil"/>
              <w:left w:val="nil"/>
              <w:bottom w:val="nil"/>
              <w:right w:val="nil"/>
            </w:tcBorders>
            <w:shd w:val="clear" w:color="auto" w:fill="auto"/>
            <w:vAlign w:val="center"/>
            <w:hideMark/>
          </w:tcPr>
          <w:p w:rsidR="006477BB" w:rsidRPr="00095F1F" w:rsidRDefault="006477BB" w:rsidP="006477BB">
            <w:pPr>
              <w:ind w:hanging="2"/>
              <w:jc w:val="left"/>
              <w:rPr>
                <w:sz w:val="16"/>
                <w:szCs w:val="16"/>
              </w:rPr>
            </w:pPr>
            <w:r w:rsidRPr="00095F1F">
              <w:rPr>
                <w:sz w:val="16"/>
                <w:szCs w:val="16"/>
              </w:rPr>
              <w:t>Начальник финансового отдела местной администрации</w:t>
            </w:r>
          </w:p>
        </w:tc>
        <w:tc>
          <w:tcPr>
            <w:tcW w:w="1619" w:type="dxa"/>
            <w:tcBorders>
              <w:top w:val="nil"/>
              <w:left w:val="nil"/>
              <w:bottom w:val="nil"/>
              <w:right w:val="nil"/>
            </w:tcBorders>
            <w:shd w:val="clear" w:color="auto" w:fill="auto"/>
            <w:noWrap/>
            <w:vAlign w:val="bottom"/>
            <w:hideMark/>
          </w:tcPr>
          <w:p w:rsidR="006477BB" w:rsidRPr="00095F1F" w:rsidRDefault="006477BB" w:rsidP="006477BB">
            <w:pPr>
              <w:ind w:hanging="2"/>
              <w:rPr>
                <w:sz w:val="16"/>
                <w:szCs w:val="16"/>
              </w:rPr>
            </w:pPr>
          </w:p>
        </w:tc>
        <w:tc>
          <w:tcPr>
            <w:tcW w:w="1177" w:type="dxa"/>
            <w:gridSpan w:val="2"/>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2063" w:type="dxa"/>
            <w:gridSpan w:val="5"/>
            <w:tcBorders>
              <w:top w:val="nil"/>
              <w:left w:val="nil"/>
              <w:bottom w:val="nil"/>
              <w:right w:val="nil"/>
            </w:tcBorders>
            <w:shd w:val="clear" w:color="auto" w:fill="auto"/>
            <w:noWrap/>
            <w:vAlign w:val="bottom"/>
            <w:hideMark/>
          </w:tcPr>
          <w:p w:rsidR="006477BB" w:rsidRPr="00095F1F" w:rsidRDefault="006477BB" w:rsidP="006477BB">
            <w:pPr>
              <w:ind w:hanging="2"/>
              <w:jc w:val="center"/>
              <w:rPr>
                <w:sz w:val="16"/>
                <w:szCs w:val="16"/>
              </w:rPr>
            </w:pPr>
            <w:r w:rsidRPr="00095F1F">
              <w:rPr>
                <w:sz w:val="16"/>
                <w:szCs w:val="16"/>
              </w:rPr>
              <w:t>Н.С. Кравченко</w:t>
            </w:r>
          </w:p>
        </w:tc>
      </w:tr>
      <w:tr w:rsidR="006477BB" w:rsidRPr="009571E2" w:rsidTr="00693B55">
        <w:trPr>
          <w:trHeight w:val="607"/>
        </w:trPr>
        <w:tc>
          <w:tcPr>
            <w:tcW w:w="3091" w:type="dxa"/>
            <w:vMerge/>
            <w:tcBorders>
              <w:top w:val="nil"/>
              <w:left w:val="nil"/>
              <w:bottom w:val="nil"/>
              <w:right w:val="nil"/>
            </w:tcBorders>
            <w:vAlign w:val="center"/>
            <w:hideMark/>
          </w:tcPr>
          <w:p w:rsidR="006477BB" w:rsidRPr="009571E2" w:rsidRDefault="006477BB" w:rsidP="006477BB">
            <w:pPr>
              <w:spacing w:after="0" w:line="240" w:lineRule="auto"/>
              <w:ind w:left="0" w:right="0" w:firstLine="0"/>
              <w:jc w:val="left"/>
              <w:rPr>
                <w:rFonts w:ascii="Arial" w:hAnsi="Arial" w:cs="Arial"/>
                <w:sz w:val="13"/>
                <w:szCs w:val="13"/>
              </w:rPr>
            </w:pPr>
          </w:p>
        </w:tc>
        <w:tc>
          <w:tcPr>
            <w:tcW w:w="1030" w:type="dxa"/>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(подпись)</w:t>
            </w:r>
          </w:p>
        </w:tc>
        <w:tc>
          <w:tcPr>
            <w:tcW w:w="736"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1913" w:type="dxa"/>
            <w:gridSpan w:val="2"/>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1" w:type="dxa"/>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2324" w:type="dxa"/>
            <w:gridSpan w:val="2"/>
            <w:vMerge/>
            <w:tcBorders>
              <w:top w:val="nil"/>
              <w:left w:val="nil"/>
              <w:bottom w:val="nil"/>
              <w:right w:val="nil"/>
            </w:tcBorders>
            <w:vAlign w:val="center"/>
            <w:hideMark/>
          </w:tcPr>
          <w:p w:rsidR="006477BB" w:rsidRPr="009571E2" w:rsidRDefault="006477BB" w:rsidP="006477BB">
            <w:pPr>
              <w:spacing w:after="0" w:line="240" w:lineRule="auto"/>
              <w:ind w:left="0" w:right="0" w:firstLine="0"/>
              <w:jc w:val="left"/>
              <w:rPr>
                <w:rFonts w:ascii="Arial" w:hAnsi="Arial" w:cs="Arial"/>
                <w:sz w:val="13"/>
                <w:szCs w:val="13"/>
              </w:rPr>
            </w:pPr>
          </w:p>
        </w:tc>
        <w:tc>
          <w:tcPr>
            <w:tcW w:w="1619" w:type="dxa"/>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(подпись)</w:t>
            </w:r>
          </w:p>
        </w:tc>
        <w:tc>
          <w:tcPr>
            <w:tcW w:w="1177" w:type="dxa"/>
            <w:gridSpan w:val="2"/>
            <w:tcBorders>
              <w:top w:val="nil"/>
              <w:left w:val="nil"/>
              <w:bottom w:val="nil"/>
              <w:right w:val="nil"/>
            </w:tcBorders>
            <w:shd w:val="clear" w:color="auto" w:fill="auto"/>
            <w:noWrap/>
            <w:vAlign w:val="center"/>
            <w:hideMark/>
          </w:tcPr>
          <w:p w:rsidR="006477BB" w:rsidRPr="009571E2" w:rsidRDefault="006477BB" w:rsidP="006477BB">
            <w:pPr>
              <w:spacing w:after="0" w:line="240" w:lineRule="auto"/>
              <w:ind w:left="0" w:right="0" w:firstLine="0"/>
              <w:jc w:val="center"/>
              <w:rPr>
                <w:rFonts w:ascii="Arial" w:hAnsi="Arial" w:cs="Arial"/>
                <w:sz w:val="13"/>
                <w:szCs w:val="13"/>
              </w:rPr>
            </w:pPr>
          </w:p>
        </w:tc>
        <w:tc>
          <w:tcPr>
            <w:tcW w:w="2063" w:type="dxa"/>
            <w:gridSpan w:val="5"/>
            <w:tcBorders>
              <w:top w:val="single" w:sz="4" w:space="0" w:color="000000"/>
              <w:left w:val="nil"/>
              <w:bottom w:val="nil"/>
              <w:right w:val="nil"/>
            </w:tcBorders>
            <w:shd w:val="clear" w:color="auto" w:fill="auto"/>
            <w:noWrap/>
            <w:hideMark/>
          </w:tcPr>
          <w:p w:rsidR="006477BB" w:rsidRPr="009571E2" w:rsidRDefault="006477BB" w:rsidP="006477BB">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477BB" w:rsidRPr="009571E2" w:rsidTr="00693B55">
        <w:trPr>
          <w:trHeight w:val="277"/>
        </w:trPr>
        <w:tc>
          <w:tcPr>
            <w:tcW w:w="3091" w:type="dxa"/>
            <w:tcBorders>
              <w:top w:val="nil"/>
              <w:left w:val="nil"/>
              <w:bottom w:val="nil"/>
              <w:right w:val="nil"/>
            </w:tcBorders>
            <w:shd w:val="clear" w:color="auto" w:fill="auto"/>
            <w:noWrap/>
            <w:vAlign w:val="center"/>
            <w:hideMark/>
          </w:tcPr>
          <w:p w:rsidR="006477BB" w:rsidRPr="00095F1F" w:rsidRDefault="006477BB" w:rsidP="006477BB">
            <w:pPr>
              <w:ind w:hanging="2"/>
              <w:rPr>
                <w:sz w:val="16"/>
                <w:szCs w:val="16"/>
              </w:rPr>
            </w:pPr>
          </w:p>
        </w:tc>
        <w:tc>
          <w:tcPr>
            <w:tcW w:w="1030"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736"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050"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863"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501"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47" w:type="dxa"/>
            <w:tcBorders>
              <w:top w:val="nil"/>
              <w:left w:val="nil"/>
              <w:bottom w:val="nil"/>
              <w:right w:val="nil"/>
            </w:tcBorders>
            <w:shd w:val="clear" w:color="auto" w:fill="auto"/>
            <w:noWrap/>
            <w:vAlign w:val="center"/>
            <w:hideMark/>
          </w:tcPr>
          <w:p w:rsidR="006477BB" w:rsidRPr="00095F1F" w:rsidRDefault="006477BB" w:rsidP="006477BB">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619" w:type="dxa"/>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77" w:type="dxa"/>
            <w:gridSpan w:val="2"/>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882" w:type="dxa"/>
            <w:gridSpan w:val="3"/>
            <w:tcBorders>
              <w:top w:val="nil"/>
              <w:left w:val="nil"/>
              <w:bottom w:val="nil"/>
              <w:right w:val="nil"/>
            </w:tcBorders>
            <w:shd w:val="clear" w:color="auto" w:fill="auto"/>
            <w:noWrap/>
            <w:vAlign w:val="bottom"/>
            <w:hideMark/>
          </w:tcPr>
          <w:p w:rsidR="006477BB" w:rsidRPr="00095F1F" w:rsidRDefault="006477BB" w:rsidP="006477BB">
            <w:pPr>
              <w:ind w:hanging="2"/>
              <w:rPr>
                <w:color w:val="auto"/>
                <w:sz w:val="16"/>
                <w:szCs w:val="16"/>
              </w:rPr>
            </w:pPr>
          </w:p>
        </w:tc>
        <w:tc>
          <w:tcPr>
            <w:tcW w:w="1181" w:type="dxa"/>
            <w:gridSpan w:val="2"/>
            <w:tcBorders>
              <w:top w:val="nil"/>
              <w:left w:val="nil"/>
              <w:bottom w:val="nil"/>
              <w:right w:val="nil"/>
            </w:tcBorders>
            <w:shd w:val="clear" w:color="auto" w:fill="auto"/>
            <w:noWrap/>
            <w:vAlign w:val="bottom"/>
            <w:hideMark/>
          </w:tcPr>
          <w:p w:rsidR="006477BB" w:rsidRPr="009571E2" w:rsidRDefault="006477BB" w:rsidP="006477BB">
            <w:pPr>
              <w:spacing w:after="0" w:line="240" w:lineRule="auto"/>
              <w:ind w:left="0" w:right="0" w:firstLine="0"/>
              <w:jc w:val="left"/>
              <w:rPr>
                <w:rFonts w:ascii="Arial" w:hAnsi="Arial" w:cs="Arial"/>
                <w:color w:val="auto"/>
                <w:sz w:val="13"/>
                <w:szCs w:val="13"/>
              </w:rPr>
            </w:pPr>
          </w:p>
        </w:tc>
      </w:tr>
    </w:tbl>
    <w:p w:rsidR="006C3558" w:rsidRDefault="006C3558" w:rsidP="006C3558">
      <w:pPr>
        <w:spacing w:after="160" w:line="259" w:lineRule="auto"/>
        <w:ind w:left="0" w:right="0" w:firstLine="0"/>
        <w:jc w:val="left"/>
      </w:pPr>
      <w:r>
        <w:br w:type="page"/>
      </w:r>
    </w:p>
    <w:tbl>
      <w:tblPr>
        <w:tblW w:w="15459" w:type="dxa"/>
        <w:tblInd w:w="284" w:type="dxa"/>
        <w:tblLook w:val="04A0" w:firstRow="1" w:lastRow="0" w:firstColumn="1" w:lastColumn="0" w:noHBand="0" w:noVBand="1"/>
      </w:tblPr>
      <w:tblGrid>
        <w:gridCol w:w="3087"/>
        <w:gridCol w:w="1029"/>
        <w:gridCol w:w="735"/>
        <w:gridCol w:w="1049"/>
        <w:gridCol w:w="863"/>
        <w:gridCol w:w="1499"/>
        <w:gridCol w:w="1147"/>
        <w:gridCol w:w="1176"/>
        <w:gridCol w:w="1618"/>
        <w:gridCol w:w="53"/>
        <w:gridCol w:w="1123"/>
        <w:gridCol w:w="48"/>
        <w:gridCol w:w="13"/>
        <w:gridCol w:w="821"/>
        <w:gridCol w:w="146"/>
        <w:gridCol w:w="1030"/>
        <w:gridCol w:w="22"/>
      </w:tblGrid>
      <w:tr w:rsidR="006C3558" w:rsidRPr="009571E2" w:rsidTr="00693B55">
        <w:trPr>
          <w:trHeight w:val="311"/>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lastRenderedPageBreak/>
              <w:t>СПРАВКА</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КОДЫ</w:t>
            </w:r>
          </w:p>
        </w:tc>
      </w:tr>
      <w:tr w:rsidR="006C3558" w:rsidRPr="009571E2" w:rsidTr="00693B55">
        <w:trPr>
          <w:trHeight w:val="67"/>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b/>
                <w:bCs/>
                <w:sz w:val="13"/>
                <w:szCs w:val="13"/>
              </w:rPr>
            </w:pPr>
            <w:r w:rsidRPr="009571E2">
              <w:rPr>
                <w:rFonts w:ascii="Arial" w:hAnsi="Arial" w:cs="Arial"/>
                <w:b/>
                <w:bCs/>
                <w:sz w:val="13"/>
                <w:szCs w:val="13"/>
              </w:rPr>
              <w:t>по консолидируемым расчетам</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Форма по ОКУД</w:t>
            </w:r>
          </w:p>
        </w:tc>
        <w:tc>
          <w:tcPr>
            <w:tcW w:w="1052" w:type="dxa"/>
            <w:gridSpan w:val="2"/>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0503125</w:t>
            </w:r>
          </w:p>
        </w:tc>
      </w:tr>
      <w:tr w:rsidR="006C3558" w:rsidRPr="009571E2" w:rsidTr="00693B55">
        <w:trPr>
          <w:trHeight w:val="200"/>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67922">
            <w:pPr>
              <w:spacing w:after="0" w:line="240" w:lineRule="auto"/>
              <w:ind w:left="0" w:right="0" w:firstLine="0"/>
              <w:jc w:val="center"/>
              <w:rPr>
                <w:rFonts w:ascii="Arial" w:hAnsi="Arial" w:cs="Arial"/>
                <w:sz w:val="13"/>
                <w:szCs w:val="13"/>
              </w:rPr>
            </w:pPr>
            <w:r w:rsidRPr="009571E2">
              <w:rPr>
                <w:rFonts w:ascii="Arial" w:hAnsi="Arial" w:cs="Arial"/>
                <w:sz w:val="13"/>
                <w:szCs w:val="13"/>
              </w:rPr>
              <w:t>на 1 января 202</w:t>
            </w:r>
            <w:r w:rsidR="00667922">
              <w:rPr>
                <w:rFonts w:ascii="Arial" w:hAnsi="Arial" w:cs="Arial"/>
                <w:sz w:val="13"/>
                <w:szCs w:val="13"/>
              </w:rPr>
              <w:t>6</w:t>
            </w:r>
            <w:r w:rsidRPr="009571E2">
              <w:rPr>
                <w:rFonts w:ascii="Arial" w:hAnsi="Arial" w:cs="Arial"/>
                <w:sz w:val="13"/>
                <w:szCs w:val="13"/>
              </w:rPr>
              <w:t xml:space="preserve"> г.</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Дата</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67922">
            <w:pPr>
              <w:spacing w:after="0" w:line="240" w:lineRule="auto"/>
              <w:ind w:left="0" w:right="0" w:firstLine="0"/>
              <w:jc w:val="center"/>
              <w:rPr>
                <w:rFonts w:ascii="Arial" w:hAnsi="Arial" w:cs="Arial"/>
                <w:sz w:val="13"/>
                <w:szCs w:val="13"/>
              </w:rPr>
            </w:pPr>
            <w:r w:rsidRPr="009571E2">
              <w:rPr>
                <w:rFonts w:ascii="Arial" w:hAnsi="Arial" w:cs="Arial"/>
                <w:sz w:val="13"/>
                <w:szCs w:val="13"/>
              </w:rPr>
              <w:t>01.01.202</w:t>
            </w:r>
            <w:r w:rsidR="00667922">
              <w:rPr>
                <w:rFonts w:ascii="Arial" w:hAnsi="Arial" w:cs="Arial"/>
                <w:sz w:val="13"/>
                <w:szCs w:val="13"/>
              </w:rPr>
              <w:t>6</w:t>
            </w:r>
          </w:p>
        </w:tc>
      </w:tr>
      <w:tr w:rsidR="006C3558" w:rsidRPr="009571E2" w:rsidTr="00693B55">
        <w:trPr>
          <w:trHeight w:val="141"/>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финансового органа; органа, осуществляющего</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12"/>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кассовое обслуживание; органа казначейства;</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ОКПО</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00395056</w:t>
            </w:r>
          </w:p>
        </w:tc>
      </w:tr>
      <w:tr w:rsidR="006C3558" w:rsidRPr="009571E2" w:rsidTr="00693B55">
        <w:trPr>
          <w:trHeight w:val="97"/>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распорядителя, распорядителя, получателя бюджетных средств,</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8"/>
        </w:trPr>
        <w:tc>
          <w:tcPr>
            <w:tcW w:w="12256"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доходов бюджета,</w:t>
            </w:r>
          </w:p>
        </w:tc>
        <w:tc>
          <w:tcPr>
            <w:tcW w:w="2151"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Номер (код) организации</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r>
      <w:tr w:rsidR="006C3558" w:rsidRPr="009571E2" w:rsidTr="00693B55">
        <w:trPr>
          <w:trHeight w:val="78"/>
        </w:trPr>
        <w:tc>
          <w:tcPr>
            <w:tcW w:w="13440" w:type="dxa"/>
            <w:gridSpan w:val="13"/>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главного администратора, администратора источников</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78"/>
        </w:trPr>
        <w:tc>
          <w:tcPr>
            <w:tcW w:w="4116" w:type="dxa"/>
            <w:gridSpan w:val="2"/>
            <w:tcBorders>
              <w:top w:val="nil"/>
              <w:left w:val="nil"/>
              <w:bottom w:val="nil"/>
              <w:right w:val="nil"/>
            </w:tcBorders>
            <w:shd w:val="clear" w:color="auto" w:fill="auto"/>
            <w:vAlign w:val="center"/>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финансирования дефицита бюджета</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Глава по БК</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r>
      <w:tr w:rsidR="006C3558" w:rsidRPr="009571E2" w:rsidTr="00693B55">
        <w:trPr>
          <w:trHeight w:val="158"/>
        </w:trPr>
        <w:tc>
          <w:tcPr>
            <w:tcW w:w="4116"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бюджета (публично-правового образования)</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 Гагаринского МО</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ОКТМО</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161"/>
        </w:trPr>
        <w:tc>
          <w:tcPr>
            <w:tcW w:w="4116" w:type="dxa"/>
            <w:gridSpan w:val="2"/>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Наименование вида деятельности</w:t>
            </w:r>
          </w:p>
        </w:tc>
        <w:tc>
          <w:tcPr>
            <w:tcW w:w="9311" w:type="dxa"/>
            <w:gridSpan w:val="10"/>
            <w:tcBorders>
              <w:top w:val="nil"/>
              <w:left w:val="nil"/>
              <w:bottom w:val="nil"/>
              <w:right w:val="nil"/>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r w:rsidRPr="009571E2">
              <w:rPr>
                <w:rFonts w:ascii="Arial" w:hAnsi="Arial" w:cs="Arial"/>
                <w:sz w:val="13"/>
                <w:szCs w:val="13"/>
                <w:u w:val="single"/>
              </w:rPr>
              <w:t>бюджетная деятельность</w:t>
            </w:r>
          </w:p>
        </w:tc>
        <w:tc>
          <w:tcPr>
            <w:tcW w:w="980" w:type="dxa"/>
            <w:gridSpan w:val="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u w:val="single"/>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131"/>
        </w:trPr>
        <w:tc>
          <w:tcPr>
            <w:tcW w:w="12256" w:type="dxa"/>
            <w:gridSpan w:val="10"/>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151" w:type="dxa"/>
            <w:gridSpan w:val="5"/>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Код счета бюджетного учета</w:t>
            </w: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140110151</w:t>
            </w:r>
          </w:p>
        </w:tc>
      </w:tr>
      <w:tr w:rsidR="006C3558" w:rsidRPr="009571E2" w:rsidTr="00693B55">
        <w:trPr>
          <w:trHeight w:val="102"/>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Периодичность: месячная, квартальная, годовая</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52" w:type="dxa"/>
            <w:gridSpan w:val="2"/>
            <w:tcBorders>
              <w:top w:val="nil"/>
              <w:left w:val="single" w:sz="8" w:space="0" w:color="000000"/>
              <w:bottom w:val="single" w:sz="4"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89"/>
        </w:trPr>
        <w:tc>
          <w:tcPr>
            <w:tcW w:w="13440" w:type="dxa"/>
            <w:gridSpan w:val="13"/>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Единица измерения: руб.</w:t>
            </w:r>
          </w:p>
        </w:tc>
        <w:tc>
          <w:tcPr>
            <w:tcW w:w="96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по ОКЕИ</w:t>
            </w:r>
          </w:p>
        </w:tc>
        <w:tc>
          <w:tcPr>
            <w:tcW w:w="1052" w:type="dxa"/>
            <w:gridSpan w:val="2"/>
            <w:tcBorders>
              <w:top w:val="nil"/>
              <w:left w:val="single" w:sz="8" w:space="0" w:color="000000"/>
              <w:bottom w:val="single" w:sz="8" w:space="0" w:color="000000"/>
              <w:right w:val="single" w:sz="8" w:space="0" w:color="000000"/>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383</w:t>
            </w:r>
          </w:p>
        </w:tc>
      </w:tr>
      <w:tr w:rsidR="006C3558" w:rsidRPr="009571E2" w:rsidTr="00743528">
        <w:trPr>
          <w:trHeight w:val="319"/>
        </w:trPr>
        <w:tc>
          <w:tcPr>
            <w:tcW w:w="15459" w:type="dxa"/>
            <w:gridSpan w:val="17"/>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r>
      <w:tr w:rsidR="006C3558" w:rsidRPr="009571E2" w:rsidTr="00693B55">
        <w:trPr>
          <w:trHeight w:val="302"/>
        </w:trPr>
        <w:tc>
          <w:tcPr>
            <w:tcW w:w="6763"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w:t>
            </w:r>
          </w:p>
        </w:tc>
        <w:tc>
          <w:tcPr>
            <w:tcW w:w="1499"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счета бюджетного учета</w:t>
            </w:r>
          </w:p>
        </w:tc>
        <w:tc>
          <w:tcPr>
            <w:tcW w:w="2323"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Сумма</w:t>
            </w:r>
          </w:p>
        </w:tc>
        <w:tc>
          <w:tcPr>
            <w:tcW w:w="1618"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 корреспондирую-</w:t>
            </w:r>
            <w:r w:rsidRPr="009571E2">
              <w:rPr>
                <w:rFonts w:ascii="Arial" w:hAnsi="Arial" w:cs="Arial"/>
                <w:sz w:val="13"/>
                <w:szCs w:val="13"/>
              </w:rPr>
              <w:br/>
              <w:t>щего счета бюджетного учета</w:t>
            </w:r>
          </w:p>
        </w:tc>
        <w:tc>
          <w:tcPr>
            <w:tcW w:w="3256" w:type="dxa"/>
            <w:gridSpan w:val="8"/>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Контрагент по консолидируемым расчетам</w:t>
            </w:r>
          </w:p>
        </w:tc>
      </w:tr>
      <w:tr w:rsidR="006C3558" w:rsidRPr="009571E2" w:rsidTr="00693B55">
        <w:trPr>
          <w:trHeight w:val="290"/>
        </w:trPr>
        <w:tc>
          <w:tcPr>
            <w:tcW w:w="308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Наименование</w:t>
            </w:r>
          </w:p>
        </w:tc>
        <w:tc>
          <w:tcPr>
            <w:tcW w:w="10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647"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c>
          <w:tcPr>
            <w:tcW w:w="1499"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дебету</w:t>
            </w:r>
          </w:p>
        </w:tc>
        <w:tc>
          <w:tcPr>
            <w:tcW w:w="1176" w:type="dxa"/>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кредиту</w:t>
            </w:r>
          </w:p>
        </w:tc>
        <w:tc>
          <w:tcPr>
            <w:tcW w:w="1618" w:type="dxa"/>
            <w:vMerge/>
            <w:tcBorders>
              <w:left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gridSpan w:val="2"/>
            <w:vMerge w:val="restart"/>
            <w:tcBorders>
              <w:top w:val="nil"/>
              <w:left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Номер (код) организации</w:t>
            </w:r>
          </w:p>
        </w:tc>
        <w:tc>
          <w:tcPr>
            <w:tcW w:w="2080"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код</w:t>
            </w:r>
          </w:p>
        </w:tc>
      </w:tr>
      <w:tr w:rsidR="006C3558" w:rsidRPr="009571E2" w:rsidTr="00693B55">
        <w:trPr>
          <w:trHeight w:val="310"/>
        </w:trPr>
        <w:tc>
          <w:tcPr>
            <w:tcW w:w="3087"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vMerge/>
            <w:tcBorders>
              <w:top w:val="nil"/>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735"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049"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c>
          <w:tcPr>
            <w:tcW w:w="863" w:type="dxa"/>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элемента бюджета</w:t>
            </w:r>
          </w:p>
        </w:tc>
        <w:tc>
          <w:tcPr>
            <w:tcW w:w="1499"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47"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8" w:type="dxa"/>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176" w:type="dxa"/>
            <w:gridSpan w:val="2"/>
            <w:vMerge/>
            <w:tcBorders>
              <w:left w:val="single" w:sz="4" w:space="0" w:color="000000"/>
              <w:bottom w:val="single" w:sz="4" w:space="0" w:color="000000"/>
              <w:right w:val="single" w:sz="4" w:space="0" w:color="000000"/>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882"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главы по БК</w:t>
            </w:r>
          </w:p>
        </w:tc>
        <w:tc>
          <w:tcPr>
            <w:tcW w:w="1198" w:type="dxa"/>
            <w:gridSpan w:val="3"/>
            <w:tcBorders>
              <w:top w:val="nil"/>
              <w:left w:val="nil"/>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по ОКТМО</w:t>
            </w:r>
          </w:p>
        </w:tc>
      </w:tr>
      <w:tr w:rsidR="006C3558" w:rsidRPr="009571E2" w:rsidTr="00693B55">
        <w:trPr>
          <w:trHeight w:val="124"/>
        </w:trPr>
        <w:tc>
          <w:tcPr>
            <w:tcW w:w="3087" w:type="dxa"/>
            <w:tcBorders>
              <w:top w:val="nil"/>
              <w:left w:val="single" w:sz="4" w:space="0" w:color="000000"/>
              <w:bottom w:val="single" w:sz="4"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w:t>
            </w:r>
          </w:p>
        </w:tc>
        <w:tc>
          <w:tcPr>
            <w:tcW w:w="102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w:t>
            </w:r>
          </w:p>
        </w:tc>
        <w:tc>
          <w:tcPr>
            <w:tcW w:w="735"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3</w:t>
            </w:r>
          </w:p>
        </w:tc>
        <w:tc>
          <w:tcPr>
            <w:tcW w:w="104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4</w:t>
            </w:r>
          </w:p>
        </w:tc>
        <w:tc>
          <w:tcPr>
            <w:tcW w:w="863"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5</w:t>
            </w:r>
          </w:p>
        </w:tc>
        <w:tc>
          <w:tcPr>
            <w:tcW w:w="1499"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w:t>
            </w:r>
          </w:p>
        </w:tc>
        <w:tc>
          <w:tcPr>
            <w:tcW w:w="1147"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7</w:t>
            </w:r>
          </w:p>
        </w:tc>
        <w:tc>
          <w:tcPr>
            <w:tcW w:w="1176"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w:t>
            </w:r>
          </w:p>
        </w:tc>
        <w:tc>
          <w:tcPr>
            <w:tcW w:w="1618" w:type="dxa"/>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w:t>
            </w:r>
          </w:p>
        </w:tc>
        <w:tc>
          <w:tcPr>
            <w:tcW w:w="1176" w:type="dxa"/>
            <w:gridSpan w:val="2"/>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10</w:t>
            </w:r>
          </w:p>
        </w:tc>
        <w:tc>
          <w:tcPr>
            <w:tcW w:w="882"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11</w:t>
            </w:r>
          </w:p>
        </w:tc>
        <w:tc>
          <w:tcPr>
            <w:tcW w:w="1198" w:type="dxa"/>
            <w:gridSpan w:val="3"/>
            <w:tcBorders>
              <w:top w:val="nil"/>
              <w:left w:val="nil"/>
              <w:bottom w:val="single" w:sz="8" w:space="0" w:color="000000"/>
              <w:right w:val="single" w:sz="4" w:space="0" w:color="000000"/>
            </w:tcBorders>
            <w:shd w:val="clear" w:color="auto" w:fill="auto"/>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12</w:t>
            </w:r>
          </w:p>
        </w:tc>
      </w:tr>
      <w:tr w:rsidR="006C3558" w:rsidRPr="009571E2" w:rsidTr="00693B55">
        <w:trPr>
          <w:trHeight w:val="361"/>
        </w:trPr>
        <w:tc>
          <w:tcPr>
            <w:tcW w:w="3087"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ФИНАНСОВ ГОРОДА СЕВАСТОПОЛЯ</w:t>
            </w:r>
          </w:p>
        </w:tc>
        <w:tc>
          <w:tcPr>
            <w:tcW w:w="1029"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9204002845</w:t>
            </w:r>
          </w:p>
        </w:tc>
        <w:tc>
          <w:tcPr>
            <w:tcW w:w="735"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47"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8" w:type="dxa"/>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98" w:type="dxa"/>
            <w:gridSpan w:val="3"/>
            <w:tcBorders>
              <w:top w:val="single" w:sz="4"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456"/>
        </w:trPr>
        <w:tc>
          <w:tcPr>
            <w:tcW w:w="3087" w:type="dxa"/>
            <w:tcBorders>
              <w:top w:val="nil"/>
              <w:left w:val="single" w:sz="4"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ДЕПАРТАМЕНТ ГОРОДСКОГО ХОЗЯЙСТВА ГОРОДА СЕВАСТОПОЛЯ</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9204005268</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9201509355</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920</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67310000000</w:t>
            </w:r>
          </w:p>
        </w:tc>
      </w:tr>
      <w:tr w:rsidR="006C3558" w:rsidRPr="009571E2" w:rsidTr="00693B55">
        <w:trPr>
          <w:trHeight w:val="292"/>
        </w:trPr>
        <w:tc>
          <w:tcPr>
            <w:tcW w:w="3087" w:type="dxa"/>
            <w:tcBorders>
              <w:top w:val="single" w:sz="8" w:space="0" w:color="000000"/>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Итого</w:t>
            </w:r>
          </w:p>
        </w:tc>
        <w:tc>
          <w:tcPr>
            <w:tcW w:w="1029"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04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863"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499"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c>
          <w:tcPr>
            <w:tcW w:w="1147"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63 295 530,58</w:t>
            </w:r>
          </w:p>
        </w:tc>
        <w:tc>
          <w:tcPr>
            <w:tcW w:w="1618" w:type="dxa"/>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single" w:sz="8" w:space="0" w:color="000000"/>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85"/>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11 507 300,00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285"/>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X</w:t>
            </w:r>
          </w:p>
        </w:tc>
      </w:tr>
      <w:tr w:rsidR="006C3558" w:rsidRPr="009571E2" w:rsidTr="00693B55">
        <w:trPr>
          <w:trHeight w:val="153"/>
        </w:trPr>
        <w:tc>
          <w:tcPr>
            <w:tcW w:w="3087" w:type="dxa"/>
            <w:tcBorders>
              <w:top w:val="nil"/>
              <w:left w:val="single" w:sz="4" w:space="0" w:color="000000"/>
              <w:bottom w:val="nil"/>
              <w:right w:val="single" w:sz="4" w:space="0" w:color="000000"/>
            </w:tcBorders>
            <w:shd w:val="clear" w:color="auto" w:fill="auto"/>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из них:</w:t>
            </w:r>
            <w:r w:rsidRPr="009571E2">
              <w:rPr>
                <w:rFonts w:ascii="Arial" w:hAnsi="Arial" w:cs="Arial"/>
                <w:sz w:val="13"/>
                <w:szCs w:val="13"/>
              </w:rPr>
              <w:br/>
              <w:t>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84"/>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814</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20215001030000150 1 40110151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sidRPr="00667922">
              <w:rPr>
                <w:rFonts w:ascii="Arial" w:hAnsi="Arial" w:cs="Arial"/>
                <w:sz w:val="13"/>
                <w:szCs w:val="13"/>
              </w:rPr>
              <w:t>11 507 300,00</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71"/>
        </w:trPr>
        <w:tc>
          <w:tcPr>
            <w:tcW w:w="3087" w:type="dxa"/>
            <w:tcBorders>
              <w:top w:val="nil"/>
              <w:left w:val="single" w:sz="4" w:space="0" w:color="000000"/>
              <w:bottom w:val="nil"/>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right"/>
              <w:rPr>
                <w:rFonts w:ascii="Arial" w:hAnsi="Arial" w:cs="Arial"/>
                <w:sz w:val="13"/>
                <w:szCs w:val="13"/>
              </w:rPr>
            </w:pPr>
            <w:r w:rsidRPr="009571E2">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842</w:t>
            </w:r>
          </w:p>
        </w:tc>
        <w:tc>
          <w:tcPr>
            <w:tcW w:w="104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67000000000</w:t>
            </w:r>
          </w:p>
        </w:tc>
        <w:tc>
          <w:tcPr>
            <w:tcW w:w="863"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02</w:t>
            </w:r>
          </w:p>
        </w:tc>
        <w:tc>
          <w:tcPr>
            <w:tcW w:w="1499"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20230024030000150 1 40110151</w:t>
            </w:r>
          </w:p>
        </w:tc>
        <w:tc>
          <w:tcPr>
            <w:tcW w:w="1147"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0,00</w:t>
            </w:r>
          </w:p>
        </w:tc>
        <w:tc>
          <w:tcPr>
            <w:tcW w:w="1176" w:type="dxa"/>
            <w:tcBorders>
              <w:top w:val="nil"/>
              <w:left w:val="nil"/>
              <w:bottom w:val="single" w:sz="4" w:space="0" w:color="000000"/>
              <w:right w:val="single" w:sz="4" w:space="0" w:color="000000"/>
            </w:tcBorders>
            <w:shd w:val="clear" w:color="auto" w:fill="auto"/>
            <w:vAlign w:val="bottom"/>
            <w:hideMark/>
          </w:tcPr>
          <w:p w:rsidR="006C3558" w:rsidRPr="009571E2" w:rsidRDefault="00667922" w:rsidP="006C3558">
            <w:pPr>
              <w:spacing w:after="0" w:line="240" w:lineRule="auto"/>
              <w:ind w:left="0" w:right="0" w:firstLine="0"/>
              <w:jc w:val="center"/>
              <w:rPr>
                <w:rFonts w:ascii="Arial" w:hAnsi="Arial" w:cs="Arial"/>
                <w:sz w:val="13"/>
                <w:szCs w:val="13"/>
              </w:rPr>
            </w:pPr>
            <w:r w:rsidRPr="00667922">
              <w:rPr>
                <w:rFonts w:ascii="Arial" w:hAnsi="Arial" w:cs="Arial"/>
                <w:sz w:val="13"/>
                <w:szCs w:val="13"/>
              </w:rPr>
              <w:t>51 788 230,58</w:t>
            </w:r>
          </w:p>
        </w:tc>
        <w:tc>
          <w:tcPr>
            <w:tcW w:w="1618" w:type="dxa"/>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1 40141151</w:t>
            </w:r>
          </w:p>
        </w:tc>
        <w:tc>
          <w:tcPr>
            <w:tcW w:w="1176" w:type="dxa"/>
            <w:gridSpan w:val="2"/>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882" w:type="dxa"/>
            <w:gridSpan w:val="3"/>
            <w:tcBorders>
              <w:top w:val="nil"/>
              <w:left w:val="nil"/>
              <w:bottom w:val="single" w:sz="4" w:space="0" w:color="000000"/>
              <w:right w:val="single" w:sz="4"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c>
          <w:tcPr>
            <w:tcW w:w="1198" w:type="dxa"/>
            <w:gridSpan w:val="3"/>
            <w:tcBorders>
              <w:top w:val="nil"/>
              <w:left w:val="nil"/>
              <w:bottom w:val="single" w:sz="4" w:space="0" w:color="000000"/>
              <w:right w:val="single" w:sz="8" w:space="0" w:color="000000"/>
            </w:tcBorders>
            <w:shd w:val="clear" w:color="auto" w:fill="auto"/>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r w:rsidRPr="009571E2">
              <w:rPr>
                <w:rFonts w:ascii="Arial" w:hAnsi="Arial" w:cs="Arial"/>
                <w:sz w:val="13"/>
                <w:szCs w:val="13"/>
              </w:rPr>
              <w:t> </w:t>
            </w:r>
          </w:p>
        </w:tc>
      </w:tr>
      <w:tr w:rsidR="006C3558" w:rsidRPr="009571E2" w:rsidTr="00693B55">
        <w:trPr>
          <w:trHeight w:val="319"/>
        </w:trPr>
        <w:tc>
          <w:tcPr>
            <w:tcW w:w="3087"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02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735"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04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63"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499"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47"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6"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618" w:type="dxa"/>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76" w:type="dxa"/>
            <w:gridSpan w:val="2"/>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882" w:type="dxa"/>
            <w:gridSpan w:val="3"/>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c>
          <w:tcPr>
            <w:tcW w:w="1198" w:type="dxa"/>
            <w:gridSpan w:val="3"/>
            <w:tcBorders>
              <w:top w:val="single" w:sz="8" w:space="0" w:color="000000"/>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sz w:val="13"/>
                <w:szCs w:val="13"/>
              </w:rPr>
            </w:pPr>
            <w:r w:rsidRPr="009571E2">
              <w:rPr>
                <w:rFonts w:ascii="Arial" w:hAnsi="Arial" w:cs="Arial"/>
                <w:sz w:val="13"/>
                <w:szCs w:val="13"/>
              </w:rPr>
              <w:t> </w:t>
            </w:r>
          </w:p>
        </w:tc>
      </w:tr>
      <w:tr w:rsidR="006C3558" w:rsidRPr="00095F1F" w:rsidTr="00693B55">
        <w:trPr>
          <w:gridAfter w:val="1"/>
          <w:wAfter w:w="22" w:type="dxa"/>
          <w:trHeight w:val="626"/>
        </w:trPr>
        <w:tc>
          <w:tcPr>
            <w:tcW w:w="3087"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912" w:type="dxa"/>
            <w:gridSpan w:val="2"/>
            <w:tcBorders>
              <w:top w:val="nil"/>
              <w:left w:val="nil"/>
              <w:bottom w:val="nil"/>
              <w:right w:val="nil"/>
            </w:tcBorders>
            <w:shd w:val="clear" w:color="auto" w:fill="auto"/>
            <w:noWrap/>
            <w:vAlign w:val="bottom"/>
            <w:hideMark/>
          </w:tcPr>
          <w:p w:rsidR="006C3558" w:rsidRPr="00095F1F" w:rsidRDefault="006C3558" w:rsidP="00667922">
            <w:pPr>
              <w:ind w:hanging="2"/>
              <w:jc w:val="center"/>
              <w:rPr>
                <w:sz w:val="16"/>
                <w:szCs w:val="16"/>
              </w:rPr>
            </w:pPr>
            <w:r w:rsidRPr="00095F1F">
              <w:rPr>
                <w:sz w:val="16"/>
                <w:szCs w:val="16"/>
              </w:rPr>
              <w:t>Е.</w:t>
            </w:r>
            <w:r w:rsidR="00667922">
              <w:rPr>
                <w:sz w:val="16"/>
                <w:szCs w:val="16"/>
              </w:rPr>
              <w:t>Ю</w:t>
            </w:r>
            <w:r w:rsidRPr="00095F1F">
              <w:rPr>
                <w:sz w:val="16"/>
                <w:szCs w:val="16"/>
              </w:rPr>
              <w:t xml:space="preserve">. </w:t>
            </w:r>
            <w:r w:rsidR="00667922">
              <w:rPr>
                <w:sz w:val="16"/>
                <w:szCs w:val="16"/>
              </w:rPr>
              <w:t>Фалина</w:t>
            </w:r>
          </w:p>
        </w:tc>
        <w:tc>
          <w:tcPr>
            <w:tcW w:w="149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23" w:type="dxa"/>
            <w:gridSpan w:val="2"/>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18"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76"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058" w:type="dxa"/>
            <w:gridSpan w:val="5"/>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9571E2" w:rsidTr="00693B55">
        <w:trPr>
          <w:gridAfter w:val="1"/>
          <w:wAfter w:w="22" w:type="dxa"/>
          <w:trHeight w:val="626"/>
        </w:trPr>
        <w:tc>
          <w:tcPr>
            <w:tcW w:w="3087" w:type="dxa"/>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735"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912" w:type="dxa"/>
            <w:gridSpan w:val="2"/>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499"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323" w:type="dxa"/>
            <w:gridSpan w:val="2"/>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8"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1176" w:type="dxa"/>
            <w:gridSpan w:val="2"/>
            <w:tcBorders>
              <w:top w:val="nil"/>
              <w:left w:val="nil"/>
              <w:bottom w:val="nil"/>
              <w:right w:val="nil"/>
            </w:tcBorders>
            <w:shd w:val="clear" w:color="auto" w:fill="auto"/>
            <w:noWrap/>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58" w:type="dxa"/>
            <w:gridSpan w:val="5"/>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C3558" w:rsidRPr="009571E2" w:rsidTr="00693B55">
        <w:trPr>
          <w:gridAfter w:val="1"/>
          <w:wAfter w:w="22" w:type="dxa"/>
          <w:trHeight w:val="285"/>
        </w:trPr>
        <w:tc>
          <w:tcPr>
            <w:tcW w:w="3087" w:type="dxa"/>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4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63"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49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47" w:type="dxa"/>
            <w:tcBorders>
              <w:top w:val="nil"/>
              <w:left w:val="nil"/>
              <w:bottom w:val="nil"/>
              <w:right w:val="nil"/>
            </w:tcBorders>
            <w:shd w:val="clear" w:color="auto" w:fill="auto"/>
            <w:noWrap/>
            <w:vAlign w:val="center"/>
            <w:hideMark/>
          </w:tcPr>
          <w:p w:rsidR="006C3558" w:rsidRPr="00095F1F" w:rsidRDefault="006C3558" w:rsidP="006C3558">
            <w:pPr>
              <w:ind w:hanging="2"/>
              <w:rPr>
                <w:color w:val="auto"/>
                <w:sz w:val="16"/>
                <w:szCs w:val="16"/>
              </w:rPr>
            </w:pPr>
          </w:p>
        </w:tc>
        <w:tc>
          <w:tcPr>
            <w:tcW w:w="1176"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618"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6" w:type="dxa"/>
            <w:gridSpan w:val="2"/>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82"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6"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color w:val="auto"/>
                <w:sz w:val="13"/>
                <w:szCs w:val="13"/>
              </w:rPr>
            </w:pPr>
          </w:p>
        </w:tc>
      </w:tr>
    </w:tbl>
    <w:p w:rsidR="006C3558" w:rsidRDefault="006C3558" w:rsidP="006C3558">
      <w:pPr>
        <w:spacing w:after="160" w:line="259" w:lineRule="auto"/>
        <w:ind w:left="0" w:right="0" w:firstLine="0"/>
        <w:jc w:val="left"/>
      </w:pPr>
    </w:p>
    <w:p w:rsidR="006C3558" w:rsidRDefault="006C3558" w:rsidP="006C3558">
      <w:pPr>
        <w:spacing w:after="160" w:line="259" w:lineRule="auto"/>
        <w:ind w:left="0" w:right="0" w:firstLine="0"/>
        <w:jc w:val="left"/>
      </w:pPr>
      <w:r>
        <w:br w:type="page"/>
      </w:r>
    </w:p>
    <w:tbl>
      <w:tblPr>
        <w:tblW w:w="15577" w:type="dxa"/>
        <w:tblInd w:w="284" w:type="dxa"/>
        <w:tblLook w:val="04A0" w:firstRow="1" w:lastRow="0" w:firstColumn="1" w:lastColumn="0" w:noHBand="0" w:noVBand="1"/>
      </w:tblPr>
      <w:tblGrid>
        <w:gridCol w:w="3090"/>
        <w:gridCol w:w="1029"/>
        <w:gridCol w:w="735"/>
        <w:gridCol w:w="1050"/>
        <w:gridCol w:w="864"/>
        <w:gridCol w:w="1500"/>
        <w:gridCol w:w="1148"/>
        <w:gridCol w:w="1177"/>
        <w:gridCol w:w="1470"/>
        <w:gridCol w:w="79"/>
        <w:gridCol w:w="70"/>
        <w:gridCol w:w="1177"/>
        <w:gridCol w:w="77"/>
        <w:gridCol w:w="16"/>
        <w:gridCol w:w="790"/>
        <w:gridCol w:w="146"/>
        <w:gridCol w:w="1031"/>
        <w:gridCol w:w="20"/>
        <w:gridCol w:w="91"/>
        <w:gridCol w:w="17"/>
      </w:tblGrid>
      <w:tr w:rsidR="006C3558" w:rsidRPr="00281AC9" w:rsidTr="00743528">
        <w:trPr>
          <w:gridAfter w:val="1"/>
          <w:wAfter w:w="17" w:type="dxa"/>
          <w:trHeight w:val="240"/>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p>
        </w:tc>
        <w:tc>
          <w:tcPr>
            <w:tcW w:w="114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6C3558" w:rsidRPr="00281AC9" w:rsidTr="00743528">
        <w:trPr>
          <w:gridAfter w:val="1"/>
          <w:wAfter w:w="17" w:type="dxa"/>
          <w:trHeight w:val="217"/>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42"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6C3558" w:rsidRPr="00281AC9" w:rsidTr="00743528">
        <w:trPr>
          <w:gridAfter w:val="1"/>
          <w:wAfter w:w="17" w:type="dxa"/>
          <w:trHeight w:val="312"/>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w:t>
            </w:r>
            <w:r>
              <w:rPr>
                <w:rFonts w:ascii="Arial" w:hAnsi="Arial" w:cs="Arial"/>
                <w:sz w:val="13"/>
                <w:szCs w:val="13"/>
              </w:rPr>
              <w:t>6</w:t>
            </w:r>
            <w:r w:rsidRPr="00281AC9">
              <w:rPr>
                <w:rFonts w:ascii="Arial" w:hAnsi="Arial" w:cs="Arial"/>
                <w:sz w:val="13"/>
                <w:szCs w:val="13"/>
              </w:rPr>
              <w:t xml:space="preserve"> г.</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01.01.202</w:t>
            </w:r>
            <w:r>
              <w:rPr>
                <w:rFonts w:ascii="Arial" w:hAnsi="Arial" w:cs="Arial"/>
                <w:sz w:val="13"/>
                <w:szCs w:val="13"/>
              </w:rPr>
              <w:t>6</w:t>
            </w:r>
          </w:p>
        </w:tc>
      </w:tr>
      <w:tr w:rsidR="006C3558" w:rsidRPr="00281AC9" w:rsidTr="00743528">
        <w:trPr>
          <w:gridAfter w:val="1"/>
          <w:wAfter w:w="17" w:type="dxa"/>
          <w:trHeight w:val="110"/>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80"/>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6C3558" w:rsidRPr="00281AC9" w:rsidTr="00743528">
        <w:trPr>
          <w:gridAfter w:val="1"/>
          <w:wAfter w:w="17" w:type="dxa"/>
          <w:trHeight w:val="78"/>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78"/>
        </w:trPr>
        <w:tc>
          <w:tcPr>
            <w:tcW w:w="12142" w:type="dxa"/>
            <w:gridSpan w:val="10"/>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276" w:type="dxa"/>
            <w:gridSpan w:val="6"/>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6C3558" w:rsidRPr="00281AC9" w:rsidTr="00743528">
        <w:trPr>
          <w:gridAfter w:val="1"/>
          <w:wAfter w:w="17" w:type="dxa"/>
          <w:trHeight w:val="168"/>
        </w:trPr>
        <w:tc>
          <w:tcPr>
            <w:tcW w:w="13482" w:type="dxa"/>
            <w:gridSpan w:val="14"/>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1"/>
          <w:wAfter w:w="17" w:type="dxa"/>
          <w:trHeight w:val="313"/>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6C3558" w:rsidRPr="00281AC9" w:rsidTr="00693B55">
        <w:trPr>
          <w:gridAfter w:val="1"/>
          <w:wAfter w:w="17" w:type="dxa"/>
          <w:trHeight w:val="287"/>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6C3558" w:rsidRPr="00281AC9" w:rsidTr="00693B55">
        <w:trPr>
          <w:gridAfter w:val="1"/>
          <w:wAfter w:w="17" w:type="dxa"/>
          <w:trHeight w:val="147"/>
        </w:trPr>
        <w:tc>
          <w:tcPr>
            <w:tcW w:w="4119" w:type="dxa"/>
            <w:gridSpan w:val="2"/>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347" w:type="dxa"/>
            <w:gridSpan w:val="11"/>
            <w:tcBorders>
              <w:top w:val="nil"/>
              <w:left w:val="nil"/>
              <w:bottom w:val="nil"/>
              <w:right w:val="nil"/>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52"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u w:val="single"/>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277"/>
        </w:trPr>
        <w:tc>
          <w:tcPr>
            <w:tcW w:w="12142" w:type="dxa"/>
            <w:gridSpan w:val="10"/>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c>
          <w:tcPr>
            <w:tcW w:w="2276" w:type="dxa"/>
            <w:gridSpan w:val="6"/>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140149151</w:t>
            </w:r>
          </w:p>
        </w:tc>
      </w:tr>
      <w:tr w:rsidR="006C3558" w:rsidRPr="00281AC9" w:rsidTr="00743528">
        <w:trPr>
          <w:gridAfter w:val="1"/>
          <w:wAfter w:w="17" w:type="dxa"/>
          <w:trHeight w:val="265"/>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2"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743528">
        <w:trPr>
          <w:gridAfter w:val="1"/>
          <w:wAfter w:w="17" w:type="dxa"/>
          <w:trHeight w:val="141"/>
        </w:trPr>
        <w:tc>
          <w:tcPr>
            <w:tcW w:w="13482" w:type="dxa"/>
            <w:gridSpan w:val="14"/>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36" w:type="dxa"/>
            <w:gridSpan w:val="2"/>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42"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6C3558" w:rsidRPr="00281AC9" w:rsidTr="00743528">
        <w:trPr>
          <w:trHeight w:val="320"/>
        </w:trPr>
        <w:tc>
          <w:tcPr>
            <w:tcW w:w="15577" w:type="dxa"/>
            <w:gridSpan w:val="20"/>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r>
      <w:tr w:rsidR="006C3558" w:rsidRPr="00281AC9" w:rsidTr="00693B55">
        <w:trPr>
          <w:gridAfter w:val="2"/>
          <w:wAfter w:w="108" w:type="dxa"/>
          <w:trHeight w:val="286"/>
        </w:trPr>
        <w:tc>
          <w:tcPr>
            <w:tcW w:w="309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029"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735"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05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864"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50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48"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77"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47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326"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883"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c>
          <w:tcPr>
            <w:tcW w:w="1197" w:type="dxa"/>
            <w:gridSpan w:val="3"/>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color w:val="auto"/>
                <w:sz w:val="13"/>
                <w:szCs w:val="13"/>
              </w:rPr>
            </w:pPr>
          </w:p>
        </w:tc>
      </w:tr>
      <w:tr w:rsidR="006C3558" w:rsidRPr="00281AC9" w:rsidTr="00693B55">
        <w:trPr>
          <w:gridAfter w:val="2"/>
          <w:wAfter w:w="108" w:type="dxa"/>
          <w:trHeight w:val="344"/>
        </w:trPr>
        <w:tc>
          <w:tcPr>
            <w:tcW w:w="6768"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500"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325" w:type="dxa"/>
            <w:gridSpan w:val="2"/>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70" w:type="dxa"/>
            <w:vMerge w:val="restart"/>
            <w:tcBorders>
              <w:top w:val="single" w:sz="4" w:space="0" w:color="000000"/>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406" w:type="dxa"/>
            <w:gridSpan w:val="9"/>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6C3558" w:rsidRPr="00281AC9" w:rsidTr="00693B55">
        <w:trPr>
          <w:gridAfter w:val="2"/>
          <w:wAfter w:w="108" w:type="dxa"/>
          <w:trHeight w:val="317"/>
        </w:trPr>
        <w:tc>
          <w:tcPr>
            <w:tcW w:w="309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10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649" w:type="dxa"/>
            <w:gridSpan w:val="3"/>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500" w:type="dxa"/>
            <w:vMerge/>
            <w:tcBorders>
              <w:left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8" w:type="dxa"/>
            <w:vMerge w:val="restart"/>
            <w:tcBorders>
              <w:top w:val="nil"/>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77" w:type="dxa"/>
            <w:vMerge w:val="restart"/>
            <w:tcBorders>
              <w:top w:val="nil"/>
              <w:left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70" w:type="dxa"/>
            <w:vMerge/>
            <w:tcBorders>
              <w:left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326" w:type="dxa"/>
            <w:gridSpan w:val="3"/>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80" w:type="dxa"/>
            <w:gridSpan w:val="6"/>
            <w:tcBorders>
              <w:top w:val="single" w:sz="4" w:space="0" w:color="000000"/>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6C3558" w:rsidRPr="00281AC9" w:rsidTr="00693B55">
        <w:trPr>
          <w:gridAfter w:val="2"/>
          <w:wAfter w:w="108" w:type="dxa"/>
          <w:trHeight w:val="435"/>
        </w:trPr>
        <w:tc>
          <w:tcPr>
            <w:tcW w:w="3090" w:type="dxa"/>
            <w:vMerge/>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029" w:type="dxa"/>
            <w:vMerge/>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735"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50"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64" w:type="dxa"/>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500"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48"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177"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470" w:type="dxa"/>
            <w:vMerge/>
            <w:tcBorders>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1326" w:type="dxa"/>
            <w:gridSpan w:val="3"/>
            <w:tcBorders>
              <w:top w:val="nil"/>
              <w:left w:val="single" w:sz="4" w:space="0" w:color="000000"/>
              <w:bottom w:val="single" w:sz="4" w:space="0" w:color="000000"/>
              <w:right w:val="single" w:sz="4" w:space="0" w:color="000000"/>
            </w:tcBorders>
            <w:vAlign w:val="center"/>
            <w:hideMark/>
          </w:tcPr>
          <w:p w:rsidR="006C3558" w:rsidRPr="00281AC9" w:rsidRDefault="006C3558" w:rsidP="006C3558">
            <w:pPr>
              <w:spacing w:after="0" w:line="240" w:lineRule="auto"/>
              <w:ind w:left="0" w:right="0" w:firstLine="0"/>
              <w:jc w:val="left"/>
              <w:rPr>
                <w:rFonts w:ascii="Arial" w:hAnsi="Arial" w:cs="Arial"/>
                <w:sz w:val="13"/>
                <w:szCs w:val="13"/>
              </w:rPr>
            </w:pPr>
          </w:p>
        </w:tc>
        <w:tc>
          <w:tcPr>
            <w:tcW w:w="883" w:type="dxa"/>
            <w:gridSpan w:val="3"/>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197" w:type="dxa"/>
            <w:gridSpan w:val="3"/>
            <w:tcBorders>
              <w:top w:val="nil"/>
              <w:left w:val="nil"/>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6C3558" w:rsidRPr="00281AC9" w:rsidTr="00693B55">
        <w:trPr>
          <w:gridAfter w:val="2"/>
          <w:wAfter w:w="108" w:type="dxa"/>
          <w:trHeight w:val="153"/>
        </w:trPr>
        <w:tc>
          <w:tcPr>
            <w:tcW w:w="3090" w:type="dxa"/>
            <w:tcBorders>
              <w:top w:val="nil"/>
              <w:left w:val="single" w:sz="4" w:space="0" w:color="000000"/>
              <w:bottom w:val="single" w:sz="4"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1029"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35"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5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64"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50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48"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77"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70" w:type="dxa"/>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326"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83"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197" w:type="dxa"/>
            <w:gridSpan w:val="3"/>
            <w:tcBorders>
              <w:top w:val="nil"/>
              <w:left w:val="nil"/>
              <w:bottom w:val="single" w:sz="8" w:space="0" w:color="000000"/>
              <w:right w:val="single" w:sz="4" w:space="0" w:color="000000"/>
            </w:tcBorders>
            <w:shd w:val="clear" w:color="auto" w:fill="auto"/>
            <w:vAlign w:val="center"/>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6C3558" w:rsidRPr="00281AC9" w:rsidTr="00693B55">
        <w:trPr>
          <w:gridAfter w:val="2"/>
          <w:wAfter w:w="108" w:type="dxa"/>
          <w:trHeight w:val="433"/>
        </w:trPr>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1029"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35"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4"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48"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83" w:type="dxa"/>
            <w:gridSpan w:val="3"/>
            <w:tcBorders>
              <w:top w:val="single" w:sz="4"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197" w:type="dxa"/>
            <w:gridSpan w:val="3"/>
            <w:tcBorders>
              <w:top w:val="single" w:sz="4" w:space="0" w:color="000000"/>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6C3558" w:rsidRPr="00281AC9" w:rsidTr="00693B55">
        <w:trPr>
          <w:gridAfter w:val="2"/>
          <w:wAfter w:w="108" w:type="dxa"/>
          <w:trHeight w:val="286"/>
        </w:trPr>
        <w:tc>
          <w:tcPr>
            <w:tcW w:w="3090" w:type="dxa"/>
            <w:tcBorders>
              <w:top w:val="single" w:sz="8" w:space="0" w:color="000000"/>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1029"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5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64"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50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48"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single" w:sz="8" w:space="0" w:color="000000"/>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single" w:sz="8" w:space="0" w:color="000000"/>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6C3558" w:rsidRPr="00281AC9" w:rsidTr="00693B55">
        <w:trPr>
          <w:gridAfter w:val="2"/>
          <w:wAfter w:w="108" w:type="dxa"/>
          <w:trHeight w:val="328"/>
        </w:trPr>
        <w:tc>
          <w:tcPr>
            <w:tcW w:w="3090" w:type="dxa"/>
            <w:tcBorders>
              <w:top w:val="nil"/>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20215001030000150 1 40149151</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6C3558" w:rsidRPr="00281AC9" w:rsidTr="00693B55">
        <w:trPr>
          <w:gridAfter w:val="2"/>
          <w:wAfter w:w="108" w:type="dxa"/>
          <w:trHeight w:val="284"/>
        </w:trPr>
        <w:tc>
          <w:tcPr>
            <w:tcW w:w="3090" w:type="dxa"/>
            <w:tcBorders>
              <w:top w:val="nil"/>
              <w:left w:val="single" w:sz="4" w:space="0" w:color="000000"/>
              <w:bottom w:val="nil"/>
              <w:right w:val="single" w:sz="4" w:space="0" w:color="000000"/>
            </w:tcBorders>
            <w:shd w:val="clear" w:color="auto" w:fill="auto"/>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2"/>
          <w:wAfter w:w="108" w:type="dxa"/>
          <w:trHeight w:val="286"/>
        </w:trPr>
        <w:tc>
          <w:tcPr>
            <w:tcW w:w="3090" w:type="dxa"/>
            <w:tcBorders>
              <w:top w:val="nil"/>
              <w:left w:val="single" w:sz="4" w:space="0" w:color="000000"/>
              <w:bottom w:val="nil"/>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1029" w:type="dxa"/>
            <w:tcBorders>
              <w:top w:val="nil"/>
              <w:left w:val="single" w:sz="8" w:space="0" w:color="000000"/>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5"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4"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48"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77"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0" w:type="dxa"/>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26"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3" w:type="dxa"/>
            <w:gridSpan w:val="3"/>
            <w:tcBorders>
              <w:top w:val="nil"/>
              <w:left w:val="nil"/>
              <w:bottom w:val="single" w:sz="4" w:space="0" w:color="000000"/>
              <w:right w:val="single" w:sz="4"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97" w:type="dxa"/>
            <w:gridSpan w:val="3"/>
            <w:tcBorders>
              <w:top w:val="nil"/>
              <w:left w:val="nil"/>
              <w:bottom w:val="single" w:sz="4" w:space="0" w:color="000000"/>
              <w:right w:val="single" w:sz="8" w:space="0" w:color="000000"/>
            </w:tcBorders>
            <w:shd w:val="clear" w:color="auto" w:fill="auto"/>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6C3558" w:rsidRPr="00281AC9" w:rsidTr="00693B55">
        <w:trPr>
          <w:gridAfter w:val="2"/>
          <w:wAfter w:w="108" w:type="dxa"/>
          <w:trHeight w:val="320"/>
        </w:trPr>
        <w:tc>
          <w:tcPr>
            <w:tcW w:w="3090" w:type="dxa"/>
            <w:tcBorders>
              <w:top w:val="nil"/>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center"/>
              <w:rPr>
                <w:rFonts w:ascii="Arial" w:hAnsi="Arial" w:cs="Arial"/>
                <w:sz w:val="13"/>
                <w:szCs w:val="13"/>
              </w:rPr>
            </w:pPr>
          </w:p>
        </w:tc>
        <w:tc>
          <w:tcPr>
            <w:tcW w:w="1029"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35"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5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64"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50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48"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77"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70" w:type="dxa"/>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326"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83"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97" w:type="dxa"/>
            <w:gridSpan w:val="3"/>
            <w:tcBorders>
              <w:top w:val="single" w:sz="8" w:space="0" w:color="000000"/>
              <w:left w:val="nil"/>
              <w:bottom w:val="nil"/>
              <w:right w:val="nil"/>
            </w:tcBorders>
            <w:shd w:val="clear" w:color="auto" w:fill="auto"/>
            <w:noWrap/>
            <w:vAlign w:val="bottom"/>
            <w:hideMark/>
          </w:tcPr>
          <w:p w:rsidR="006C3558" w:rsidRPr="00281AC9" w:rsidRDefault="006C3558" w:rsidP="006C355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6C3558" w:rsidRPr="00095F1F" w:rsidTr="00693B55">
        <w:trPr>
          <w:gridAfter w:val="3"/>
          <w:wAfter w:w="128" w:type="dxa"/>
          <w:trHeight w:val="627"/>
        </w:trPr>
        <w:tc>
          <w:tcPr>
            <w:tcW w:w="3090" w:type="dxa"/>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914" w:type="dxa"/>
            <w:gridSpan w:val="2"/>
            <w:tcBorders>
              <w:top w:val="nil"/>
              <w:left w:val="nil"/>
              <w:bottom w:val="nil"/>
              <w:right w:val="nil"/>
            </w:tcBorders>
            <w:shd w:val="clear" w:color="auto" w:fill="auto"/>
            <w:noWrap/>
            <w:vAlign w:val="bottom"/>
            <w:hideMark/>
          </w:tcPr>
          <w:p w:rsidR="006C3558" w:rsidRPr="00095F1F" w:rsidRDefault="006C3558" w:rsidP="00E57EBC">
            <w:pPr>
              <w:ind w:hanging="2"/>
              <w:jc w:val="center"/>
              <w:rPr>
                <w:sz w:val="16"/>
                <w:szCs w:val="16"/>
              </w:rPr>
            </w:pPr>
            <w:r w:rsidRPr="00095F1F">
              <w:rPr>
                <w:sz w:val="16"/>
                <w:szCs w:val="16"/>
              </w:rPr>
              <w:t>Е.</w:t>
            </w:r>
            <w:r w:rsidR="00E57EBC">
              <w:rPr>
                <w:sz w:val="16"/>
                <w:szCs w:val="16"/>
              </w:rPr>
              <w:t>Ю</w:t>
            </w:r>
            <w:r w:rsidRPr="00095F1F">
              <w:rPr>
                <w:sz w:val="16"/>
                <w:szCs w:val="16"/>
              </w:rPr>
              <w:t xml:space="preserve">. </w:t>
            </w:r>
            <w:r w:rsidR="00E57EBC">
              <w:rPr>
                <w:sz w:val="16"/>
                <w:szCs w:val="16"/>
              </w:rPr>
              <w:t>Фалина</w:t>
            </w:r>
          </w:p>
        </w:tc>
        <w:tc>
          <w:tcPr>
            <w:tcW w:w="1500" w:type="dxa"/>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2325" w:type="dxa"/>
            <w:gridSpan w:val="2"/>
            <w:vMerge w:val="restart"/>
            <w:tcBorders>
              <w:top w:val="nil"/>
              <w:left w:val="nil"/>
              <w:bottom w:val="nil"/>
              <w:right w:val="nil"/>
            </w:tcBorders>
            <w:shd w:val="clear" w:color="auto" w:fill="auto"/>
            <w:vAlign w:val="center"/>
            <w:hideMark/>
          </w:tcPr>
          <w:p w:rsidR="006C3558" w:rsidRPr="00095F1F" w:rsidRDefault="006C3558" w:rsidP="006C3558">
            <w:pPr>
              <w:ind w:hanging="2"/>
              <w:jc w:val="left"/>
              <w:rPr>
                <w:sz w:val="16"/>
                <w:szCs w:val="16"/>
              </w:rPr>
            </w:pPr>
            <w:r w:rsidRPr="00095F1F">
              <w:rPr>
                <w:sz w:val="16"/>
                <w:szCs w:val="16"/>
              </w:rPr>
              <w:t>Начальник финансового отдела местной администрации</w:t>
            </w:r>
          </w:p>
        </w:tc>
        <w:tc>
          <w:tcPr>
            <w:tcW w:w="1619"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2060" w:type="dxa"/>
            <w:gridSpan w:val="5"/>
            <w:tcBorders>
              <w:top w:val="nil"/>
              <w:left w:val="nil"/>
              <w:bottom w:val="nil"/>
              <w:right w:val="nil"/>
            </w:tcBorders>
            <w:shd w:val="clear" w:color="auto" w:fill="auto"/>
            <w:noWrap/>
            <w:vAlign w:val="bottom"/>
            <w:hideMark/>
          </w:tcPr>
          <w:p w:rsidR="006C3558" w:rsidRPr="00095F1F" w:rsidRDefault="006C3558" w:rsidP="006C3558">
            <w:pPr>
              <w:ind w:hanging="2"/>
              <w:jc w:val="center"/>
              <w:rPr>
                <w:sz w:val="16"/>
                <w:szCs w:val="16"/>
              </w:rPr>
            </w:pPr>
            <w:r w:rsidRPr="00095F1F">
              <w:rPr>
                <w:sz w:val="16"/>
                <w:szCs w:val="16"/>
              </w:rPr>
              <w:t>Н.С. Кравченко</w:t>
            </w:r>
          </w:p>
        </w:tc>
      </w:tr>
      <w:tr w:rsidR="006C3558" w:rsidRPr="009571E2" w:rsidTr="00693B55">
        <w:trPr>
          <w:gridAfter w:val="3"/>
          <w:wAfter w:w="128" w:type="dxa"/>
          <w:trHeight w:val="627"/>
        </w:trPr>
        <w:tc>
          <w:tcPr>
            <w:tcW w:w="3090" w:type="dxa"/>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029" w:type="dxa"/>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735"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1914" w:type="dxa"/>
            <w:gridSpan w:val="2"/>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0" w:type="dxa"/>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325" w:type="dxa"/>
            <w:gridSpan w:val="2"/>
            <w:vMerge/>
            <w:tcBorders>
              <w:top w:val="nil"/>
              <w:left w:val="nil"/>
              <w:bottom w:val="nil"/>
              <w:right w:val="nil"/>
            </w:tcBorders>
            <w:vAlign w:val="center"/>
            <w:hideMark/>
          </w:tcPr>
          <w:p w:rsidR="006C3558" w:rsidRPr="009571E2" w:rsidRDefault="006C3558" w:rsidP="006C3558">
            <w:pPr>
              <w:spacing w:after="0" w:line="240" w:lineRule="auto"/>
              <w:ind w:left="0" w:right="0" w:firstLine="0"/>
              <w:jc w:val="left"/>
              <w:rPr>
                <w:rFonts w:ascii="Arial" w:hAnsi="Arial" w:cs="Arial"/>
                <w:sz w:val="13"/>
                <w:szCs w:val="13"/>
              </w:rPr>
            </w:pPr>
          </w:p>
        </w:tc>
        <w:tc>
          <w:tcPr>
            <w:tcW w:w="1619" w:type="dxa"/>
            <w:gridSpan w:val="3"/>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(подпись)</w:t>
            </w:r>
          </w:p>
        </w:tc>
        <w:tc>
          <w:tcPr>
            <w:tcW w:w="1177" w:type="dxa"/>
            <w:tcBorders>
              <w:top w:val="nil"/>
              <w:left w:val="nil"/>
              <w:bottom w:val="nil"/>
              <w:right w:val="nil"/>
            </w:tcBorders>
            <w:shd w:val="clear" w:color="auto" w:fill="auto"/>
            <w:noWrap/>
            <w:vAlign w:val="center"/>
            <w:hideMark/>
          </w:tcPr>
          <w:p w:rsidR="006C3558" w:rsidRPr="009571E2" w:rsidRDefault="006C3558" w:rsidP="006C3558">
            <w:pPr>
              <w:spacing w:after="0" w:line="240" w:lineRule="auto"/>
              <w:ind w:left="0" w:right="0" w:firstLine="0"/>
              <w:jc w:val="center"/>
              <w:rPr>
                <w:rFonts w:ascii="Arial" w:hAnsi="Arial" w:cs="Arial"/>
                <w:sz w:val="13"/>
                <w:szCs w:val="13"/>
              </w:rPr>
            </w:pPr>
          </w:p>
        </w:tc>
        <w:tc>
          <w:tcPr>
            <w:tcW w:w="2060" w:type="dxa"/>
            <w:gridSpan w:val="5"/>
            <w:tcBorders>
              <w:top w:val="single" w:sz="4" w:space="0" w:color="000000"/>
              <w:left w:val="nil"/>
              <w:bottom w:val="nil"/>
              <w:right w:val="nil"/>
            </w:tcBorders>
            <w:shd w:val="clear" w:color="auto" w:fill="auto"/>
            <w:noWrap/>
            <w:hideMark/>
          </w:tcPr>
          <w:p w:rsidR="006C3558" w:rsidRPr="009571E2" w:rsidRDefault="006C3558" w:rsidP="006C355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6C3558" w:rsidRPr="009571E2" w:rsidTr="00693B55">
        <w:trPr>
          <w:gridAfter w:val="3"/>
          <w:wAfter w:w="128" w:type="dxa"/>
          <w:trHeight w:val="286"/>
        </w:trPr>
        <w:tc>
          <w:tcPr>
            <w:tcW w:w="3090" w:type="dxa"/>
            <w:tcBorders>
              <w:top w:val="nil"/>
              <w:left w:val="nil"/>
              <w:bottom w:val="nil"/>
              <w:right w:val="nil"/>
            </w:tcBorders>
            <w:shd w:val="clear" w:color="auto" w:fill="auto"/>
            <w:noWrap/>
            <w:vAlign w:val="center"/>
            <w:hideMark/>
          </w:tcPr>
          <w:p w:rsidR="006C3558" w:rsidRPr="00095F1F" w:rsidRDefault="006C3558" w:rsidP="006C3558">
            <w:pPr>
              <w:ind w:hanging="2"/>
              <w:rPr>
                <w:sz w:val="16"/>
                <w:szCs w:val="16"/>
              </w:rPr>
            </w:pPr>
          </w:p>
        </w:tc>
        <w:tc>
          <w:tcPr>
            <w:tcW w:w="1029"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735"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050"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64"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500"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48" w:type="dxa"/>
            <w:tcBorders>
              <w:top w:val="nil"/>
              <w:left w:val="nil"/>
              <w:bottom w:val="nil"/>
              <w:right w:val="nil"/>
            </w:tcBorders>
            <w:shd w:val="clear" w:color="auto" w:fill="auto"/>
            <w:noWrap/>
            <w:vAlign w:val="center"/>
            <w:hideMark/>
          </w:tcPr>
          <w:p w:rsidR="006C3558" w:rsidRPr="00095F1F" w:rsidRDefault="006C3558" w:rsidP="006C3558">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619"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7" w:type="dxa"/>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883" w:type="dxa"/>
            <w:gridSpan w:val="3"/>
            <w:tcBorders>
              <w:top w:val="nil"/>
              <w:left w:val="nil"/>
              <w:bottom w:val="nil"/>
              <w:right w:val="nil"/>
            </w:tcBorders>
            <w:shd w:val="clear" w:color="auto" w:fill="auto"/>
            <w:noWrap/>
            <w:vAlign w:val="bottom"/>
            <w:hideMark/>
          </w:tcPr>
          <w:p w:rsidR="006C3558" w:rsidRPr="00095F1F" w:rsidRDefault="006C3558" w:rsidP="006C3558">
            <w:pPr>
              <w:ind w:hanging="2"/>
              <w:rPr>
                <w:color w:val="auto"/>
                <w:sz w:val="16"/>
                <w:szCs w:val="16"/>
              </w:rPr>
            </w:pPr>
          </w:p>
        </w:tc>
        <w:tc>
          <w:tcPr>
            <w:tcW w:w="1177" w:type="dxa"/>
            <w:gridSpan w:val="2"/>
            <w:tcBorders>
              <w:top w:val="nil"/>
              <w:left w:val="nil"/>
              <w:bottom w:val="nil"/>
              <w:right w:val="nil"/>
            </w:tcBorders>
            <w:shd w:val="clear" w:color="auto" w:fill="auto"/>
            <w:noWrap/>
            <w:vAlign w:val="bottom"/>
            <w:hideMark/>
          </w:tcPr>
          <w:p w:rsidR="006C3558" w:rsidRPr="009571E2" w:rsidRDefault="006C3558" w:rsidP="006C3558">
            <w:pPr>
              <w:spacing w:after="0" w:line="240" w:lineRule="auto"/>
              <w:ind w:left="0" w:right="0" w:firstLine="0"/>
              <w:jc w:val="left"/>
              <w:rPr>
                <w:rFonts w:ascii="Arial" w:hAnsi="Arial" w:cs="Arial"/>
                <w:color w:val="auto"/>
                <w:sz w:val="13"/>
                <w:szCs w:val="13"/>
              </w:rPr>
            </w:pPr>
          </w:p>
        </w:tc>
      </w:tr>
    </w:tbl>
    <w:p w:rsidR="0078770D" w:rsidRDefault="0078770D">
      <w:r>
        <w:br w:type="page"/>
      </w:r>
    </w:p>
    <w:tbl>
      <w:tblPr>
        <w:tblW w:w="15637" w:type="dxa"/>
        <w:tblInd w:w="284" w:type="dxa"/>
        <w:tblLook w:val="04A0" w:firstRow="1" w:lastRow="0" w:firstColumn="1" w:lastColumn="0" w:noHBand="0" w:noVBand="1"/>
      </w:tblPr>
      <w:tblGrid>
        <w:gridCol w:w="3102"/>
        <w:gridCol w:w="1033"/>
        <w:gridCol w:w="738"/>
        <w:gridCol w:w="1054"/>
        <w:gridCol w:w="867"/>
        <w:gridCol w:w="1506"/>
        <w:gridCol w:w="1152"/>
        <w:gridCol w:w="1182"/>
        <w:gridCol w:w="1476"/>
        <w:gridCol w:w="79"/>
        <w:gridCol w:w="1251"/>
        <w:gridCol w:w="78"/>
        <w:gridCol w:w="16"/>
        <w:gridCol w:w="792"/>
        <w:gridCol w:w="148"/>
        <w:gridCol w:w="1034"/>
        <w:gridCol w:w="20"/>
        <w:gridCol w:w="93"/>
        <w:gridCol w:w="16"/>
      </w:tblGrid>
      <w:tr w:rsidR="0078770D" w:rsidRPr="00281AC9" w:rsidTr="00466F5B">
        <w:trPr>
          <w:gridAfter w:val="1"/>
          <w:wAfter w:w="16" w:type="dxa"/>
          <w:trHeight w:val="232"/>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lastRenderedPageBreak/>
              <w:t>СПРАВКА</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p>
        </w:tc>
        <w:tc>
          <w:tcPr>
            <w:tcW w:w="1147"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КОДЫ</w:t>
            </w:r>
          </w:p>
        </w:tc>
      </w:tr>
      <w:tr w:rsidR="0078770D" w:rsidRPr="00281AC9" w:rsidTr="00466F5B">
        <w:trPr>
          <w:gridAfter w:val="1"/>
          <w:wAfter w:w="16" w:type="dxa"/>
          <w:trHeight w:val="210"/>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b/>
                <w:bCs/>
                <w:sz w:val="13"/>
                <w:szCs w:val="13"/>
              </w:rPr>
            </w:pPr>
            <w:r w:rsidRPr="00281AC9">
              <w:rPr>
                <w:rFonts w:ascii="Arial" w:hAnsi="Arial" w:cs="Arial"/>
                <w:b/>
                <w:bCs/>
                <w:sz w:val="13"/>
                <w:szCs w:val="13"/>
              </w:rPr>
              <w:t>по консолидируемым расчетам</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Форма по ОКУД</w:t>
            </w:r>
          </w:p>
        </w:tc>
        <w:tc>
          <w:tcPr>
            <w:tcW w:w="1147" w:type="dxa"/>
            <w:gridSpan w:val="3"/>
            <w:tcBorders>
              <w:top w:val="single" w:sz="8" w:space="0" w:color="000000"/>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0503125</w:t>
            </w:r>
          </w:p>
        </w:tc>
      </w:tr>
      <w:tr w:rsidR="0078770D" w:rsidRPr="00281AC9" w:rsidTr="00466F5B">
        <w:trPr>
          <w:gridAfter w:val="1"/>
          <w:wAfter w:w="16" w:type="dxa"/>
          <w:trHeight w:val="301"/>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на 1 января 202</w:t>
            </w:r>
            <w:r>
              <w:rPr>
                <w:rFonts w:ascii="Arial" w:hAnsi="Arial" w:cs="Arial"/>
                <w:sz w:val="13"/>
                <w:szCs w:val="13"/>
              </w:rPr>
              <w:t>6</w:t>
            </w:r>
            <w:r w:rsidRPr="00281AC9">
              <w:rPr>
                <w:rFonts w:ascii="Arial" w:hAnsi="Arial" w:cs="Arial"/>
                <w:sz w:val="13"/>
                <w:szCs w:val="13"/>
              </w:rPr>
              <w:t xml:space="preserve"> г.</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Дата</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01.01.202</w:t>
            </w:r>
            <w:r>
              <w:rPr>
                <w:rFonts w:ascii="Arial" w:hAnsi="Arial" w:cs="Arial"/>
                <w:sz w:val="13"/>
                <w:szCs w:val="13"/>
              </w:rPr>
              <w:t>6</w:t>
            </w:r>
          </w:p>
        </w:tc>
      </w:tr>
      <w:tr w:rsidR="0078770D" w:rsidRPr="00281AC9" w:rsidTr="00466F5B">
        <w:trPr>
          <w:gridAfter w:val="1"/>
          <w:wAfter w:w="16" w:type="dxa"/>
          <w:trHeight w:val="106"/>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финансового органа; органа, осуществляющего</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78"/>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кассовое обслуживание; органа казначейства;</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ОКПО</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00395056</w:t>
            </w:r>
          </w:p>
        </w:tc>
      </w:tr>
      <w:tr w:rsidR="0078770D" w:rsidRPr="00281AC9" w:rsidTr="00466F5B">
        <w:trPr>
          <w:gridAfter w:val="1"/>
          <w:wAfter w:w="16" w:type="dxa"/>
          <w:trHeight w:val="76"/>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распорядителя, распорядителя, получателя бюджетных средств,</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743528">
        <w:trPr>
          <w:gridAfter w:val="1"/>
          <w:wAfter w:w="16" w:type="dxa"/>
          <w:trHeight w:val="76"/>
        </w:trPr>
        <w:tc>
          <w:tcPr>
            <w:tcW w:w="12189"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доходов бюджета,</w:t>
            </w:r>
          </w:p>
        </w:tc>
        <w:tc>
          <w:tcPr>
            <w:tcW w:w="2285" w:type="dxa"/>
            <w:gridSpan w:val="5"/>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Номер (код) организации</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r>
      <w:tr w:rsidR="0078770D" w:rsidRPr="00281AC9" w:rsidTr="00466F5B">
        <w:trPr>
          <w:gridAfter w:val="1"/>
          <w:wAfter w:w="16" w:type="dxa"/>
          <w:trHeight w:val="162"/>
        </w:trPr>
        <w:tc>
          <w:tcPr>
            <w:tcW w:w="13534" w:type="dxa"/>
            <w:gridSpan w:val="13"/>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главного администратора, администратора источников</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303"/>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финансирования дефицита бюджета</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Глава по БК</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r>
      <w:tr w:rsidR="0078770D" w:rsidRPr="00281AC9" w:rsidTr="00466F5B">
        <w:trPr>
          <w:gridAfter w:val="1"/>
          <w:wAfter w:w="16" w:type="dxa"/>
          <w:trHeight w:val="278"/>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бюджета (публично-правового образования)</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 Гагаринского МО</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ОКТМО</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78770D" w:rsidRPr="00281AC9" w:rsidTr="00466F5B">
        <w:trPr>
          <w:gridAfter w:val="1"/>
          <w:wAfter w:w="16" w:type="dxa"/>
          <w:trHeight w:val="142"/>
        </w:trPr>
        <w:tc>
          <w:tcPr>
            <w:tcW w:w="4135" w:type="dxa"/>
            <w:gridSpan w:val="2"/>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Наименование вида деятельности</w:t>
            </w:r>
          </w:p>
        </w:tc>
        <w:tc>
          <w:tcPr>
            <w:tcW w:w="9383" w:type="dxa"/>
            <w:gridSpan w:val="10"/>
            <w:tcBorders>
              <w:top w:val="nil"/>
              <w:left w:val="nil"/>
              <w:bottom w:val="nil"/>
              <w:right w:val="nil"/>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r w:rsidRPr="00281AC9">
              <w:rPr>
                <w:rFonts w:ascii="Arial" w:hAnsi="Arial" w:cs="Arial"/>
                <w:sz w:val="13"/>
                <w:szCs w:val="13"/>
                <w:u w:val="single"/>
              </w:rPr>
              <w:t>бюджетная деятельность</w:t>
            </w:r>
          </w:p>
        </w:tc>
        <w:tc>
          <w:tcPr>
            <w:tcW w:w="95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u w:val="single"/>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743528">
        <w:trPr>
          <w:gridAfter w:val="1"/>
          <w:wAfter w:w="16" w:type="dxa"/>
          <w:trHeight w:val="268"/>
        </w:trPr>
        <w:tc>
          <w:tcPr>
            <w:tcW w:w="12189" w:type="dxa"/>
            <w:gridSpan w:val="10"/>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p>
        </w:tc>
        <w:tc>
          <w:tcPr>
            <w:tcW w:w="2285" w:type="dxa"/>
            <w:gridSpan w:val="5"/>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Код счета бюджетного учета</w:t>
            </w: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120551000</w:t>
            </w:r>
          </w:p>
        </w:tc>
      </w:tr>
      <w:tr w:rsidR="0078770D" w:rsidRPr="00281AC9" w:rsidTr="00466F5B">
        <w:trPr>
          <w:gridAfter w:val="1"/>
          <w:wAfter w:w="16" w:type="dxa"/>
          <w:trHeight w:val="256"/>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Периодичность: месячная, квартальная, годовая</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47" w:type="dxa"/>
            <w:gridSpan w:val="3"/>
            <w:tcBorders>
              <w:top w:val="nil"/>
              <w:left w:val="single" w:sz="8" w:space="0" w:color="000000"/>
              <w:bottom w:val="single" w:sz="4"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8770D" w:rsidRPr="00281AC9" w:rsidTr="00466F5B">
        <w:trPr>
          <w:gridAfter w:val="1"/>
          <w:wAfter w:w="16" w:type="dxa"/>
          <w:trHeight w:val="136"/>
        </w:trPr>
        <w:tc>
          <w:tcPr>
            <w:tcW w:w="13534" w:type="dxa"/>
            <w:gridSpan w:val="1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Единица измерения: руб.</w:t>
            </w:r>
          </w:p>
        </w:tc>
        <w:tc>
          <w:tcPr>
            <w:tcW w:w="94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по ОКЕИ</w:t>
            </w:r>
          </w:p>
        </w:tc>
        <w:tc>
          <w:tcPr>
            <w:tcW w:w="1147" w:type="dxa"/>
            <w:gridSpan w:val="3"/>
            <w:tcBorders>
              <w:top w:val="nil"/>
              <w:left w:val="single" w:sz="8" w:space="0" w:color="000000"/>
              <w:bottom w:val="single" w:sz="8" w:space="0" w:color="000000"/>
              <w:right w:val="single" w:sz="8" w:space="0" w:color="000000"/>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383</w:t>
            </w:r>
          </w:p>
        </w:tc>
      </w:tr>
      <w:tr w:rsidR="0078770D" w:rsidRPr="00281AC9" w:rsidTr="00743528">
        <w:trPr>
          <w:trHeight w:val="309"/>
        </w:trPr>
        <w:tc>
          <w:tcPr>
            <w:tcW w:w="15637" w:type="dxa"/>
            <w:gridSpan w:val="19"/>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p>
        </w:tc>
      </w:tr>
      <w:tr w:rsidR="0078770D" w:rsidRPr="00281AC9" w:rsidTr="00466F5B">
        <w:trPr>
          <w:gridAfter w:val="2"/>
          <w:wAfter w:w="109" w:type="dxa"/>
          <w:trHeight w:val="276"/>
        </w:trPr>
        <w:tc>
          <w:tcPr>
            <w:tcW w:w="310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033"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738"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054"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867"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506"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15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182"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476" w:type="dxa"/>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330" w:type="dxa"/>
            <w:gridSpan w:val="2"/>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886"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c>
          <w:tcPr>
            <w:tcW w:w="1202" w:type="dxa"/>
            <w:gridSpan w:val="3"/>
            <w:tcBorders>
              <w:top w:val="nil"/>
              <w:left w:val="nil"/>
              <w:bottom w:val="nil"/>
              <w:right w:val="nil"/>
            </w:tcBorders>
            <w:shd w:val="clear" w:color="auto" w:fill="auto"/>
            <w:noWrap/>
            <w:vAlign w:val="bottom"/>
            <w:hideMark/>
          </w:tcPr>
          <w:p w:rsidR="0078770D" w:rsidRPr="00281AC9" w:rsidRDefault="0078770D" w:rsidP="00466F5B">
            <w:pPr>
              <w:spacing w:after="0" w:line="240" w:lineRule="auto"/>
              <w:ind w:left="0" w:right="0" w:firstLine="0"/>
              <w:jc w:val="left"/>
              <w:rPr>
                <w:rFonts w:ascii="Arial" w:hAnsi="Arial" w:cs="Arial"/>
                <w:color w:val="auto"/>
                <w:sz w:val="13"/>
                <w:szCs w:val="13"/>
              </w:rPr>
            </w:pPr>
          </w:p>
        </w:tc>
      </w:tr>
      <w:tr w:rsidR="0078770D" w:rsidRPr="00281AC9" w:rsidTr="00743528">
        <w:trPr>
          <w:gridAfter w:val="2"/>
          <w:wAfter w:w="109" w:type="dxa"/>
          <w:trHeight w:val="333"/>
        </w:trPr>
        <w:tc>
          <w:tcPr>
            <w:tcW w:w="6794"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w:t>
            </w:r>
          </w:p>
        </w:tc>
        <w:tc>
          <w:tcPr>
            <w:tcW w:w="1506" w:type="dxa"/>
            <w:vMerge w:val="restart"/>
            <w:tcBorders>
              <w:top w:val="single" w:sz="4" w:space="0" w:color="000000"/>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счета бюджетного учета</w:t>
            </w:r>
          </w:p>
        </w:tc>
        <w:tc>
          <w:tcPr>
            <w:tcW w:w="2334" w:type="dxa"/>
            <w:gridSpan w:val="2"/>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Сумма</w:t>
            </w:r>
          </w:p>
        </w:tc>
        <w:tc>
          <w:tcPr>
            <w:tcW w:w="1476" w:type="dxa"/>
            <w:vMerge w:val="restart"/>
            <w:tcBorders>
              <w:top w:val="single" w:sz="4" w:space="0" w:color="000000"/>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 корреспондирую-</w:t>
            </w:r>
            <w:r w:rsidRPr="00281AC9">
              <w:rPr>
                <w:rFonts w:ascii="Arial" w:hAnsi="Arial" w:cs="Arial"/>
                <w:sz w:val="13"/>
                <w:szCs w:val="13"/>
              </w:rPr>
              <w:br/>
              <w:t>щего счета бюджетного учета</w:t>
            </w:r>
          </w:p>
        </w:tc>
        <w:tc>
          <w:tcPr>
            <w:tcW w:w="3418" w:type="dxa"/>
            <w:gridSpan w:val="8"/>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Контрагент по консолидируемым расчетам</w:t>
            </w:r>
          </w:p>
        </w:tc>
      </w:tr>
      <w:tr w:rsidR="0078770D" w:rsidRPr="00281AC9" w:rsidTr="00466F5B">
        <w:trPr>
          <w:gridAfter w:val="2"/>
          <w:wAfter w:w="109" w:type="dxa"/>
          <w:trHeight w:val="307"/>
        </w:trPr>
        <w:tc>
          <w:tcPr>
            <w:tcW w:w="31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Наименование</w:t>
            </w:r>
          </w:p>
        </w:tc>
        <w:tc>
          <w:tcPr>
            <w:tcW w:w="10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659" w:type="dxa"/>
            <w:gridSpan w:val="3"/>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c>
          <w:tcPr>
            <w:tcW w:w="1506" w:type="dxa"/>
            <w:vMerge/>
            <w:tcBorders>
              <w:left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52" w:type="dxa"/>
            <w:vMerge w:val="restart"/>
            <w:tcBorders>
              <w:top w:val="nil"/>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дебету</w:t>
            </w:r>
          </w:p>
        </w:tc>
        <w:tc>
          <w:tcPr>
            <w:tcW w:w="1182" w:type="dxa"/>
            <w:vMerge w:val="restart"/>
            <w:tcBorders>
              <w:top w:val="nil"/>
              <w:left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кредиту</w:t>
            </w:r>
          </w:p>
        </w:tc>
        <w:tc>
          <w:tcPr>
            <w:tcW w:w="1476" w:type="dxa"/>
            <w:vMerge/>
            <w:tcBorders>
              <w:left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330" w:type="dxa"/>
            <w:gridSpan w:val="2"/>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Номер (код) организации</w:t>
            </w:r>
          </w:p>
        </w:tc>
        <w:tc>
          <w:tcPr>
            <w:tcW w:w="2088" w:type="dxa"/>
            <w:gridSpan w:val="6"/>
            <w:tcBorders>
              <w:top w:val="single" w:sz="4" w:space="0" w:color="000000"/>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код</w:t>
            </w:r>
          </w:p>
        </w:tc>
      </w:tr>
      <w:tr w:rsidR="0078770D" w:rsidRPr="00281AC9" w:rsidTr="00466F5B">
        <w:trPr>
          <w:gridAfter w:val="2"/>
          <w:wAfter w:w="109" w:type="dxa"/>
          <w:trHeight w:val="421"/>
        </w:trPr>
        <w:tc>
          <w:tcPr>
            <w:tcW w:w="3102" w:type="dxa"/>
            <w:vMerge/>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033" w:type="dxa"/>
            <w:vMerge/>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738"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054"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c>
          <w:tcPr>
            <w:tcW w:w="867" w:type="dxa"/>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элемента бюджета</w:t>
            </w:r>
          </w:p>
        </w:tc>
        <w:tc>
          <w:tcPr>
            <w:tcW w:w="1506"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52"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182"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476" w:type="dxa"/>
            <w:vMerge/>
            <w:tcBorders>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1330" w:type="dxa"/>
            <w:gridSpan w:val="2"/>
            <w:tcBorders>
              <w:top w:val="nil"/>
              <w:left w:val="single" w:sz="4" w:space="0" w:color="000000"/>
              <w:bottom w:val="single" w:sz="4" w:space="0" w:color="000000"/>
              <w:right w:val="single" w:sz="4" w:space="0" w:color="000000"/>
            </w:tcBorders>
            <w:vAlign w:val="center"/>
            <w:hideMark/>
          </w:tcPr>
          <w:p w:rsidR="0078770D" w:rsidRPr="00281AC9" w:rsidRDefault="0078770D" w:rsidP="00466F5B">
            <w:pPr>
              <w:spacing w:after="0" w:line="240" w:lineRule="auto"/>
              <w:ind w:left="0" w:right="0" w:firstLine="0"/>
              <w:jc w:val="left"/>
              <w:rPr>
                <w:rFonts w:ascii="Arial" w:hAnsi="Arial" w:cs="Arial"/>
                <w:sz w:val="13"/>
                <w:szCs w:val="13"/>
              </w:rPr>
            </w:pPr>
          </w:p>
        </w:tc>
        <w:tc>
          <w:tcPr>
            <w:tcW w:w="886" w:type="dxa"/>
            <w:gridSpan w:val="3"/>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главы по БК</w:t>
            </w:r>
          </w:p>
        </w:tc>
        <w:tc>
          <w:tcPr>
            <w:tcW w:w="1202" w:type="dxa"/>
            <w:gridSpan w:val="3"/>
            <w:tcBorders>
              <w:top w:val="nil"/>
              <w:left w:val="nil"/>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по ОКТМО</w:t>
            </w:r>
          </w:p>
        </w:tc>
      </w:tr>
      <w:tr w:rsidR="0078770D" w:rsidRPr="00281AC9" w:rsidTr="00466F5B">
        <w:trPr>
          <w:gridAfter w:val="2"/>
          <w:wAfter w:w="109" w:type="dxa"/>
          <w:trHeight w:val="148"/>
        </w:trPr>
        <w:tc>
          <w:tcPr>
            <w:tcW w:w="3102" w:type="dxa"/>
            <w:tcBorders>
              <w:top w:val="nil"/>
              <w:left w:val="single" w:sz="4" w:space="0" w:color="000000"/>
              <w:bottom w:val="single" w:sz="4"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w:t>
            </w:r>
          </w:p>
        </w:tc>
        <w:tc>
          <w:tcPr>
            <w:tcW w:w="1033"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2</w:t>
            </w:r>
          </w:p>
        </w:tc>
        <w:tc>
          <w:tcPr>
            <w:tcW w:w="738"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3</w:t>
            </w:r>
          </w:p>
        </w:tc>
        <w:tc>
          <w:tcPr>
            <w:tcW w:w="1054"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4</w:t>
            </w:r>
          </w:p>
        </w:tc>
        <w:tc>
          <w:tcPr>
            <w:tcW w:w="867"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5</w:t>
            </w:r>
          </w:p>
        </w:tc>
        <w:tc>
          <w:tcPr>
            <w:tcW w:w="1506"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w:t>
            </w:r>
          </w:p>
        </w:tc>
        <w:tc>
          <w:tcPr>
            <w:tcW w:w="1152"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7</w:t>
            </w:r>
          </w:p>
        </w:tc>
        <w:tc>
          <w:tcPr>
            <w:tcW w:w="1182"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8</w:t>
            </w:r>
          </w:p>
        </w:tc>
        <w:tc>
          <w:tcPr>
            <w:tcW w:w="1476" w:type="dxa"/>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w:t>
            </w:r>
          </w:p>
        </w:tc>
        <w:tc>
          <w:tcPr>
            <w:tcW w:w="1330" w:type="dxa"/>
            <w:gridSpan w:val="2"/>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10</w:t>
            </w:r>
          </w:p>
        </w:tc>
        <w:tc>
          <w:tcPr>
            <w:tcW w:w="886" w:type="dxa"/>
            <w:gridSpan w:val="3"/>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11</w:t>
            </w:r>
          </w:p>
        </w:tc>
        <w:tc>
          <w:tcPr>
            <w:tcW w:w="1202" w:type="dxa"/>
            <w:gridSpan w:val="3"/>
            <w:tcBorders>
              <w:top w:val="nil"/>
              <w:left w:val="nil"/>
              <w:bottom w:val="single" w:sz="8" w:space="0" w:color="000000"/>
              <w:right w:val="single" w:sz="4" w:space="0" w:color="000000"/>
            </w:tcBorders>
            <w:shd w:val="clear" w:color="auto" w:fill="auto"/>
            <w:vAlign w:val="center"/>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12</w:t>
            </w:r>
          </w:p>
        </w:tc>
      </w:tr>
      <w:tr w:rsidR="0078770D" w:rsidRPr="00281AC9" w:rsidTr="00466F5B">
        <w:trPr>
          <w:gridAfter w:val="2"/>
          <w:wAfter w:w="109" w:type="dxa"/>
          <w:trHeight w:val="419"/>
        </w:trPr>
        <w:tc>
          <w:tcPr>
            <w:tcW w:w="3102" w:type="dxa"/>
            <w:tcBorders>
              <w:top w:val="nil"/>
              <w:left w:val="single" w:sz="4"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left"/>
              <w:rPr>
                <w:rFonts w:ascii="Arial" w:hAnsi="Arial" w:cs="Arial"/>
                <w:sz w:val="13"/>
                <w:szCs w:val="13"/>
              </w:rPr>
            </w:pPr>
            <w:r w:rsidRPr="00281AC9">
              <w:rPr>
                <w:rFonts w:ascii="Arial" w:hAnsi="Arial" w:cs="Arial"/>
                <w:sz w:val="13"/>
                <w:szCs w:val="13"/>
              </w:rPr>
              <w:t>ДЕПАРТАМЕНТ ФИНАНСОВ ГОРОДА СЕВАСТОПОЛЯ</w:t>
            </w:r>
          </w:p>
        </w:tc>
        <w:tc>
          <w:tcPr>
            <w:tcW w:w="1033" w:type="dxa"/>
            <w:tcBorders>
              <w:top w:val="single" w:sz="4" w:space="0" w:color="000000"/>
              <w:left w:val="single" w:sz="8"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9204002845</w:t>
            </w:r>
          </w:p>
        </w:tc>
        <w:tc>
          <w:tcPr>
            <w:tcW w:w="738"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4"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7"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6"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xml:space="preserve">20215001030000150 1 </w:t>
            </w:r>
            <w:r w:rsidR="00743528">
              <w:rPr>
                <w:rFonts w:ascii="Arial" w:hAnsi="Arial" w:cs="Arial"/>
                <w:sz w:val="13"/>
                <w:szCs w:val="13"/>
              </w:rPr>
              <w:t>20551000</w:t>
            </w:r>
          </w:p>
        </w:tc>
        <w:tc>
          <w:tcPr>
            <w:tcW w:w="1152"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9201509355</w:t>
            </w:r>
          </w:p>
        </w:tc>
        <w:tc>
          <w:tcPr>
            <w:tcW w:w="886" w:type="dxa"/>
            <w:gridSpan w:val="3"/>
            <w:tcBorders>
              <w:top w:val="single" w:sz="4"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920</w:t>
            </w:r>
          </w:p>
        </w:tc>
        <w:tc>
          <w:tcPr>
            <w:tcW w:w="1202" w:type="dxa"/>
            <w:gridSpan w:val="3"/>
            <w:tcBorders>
              <w:top w:val="single" w:sz="4" w:space="0" w:color="000000"/>
              <w:left w:val="nil"/>
              <w:bottom w:val="single" w:sz="4" w:space="0" w:color="000000"/>
              <w:right w:val="single" w:sz="8"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67310000000</w:t>
            </w:r>
          </w:p>
        </w:tc>
      </w:tr>
      <w:tr w:rsidR="0078770D" w:rsidRPr="00281AC9" w:rsidTr="00466F5B">
        <w:trPr>
          <w:gridAfter w:val="2"/>
          <w:wAfter w:w="109" w:type="dxa"/>
          <w:trHeight w:val="276"/>
        </w:trPr>
        <w:tc>
          <w:tcPr>
            <w:tcW w:w="3102" w:type="dxa"/>
            <w:tcBorders>
              <w:top w:val="single" w:sz="8" w:space="0" w:color="000000"/>
              <w:left w:val="single" w:sz="4" w:space="0" w:color="000000"/>
              <w:bottom w:val="nil"/>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right"/>
              <w:rPr>
                <w:rFonts w:ascii="Arial" w:hAnsi="Arial" w:cs="Arial"/>
                <w:sz w:val="13"/>
                <w:szCs w:val="13"/>
              </w:rPr>
            </w:pPr>
            <w:r w:rsidRPr="00281AC9">
              <w:rPr>
                <w:rFonts w:ascii="Arial" w:hAnsi="Arial" w:cs="Arial"/>
                <w:sz w:val="13"/>
                <w:szCs w:val="13"/>
              </w:rPr>
              <w:t>Итого</w:t>
            </w:r>
          </w:p>
        </w:tc>
        <w:tc>
          <w:tcPr>
            <w:tcW w:w="1033" w:type="dxa"/>
            <w:tcBorders>
              <w:top w:val="single" w:sz="8" w:space="0" w:color="000000"/>
              <w:left w:val="single" w:sz="8" w:space="0" w:color="000000"/>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054"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867"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506"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c>
          <w:tcPr>
            <w:tcW w:w="1152"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single" w:sz="8" w:space="0" w:color="000000"/>
              <w:left w:val="nil"/>
              <w:bottom w:val="single" w:sz="4" w:space="0" w:color="000000"/>
              <w:right w:val="single" w:sz="4"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single" w:sz="8" w:space="0" w:color="000000"/>
              <w:left w:val="nil"/>
              <w:bottom w:val="single" w:sz="4" w:space="0" w:color="000000"/>
              <w:right w:val="single" w:sz="8" w:space="0" w:color="000000"/>
            </w:tcBorders>
            <w:shd w:val="clear" w:color="auto" w:fill="auto"/>
            <w:vAlign w:val="bottom"/>
            <w:hideMark/>
          </w:tcPr>
          <w:p w:rsidR="0078770D" w:rsidRPr="00281AC9" w:rsidRDefault="0078770D" w:rsidP="00466F5B">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743528" w:rsidRPr="00281AC9" w:rsidTr="00466F5B">
        <w:trPr>
          <w:gridAfter w:val="2"/>
          <w:wAfter w:w="109" w:type="dxa"/>
          <w:trHeight w:val="317"/>
        </w:trPr>
        <w:tc>
          <w:tcPr>
            <w:tcW w:w="3102" w:type="dxa"/>
            <w:tcBorders>
              <w:top w:val="nil"/>
              <w:left w:val="single" w:sz="4" w:space="0" w:color="000000"/>
              <w:bottom w:val="nil"/>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в том числе по номеру (коду) счета:</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814</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67000000000</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02</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xml:space="preserve">20215001030000150 1 </w:t>
            </w:r>
            <w:r>
              <w:rPr>
                <w:rFonts w:ascii="Arial" w:hAnsi="Arial" w:cs="Arial"/>
                <w:sz w:val="13"/>
                <w:szCs w:val="13"/>
              </w:rPr>
              <w:t>20551000</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Pr>
                <w:rFonts w:ascii="Arial" w:hAnsi="Arial" w:cs="Arial"/>
                <w:sz w:val="13"/>
                <w:szCs w:val="13"/>
              </w:rPr>
              <w:t>28 880 500,00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X</w:t>
            </w:r>
          </w:p>
        </w:tc>
      </w:tr>
      <w:tr w:rsidR="00743528" w:rsidRPr="00281AC9" w:rsidTr="00466F5B">
        <w:trPr>
          <w:gridAfter w:val="2"/>
          <w:wAfter w:w="109" w:type="dxa"/>
          <w:trHeight w:val="274"/>
        </w:trPr>
        <w:tc>
          <w:tcPr>
            <w:tcW w:w="3102" w:type="dxa"/>
            <w:tcBorders>
              <w:top w:val="nil"/>
              <w:left w:val="single" w:sz="4" w:space="0" w:color="000000"/>
              <w:bottom w:val="nil"/>
              <w:right w:val="single" w:sz="4" w:space="0" w:color="000000"/>
            </w:tcBorders>
            <w:shd w:val="clear" w:color="auto" w:fill="auto"/>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из них:</w:t>
            </w:r>
            <w:r w:rsidRPr="00281AC9">
              <w:rPr>
                <w:rFonts w:ascii="Arial" w:hAnsi="Arial" w:cs="Arial"/>
                <w:sz w:val="13"/>
                <w:szCs w:val="13"/>
              </w:rPr>
              <w:br/>
              <w:t>денежные расчеты</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43528" w:rsidRPr="00281AC9" w:rsidTr="00466F5B">
        <w:trPr>
          <w:gridAfter w:val="2"/>
          <w:wAfter w:w="109" w:type="dxa"/>
          <w:trHeight w:val="276"/>
        </w:trPr>
        <w:tc>
          <w:tcPr>
            <w:tcW w:w="3102" w:type="dxa"/>
            <w:tcBorders>
              <w:top w:val="nil"/>
              <w:left w:val="single" w:sz="4" w:space="0" w:color="000000"/>
              <w:bottom w:val="nil"/>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right"/>
              <w:rPr>
                <w:rFonts w:ascii="Arial" w:hAnsi="Arial" w:cs="Arial"/>
                <w:sz w:val="13"/>
                <w:szCs w:val="13"/>
              </w:rPr>
            </w:pPr>
            <w:r w:rsidRPr="00281AC9">
              <w:rPr>
                <w:rFonts w:ascii="Arial" w:hAnsi="Arial" w:cs="Arial"/>
                <w:sz w:val="13"/>
                <w:szCs w:val="13"/>
              </w:rPr>
              <w:t>неденежные расчеты</w:t>
            </w:r>
          </w:p>
        </w:tc>
        <w:tc>
          <w:tcPr>
            <w:tcW w:w="1033" w:type="dxa"/>
            <w:tcBorders>
              <w:top w:val="nil"/>
              <w:left w:val="single" w:sz="8" w:space="0" w:color="000000"/>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738"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054"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67"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50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15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182"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0,00</w:t>
            </w:r>
          </w:p>
        </w:tc>
        <w:tc>
          <w:tcPr>
            <w:tcW w:w="1476" w:type="dxa"/>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330" w:type="dxa"/>
            <w:gridSpan w:val="2"/>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886" w:type="dxa"/>
            <w:gridSpan w:val="3"/>
            <w:tcBorders>
              <w:top w:val="nil"/>
              <w:left w:val="nil"/>
              <w:bottom w:val="single" w:sz="4" w:space="0" w:color="000000"/>
              <w:right w:val="single" w:sz="4"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c>
          <w:tcPr>
            <w:tcW w:w="1202" w:type="dxa"/>
            <w:gridSpan w:val="3"/>
            <w:tcBorders>
              <w:top w:val="nil"/>
              <w:left w:val="nil"/>
              <w:bottom w:val="single" w:sz="4" w:space="0" w:color="000000"/>
              <w:right w:val="single" w:sz="8" w:space="0" w:color="000000"/>
            </w:tcBorders>
            <w:shd w:val="clear" w:color="auto" w:fill="auto"/>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r w:rsidRPr="00281AC9">
              <w:rPr>
                <w:rFonts w:ascii="Arial" w:hAnsi="Arial" w:cs="Arial"/>
                <w:sz w:val="13"/>
                <w:szCs w:val="13"/>
              </w:rPr>
              <w:t> </w:t>
            </w:r>
          </w:p>
        </w:tc>
      </w:tr>
      <w:tr w:rsidR="00743528" w:rsidRPr="00281AC9" w:rsidTr="00466F5B">
        <w:trPr>
          <w:gridAfter w:val="2"/>
          <w:wAfter w:w="109" w:type="dxa"/>
          <w:trHeight w:val="309"/>
        </w:trPr>
        <w:tc>
          <w:tcPr>
            <w:tcW w:w="3102" w:type="dxa"/>
            <w:tcBorders>
              <w:top w:val="nil"/>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center"/>
              <w:rPr>
                <w:rFonts w:ascii="Arial" w:hAnsi="Arial" w:cs="Arial"/>
                <w:sz w:val="13"/>
                <w:szCs w:val="13"/>
              </w:rPr>
            </w:pPr>
          </w:p>
        </w:tc>
        <w:tc>
          <w:tcPr>
            <w:tcW w:w="1033"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738"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054"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67"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506"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52"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182"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476" w:type="dxa"/>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330" w:type="dxa"/>
            <w:gridSpan w:val="2"/>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886" w:type="dxa"/>
            <w:gridSpan w:val="3"/>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c>
          <w:tcPr>
            <w:tcW w:w="1202" w:type="dxa"/>
            <w:gridSpan w:val="3"/>
            <w:tcBorders>
              <w:top w:val="single" w:sz="8" w:space="0" w:color="000000"/>
              <w:left w:val="nil"/>
              <w:bottom w:val="nil"/>
              <w:right w:val="nil"/>
            </w:tcBorders>
            <w:shd w:val="clear" w:color="auto" w:fill="auto"/>
            <w:noWrap/>
            <w:vAlign w:val="bottom"/>
            <w:hideMark/>
          </w:tcPr>
          <w:p w:rsidR="00743528" w:rsidRPr="00281AC9" w:rsidRDefault="00743528" w:rsidP="00743528">
            <w:pPr>
              <w:spacing w:after="0" w:line="240" w:lineRule="auto"/>
              <w:ind w:left="0" w:right="0" w:firstLine="0"/>
              <w:jc w:val="left"/>
              <w:rPr>
                <w:rFonts w:ascii="Arial" w:hAnsi="Arial" w:cs="Arial"/>
                <w:sz w:val="13"/>
                <w:szCs w:val="13"/>
              </w:rPr>
            </w:pPr>
            <w:r w:rsidRPr="00281AC9">
              <w:rPr>
                <w:rFonts w:ascii="Arial" w:hAnsi="Arial" w:cs="Arial"/>
                <w:sz w:val="13"/>
                <w:szCs w:val="13"/>
              </w:rPr>
              <w:t> </w:t>
            </w:r>
          </w:p>
        </w:tc>
      </w:tr>
      <w:tr w:rsidR="00743528" w:rsidRPr="00095F1F" w:rsidTr="00466F5B">
        <w:trPr>
          <w:gridAfter w:val="3"/>
          <w:wAfter w:w="129" w:type="dxa"/>
          <w:trHeight w:val="607"/>
        </w:trPr>
        <w:tc>
          <w:tcPr>
            <w:tcW w:w="3102" w:type="dxa"/>
            <w:vMerge w:val="restart"/>
            <w:tcBorders>
              <w:top w:val="nil"/>
              <w:left w:val="nil"/>
              <w:bottom w:val="nil"/>
              <w:right w:val="nil"/>
            </w:tcBorders>
            <w:shd w:val="clear" w:color="auto" w:fill="auto"/>
            <w:vAlign w:val="center"/>
            <w:hideMark/>
          </w:tcPr>
          <w:p w:rsidR="00743528" w:rsidRPr="00095F1F" w:rsidRDefault="00743528" w:rsidP="00743528">
            <w:pPr>
              <w:ind w:hanging="2"/>
              <w:jc w:val="left"/>
              <w:rPr>
                <w:sz w:val="16"/>
                <w:szCs w:val="16"/>
              </w:rPr>
            </w:pPr>
            <w:r w:rsidRPr="00095F1F">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1033" w:type="dxa"/>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738"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921" w:type="dxa"/>
            <w:gridSpan w:val="2"/>
            <w:tcBorders>
              <w:top w:val="nil"/>
              <w:left w:val="nil"/>
              <w:bottom w:val="nil"/>
              <w:right w:val="nil"/>
            </w:tcBorders>
            <w:shd w:val="clear" w:color="auto" w:fill="auto"/>
            <w:noWrap/>
            <w:vAlign w:val="bottom"/>
            <w:hideMark/>
          </w:tcPr>
          <w:p w:rsidR="00743528" w:rsidRPr="00095F1F" w:rsidRDefault="00743528" w:rsidP="00743528">
            <w:pPr>
              <w:ind w:hanging="2"/>
              <w:jc w:val="center"/>
              <w:rPr>
                <w:sz w:val="16"/>
                <w:szCs w:val="16"/>
              </w:rPr>
            </w:pPr>
            <w:r w:rsidRPr="00095F1F">
              <w:rPr>
                <w:sz w:val="16"/>
                <w:szCs w:val="16"/>
              </w:rPr>
              <w:t>Е.</w:t>
            </w:r>
            <w:r>
              <w:rPr>
                <w:sz w:val="16"/>
                <w:szCs w:val="16"/>
              </w:rPr>
              <w:t>Ю</w:t>
            </w:r>
            <w:r w:rsidRPr="00095F1F">
              <w:rPr>
                <w:sz w:val="16"/>
                <w:szCs w:val="16"/>
              </w:rPr>
              <w:t xml:space="preserve">. </w:t>
            </w:r>
            <w:r>
              <w:rPr>
                <w:sz w:val="16"/>
                <w:szCs w:val="16"/>
              </w:rPr>
              <w:t>Фалина</w:t>
            </w:r>
          </w:p>
        </w:tc>
        <w:tc>
          <w:tcPr>
            <w:tcW w:w="1506" w:type="dxa"/>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2334" w:type="dxa"/>
            <w:gridSpan w:val="2"/>
            <w:vMerge w:val="restart"/>
            <w:tcBorders>
              <w:top w:val="nil"/>
              <w:left w:val="nil"/>
              <w:bottom w:val="nil"/>
              <w:right w:val="nil"/>
            </w:tcBorders>
            <w:shd w:val="clear" w:color="auto" w:fill="auto"/>
            <w:vAlign w:val="center"/>
            <w:hideMark/>
          </w:tcPr>
          <w:p w:rsidR="00743528" w:rsidRPr="00095F1F" w:rsidRDefault="00743528" w:rsidP="00743528">
            <w:pPr>
              <w:ind w:hanging="2"/>
              <w:jc w:val="left"/>
              <w:rPr>
                <w:sz w:val="16"/>
                <w:szCs w:val="16"/>
              </w:rPr>
            </w:pPr>
            <w:r w:rsidRPr="00095F1F">
              <w:rPr>
                <w:sz w:val="16"/>
                <w:szCs w:val="16"/>
              </w:rPr>
              <w:t>Начальник финансового отдела местной администрации</w:t>
            </w:r>
          </w:p>
        </w:tc>
        <w:tc>
          <w:tcPr>
            <w:tcW w:w="1555" w:type="dxa"/>
            <w:gridSpan w:val="2"/>
            <w:tcBorders>
              <w:top w:val="nil"/>
              <w:left w:val="nil"/>
              <w:bottom w:val="nil"/>
              <w:right w:val="nil"/>
            </w:tcBorders>
            <w:shd w:val="clear" w:color="auto" w:fill="auto"/>
            <w:noWrap/>
            <w:vAlign w:val="bottom"/>
            <w:hideMark/>
          </w:tcPr>
          <w:p w:rsidR="00743528" w:rsidRPr="00095F1F" w:rsidRDefault="00743528" w:rsidP="00743528">
            <w:pPr>
              <w:ind w:hanging="2"/>
              <w:rPr>
                <w:sz w:val="16"/>
                <w:szCs w:val="16"/>
              </w:rPr>
            </w:pPr>
          </w:p>
        </w:tc>
        <w:tc>
          <w:tcPr>
            <w:tcW w:w="1251"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2068" w:type="dxa"/>
            <w:gridSpan w:val="5"/>
            <w:tcBorders>
              <w:top w:val="nil"/>
              <w:left w:val="nil"/>
              <w:bottom w:val="nil"/>
              <w:right w:val="nil"/>
            </w:tcBorders>
            <w:shd w:val="clear" w:color="auto" w:fill="auto"/>
            <w:noWrap/>
            <w:vAlign w:val="bottom"/>
            <w:hideMark/>
          </w:tcPr>
          <w:p w:rsidR="00743528" w:rsidRPr="00095F1F" w:rsidRDefault="00743528" w:rsidP="00743528">
            <w:pPr>
              <w:ind w:hanging="2"/>
              <w:jc w:val="center"/>
              <w:rPr>
                <w:sz w:val="16"/>
                <w:szCs w:val="16"/>
              </w:rPr>
            </w:pPr>
            <w:r w:rsidRPr="00095F1F">
              <w:rPr>
                <w:sz w:val="16"/>
                <w:szCs w:val="16"/>
              </w:rPr>
              <w:t>Н.С. Кравченко</w:t>
            </w:r>
          </w:p>
        </w:tc>
      </w:tr>
      <w:tr w:rsidR="00743528" w:rsidRPr="009571E2" w:rsidTr="00466F5B">
        <w:trPr>
          <w:gridAfter w:val="3"/>
          <w:wAfter w:w="129" w:type="dxa"/>
          <w:trHeight w:val="607"/>
        </w:trPr>
        <w:tc>
          <w:tcPr>
            <w:tcW w:w="3102" w:type="dxa"/>
            <w:vMerge/>
            <w:tcBorders>
              <w:top w:val="nil"/>
              <w:left w:val="nil"/>
              <w:bottom w:val="nil"/>
              <w:right w:val="nil"/>
            </w:tcBorders>
            <w:vAlign w:val="center"/>
            <w:hideMark/>
          </w:tcPr>
          <w:p w:rsidR="00743528" w:rsidRPr="009571E2" w:rsidRDefault="00743528" w:rsidP="00743528">
            <w:pPr>
              <w:spacing w:after="0" w:line="240" w:lineRule="auto"/>
              <w:ind w:left="0" w:right="0" w:firstLine="0"/>
              <w:jc w:val="left"/>
              <w:rPr>
                <w:rFonts w:ascii="Arial" w:hAnsi="Arial" w:cs="Arial"/>
                <w:sz w:val="13"/>
                <w:szCs w:val="13"/>
              </w:rPr>
            </w:pPr>
          </w:p>
        </w:tc>
        <w:tc>
          <w:tcPr>
            <w:tcW w:w="1033" w:type="dxa"/>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(подпись)</w:t>
            </w:r>
          </w:p>
        </w:tc>
        <w:tc>
          <w:tcPr>
            <w:tcW w:w="738" w:type="dxa"/>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1921" w:type="dxa"/>
            <w:gridSpan w:val="2"/>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c>
          <w:tcPr>
            <w:tcW w:w="1506" w:type="dxa"/>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2334" w:type="dxa"/>
            <w:gridSpan w:val="2"/>
            <w:vMerge/>
            <w:tcBorders>
              <w:top w:val="nil"/>
              <w:left w:val="nil"/>
              <w:bottom w:val="nil"/>
              <w:right w:val="nil"/>
            </w:tcBorders>
            <w:vAlign w:val="center"/>
            <w:hideMark/>
          </w:tcPr>
          <w:p w:rsidR="00743528" w:rsidRPr="009571E2" w:rsidRDefault="00743528" w:rsidP="00743528">
            <w:pPr>
              <w:spacing w:after="0" w:line="240" w:lineRule="auto"/>
              <w:ind w:left="0" w:right="0" w:firstLine="0"/>
              <w:jc w:val="left"/>
              <w:rPr>
                <w:rFonts w:ascii="Arial" w:hAnsi="Arial" w:cs="Arial"/>
                <w:sz w:val="13"/>
                <w:szCs w:val="13"/>
              </w:rPr>
            </w:pPr>
          </w:p>
        </w:tc>
        <w:tc>
          <w:tcPr>
            <w:tcW w:w="1555" w:type="dxa"/>
            <w:gridSpan w:val="2"/>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(подпись)</w:t>
            </w:r>
          </w:p>
        </w:tc>
        <w:tc>
          <w:tcPr>
            <w:tcW w:w="1251" w:type="dxa"/>
            <w:tcBorders>
              <w:top w:val="nil"/>
              <w:left w:val="nil"/>
              <w:bottom w:val="nil"/>
              <w:right w:val="nil"/>
            </w:tcBorders>
            <w:shd w:val="clear" w:color="auto" w:fill="auto"/>
            <w:noWrap/>
            <w:vAlign w:val="center"/>
            <w:hideMark/>
          </w:tcPr>
          <w:p w:rsidR="00743528" w:rsidRPr="009571E2" w:rsidRDefault="00743528" w:rsidP="00743528">
            <w:pPr>
              <w:spacing w:after="0" w:line="240" w:lineRule="auto"/>
              <w:ind w:left="0" w:right="0" w:firstLine="0"/>
              <w:jc w:val="center"/>
              <w:rPr>
                <w:rFonts w:ascii="Arial" w:hAnsi="Arial" w:cs="Arial"/>
                <w:sz w:val="13"/>
                <w:szCs w:val="13"/>
              </w:rPr>
            </w:pPr>
          </w:p>
        </w:tc>
        <w:tc>
          <w:tcPr>
            <w:tcW w:w="2068" w:type="dxa"/>
            <w:gridSpan w:val="5"/>
            <w:tcBorders>
              <w:top w:val="single" w:sz="4" w:space="0" w:color="000000"/>
              <w:left w:val="nil"/>
              <w:bottom w:val="nil"/>
              <w:right w:val="nil"/>
            </w:tcBorders>
            <w:shd w:val="clear" w:color="auto" w:fill="auto"/>
            <w:noWrap/>
            <w:hideMark/>
          </w:tcPr>
          <w:p w:rsidR="00743528" w:rsidRPr="009571E2" w:rsidRDefault="00743528" w:rsidP="00743528">
            <w:pPr>
              <w:spacing w:after="0" w:line="240" w:lineRule="auto"/>
              <w:ind w:left="0" w:right="0" w:firstLine="0"/>
              <w:jc w:val="center"/>
              <w:rPr>
                <w:rFonts w:ascii="Arial" w:hAnsi="Arial" w:cs="Arial"/>
                <w:sz w:val="13"/>
                <w:szCs w:val="13"/>
              </w:rPr>
            </w:pPr>
            <w:r w:rsidRPr="00095F1F">
              <w:rPr>
                <w:sz w:val="16"/>
                <w:szCs w:val="16"/>
              </w:rPr>
              <w:t>(расшифровка подписи)</w:t>
            </w:r>
          </w:p>
        </w:tc>
      </w:tr>
      <w:tr w:rsidR="00743528" w:rsidRPr="009571E2" w:rsidTr="00466F5B">
        <w:trPr>
          <w:gridAfter w:val="3"/>
          <w:wAfter w:w="129" w:type="dxa"/>
          <w:trHeight w:val="276"/>
        </w:trPr>
        <w:tc>
          <w:tcPr>
            <w:tcW w:w="3102" w:type="dxa"/>
            <w:tcBorders>
              <w:top w:val="nil"/>
              <w:left w:val="nil"/>
              <w:bottom w:val="nil"/>
              <w:right w:val="nil"/>
            </w:tcBorders>
            <w:shd w:val="clear" w:color="auto" w:fill="auto"/>
            <w:noWrap/>
            <w:vAlign w:val="center"/>
            <w:hideMark/>
          </w:tcPr>
          <w:p w:rsidR="00743528" w:rsidRPr="00095F1F" w:rsidRDefault="00743528" w:rsidP="00743528">
            <w:pPr>
              <w:ind w:hanging="2"/>
              <w:rPr>
                <w:sz w:val="16"/>
                <w:szCs w:val="16"/>
              </w:rPr>
            </w:pPr>
          </w:p>
        </w:tc>
        <w:tc>
          <w:tcPr>
            <w:tcW w:w="1033"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738"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054"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867"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506"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152" w:type="dxa"/>
            <w:tcBorders>
              <w:top w:val="nil"/>
              <w:left w:val="nil"/>
              <w:bottom w:val="nil"/>
              <w:right w:val="nil"/>
            </w:tcBorders>
            <w:shd w:val="clear" w:color="auto" w:fill="auto"/>
            <w:noWrap/>
            <w:vAlign w:val="center"/>
            <w:hideMark/>
          </w:tcPr>
          <w:p w:rsidR="00743528" w:rsidRPr="00095F1F" w:rsidRDefault="00743528" w:rsidP="00743528">
            <w:pPr>
              <w:ind w:hanging="2"/>
              <w:rPr>
                <w:color w:val="auto"/>
                <w:sz w:val="16"/>
                <w:szCs w:val="16"/>
              </w:rPr>
            </w:pPr>
          </w:p>
        </w:tc>
        <w:tc>
          <w:tcPr>
            <w:tcW w:w="1182"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555" w:type="dxa"/>
            <w:gridSpan w:val="2"/>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251" w:type="dxa"/>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886" w:type="dxa"/>
            <w:gridSpan w:val="3"/>
            <w:tcBorders>
              <w:top w:val="nil"/>
              <w:left w:val="nil"/>
              <w:bottom w:val="nil"/>
              <w:right w:val="nil"/>
            </w:tcBorders>
            <w:shd w:val="clear" w:color="auto" w:fill="auto"/>
            <w:noWrap/>
            <w:vAlign w:val="bottom"/>
            <w:hideMark/>
          </w:tcPr>
          <w:p w:rsidR="00743528" w:rsidRPr="00095F1F" w:rsidRDefault="00743528" w:rsidP="00743528">
            <w:pPr>
              <w:ind w:hanging="2"/>
              <w:rPr>
                <w:color w:val="auto"/>
                <w:sz w:val="16"/>
                <w:szCs w:val="16"/>
              </w:rPr>
            </w:pPr>
          </w:p>
        </w:tc>
        <w:tc>
          <w:tcPr>
            <w:tcW w:w="1182" w:type="dxa"/>
            <w:gridSpan w:val="2"/>
            <w:tcBorders>
              <w:top w:val="nil"/>
              <w:left w:val="nil"/>
              <w:bottom w:val="nil"/>
              <w:right w:val="nil"/>
            </w:tcBorders>
            <w:shd w:val="clear" w:color="auto" w:fill="auto"/>
            <w:noWrap/>
            <w:vAlign w:val="bottom"/>
            <w:hideMark/>
          </w:tcPr>
          <w:p w:rsidR="00743528" w:rsidRPr="009571E2" w:rsidRDefault="00743528" w:rsidP="00743528">
            <w:pPr>
              <w:spacing w:after="0" w:line="240" w:lineRule="auto"/>
              <w:ind w:left="0" w:right="0" w:firstLine="0"/>
              <w:jc w:val="left"/>
              <w:rPr>
                <w:rFonts w:ascii="Arial" w:hAnsi="Arial" w:cs="Arial"/>
                <w:color w:val="auto"/>
                <w:sz w:val="13"/>
                <w:szCs w:val="13"/>
              </w:rPr>
            </w:pPr>
          </w:p>
        </w:tc>
      </w:tr>
    </w:tbl>
    <w:p w:rsidR="00CD2A7C" w:rsidRDefault="00CD2A7C"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pPr>
    </w:p>
    <w:p w:rsidR="00466F5B" w:rsidRDefault="00466F5B" w:rsidP="006C3558">
      <w:pPr>
        <w:kinsoku w:val="0"/>
        <w:overflowPunct w:val="0"/>
        <w:autoSpaceDE w:val="0"/>
        <w:autoSpaceDN w:val="0"/>
        <w:adjustRightInd w:val="0"/>
        <w:spacing w:before="57" w:after="0" w:line="240" w:lineRule="auto"/>
        <w:ind w:left="16" w:right="12" w:firstLine="0"/>
        <w:jc w:val="center"/>
        <w:rPr>
          <w:sz w:val="14"/>
          <w:szCs w:val="14"/>
        </w:rPr>
        <w:sectPr w:rsidR="00466F5B" w:rsidSect="006C3558">
          <w:pgSz w:w="16840" w:h="11910" w:orient="landscape"/>
          <w:pgMar w:top="1180" w:right="400" w:bottom="280" w:left="240" w:header="720" w:footer="720" w:gutter="0"/>
          <w:cols w:space="720"/>
          <w:noEndnote/>
        </w:sectPr>
      </w:pPr>
    </w:p>
    <w:tbl>
      <w:tblPr>
        <w:tblW w:w="10490" w:type="dxa"/>
        <w:tblLayout w:type="fixed"/>
        <w:tblLook w:val="04A0" w:firstRow="1" w:lastRow="0" w:firstColumn="1" w:lastColumn="0" w:noHBand="0" w:noVBand="1"/>
      </w:tblPr>
      <w:tblGrid>
        <w:gridCol w:w="1971"/>
        <w:gridCol w:w="428"/>
        <w:gridCol w:w="1376"/>
        <w:gridCol w:w="749"/>
        <w:gridCol w:w="859"/>
        <w:gridCol w:w="8"/>
        <w:gridCol w:w="555"/>
        <w:gridCol w:w="850"/>
        <w:gridCol w:w="851"/>
        <w:gridCol w:w="712"/>
        <w:gridCol w:w="710"/>
        <w:gridCol w:w="712"/>
        <w:gridCol w:w="567"/>
        <w:gridCol w:w="142"/>
      </w:tblGrid>
      <w:tr w:rsidR="00466F5B" w:rsidRPr="00466F5B" w:rsidTr="003D2DE8">
        <w:trPr>
          <w:trHeight w:val="600"/>
        </w:trPr>
        <w:tc>
          <w:tcPr>
            <w:tcW w:w="10490" w:type="dxa"/>
            <w:gridSpan w:val="14"/>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b/>
                <w:bCs/>
                <w:sz w:val="12"/>
                <w:szCs w:val="12"/>
              </w:rPr>
            </w:pPr>
            <w:r w:rsidRPr="00466F5B">
              <w:rPr>
                <w:b/>
                <w:bCs/>
                <w:sz w:val="12"/>
                <w:szCs w:val="12"/>
              </w:rPr>
              <w:lastRenderedPageBreak/>
              <w:t>ОТЧЕТ</w:t>
            </w:r>
            <w:r w:rsidRPr="00466F5B">
              <w:rPr>
                <w:b/>
                <w:bCs/>
                <w:sz w:val="12"/>
                <w:szCs w:val="12"/>
              </w:rPr>
              <w:br/>
              <w:t>о бюджетных обязательствах</w:t>
            </w:r>
          </w:p>
        </w:tc>
      </w:tr>
      <w:tr w:rsidR="00466F5B" w:rsidRPr="00466F5B" w:rsidTr="003D2DE8">
        <w:trPr>
          <w:trHeight w:val="300"/>
        </w:trPr>
        <w:tc>
          <w:tcPr>
            <w:tcW w:w="9781" w:type="dxa"/>
            <w:gridSpan w:val="12"/>
            <w:tcBorders>
              <w:top w:val="nil"/>
              <w:left w:val="nil"/>
              <w:bottom w:val="nil"/>
              <w:right w:val="single" w:sz="4" w:space="0" w:color="000000"/>
            </w:tcBorders>
            <w:shd w:val="clear" w:color="auto" w:fill="auto"/>
            <w:vAlign w:val="bottom"/>
            <w:hideMark/>
          </w:tcPr>
          <w:p w:rsidR="00466F5B" w:rsidRPr="00466F5B" w:rsidRDefault="003D2DE8" w:rsidP="003D2DE8">
            <w:pPr>
              <w:spacing w:after="0" w:line="240" w:lineRule="auto"/>
              <w:ind w:left="0" w:right="0" w:firstLine="0"/>
              <w:jc w:val="center"/>
              <w:rPr>
                <w:sz w:val="12"/>
                <w:szCs w:val="12"/>
              </w:rPr>
            </w:pPr>
            <w:r w:rsidRPr="00466F5B">
              <w:rPr>
                <w:sz w:val="12"/>
                <w:szCs w:val="12"/>
              </w:rPr>
              <w:t>на 1 января 2026 г.</w:t>
            </w:r>
          </w:p>
        </w:tc>
        <w:tc>
          <w:tcPr>
            <w:tcW w:w="709" w:type="dxa"/>
            <w:gridSpan w:val="2"/>
            <w:tcBorders>
              <w:top w:val="single" w:sz="4" w:space="0" w:color="000000"/>
              <w:left w:val="nil"/>
              <w:bottom w:val="single" w:sz="4" w:space="0" w:color="000000"/>
              <w:right w:val="single" w:sz="4"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КОДЫ</w:t>
            </w:r>
          </w:p>
        </w:tc>
      </w:tr>
      <w:tr w:rsidR="00466F5B" w:rsidRPr="00466F5B" w:rsidTr="003D2DE8">
        <w:trPr>
          <w:trHeight w:val="300"/>
        </w:trPr>
        <w:tc>
          <w:tcPr>
            <w:tcW w:w="9069" w:type="dxa"/>
            <w:gridSpan w:val="11"/>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sz w:val="12"/>
                <w:szCs w:val="12"/>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Форма по ОКУД</w:t>
            </w:r>
          </w:p>
        </w:tc>
        <w:tc>
          <w:tcPr>
            <w:tcW w:w="709" w:type="dxa"/>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0503128</w:t>
            </w:r>
          </w:p>
        </w:tc>
      </w:tr>
      <w:tr w:rsidR="00466F5B" w:rsidRPr="00466F5B" w:rsidTr="003D2DE8">
        <w:trPr>
          <w:trHeight w:val="300"/>
        </w:trPr>
        <w:tc>
          <w:tcPr>
            <w:tcW w:w="5391" w:type="dxa"/>
            <w:gridSpan w:val="6"/>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center"/>
              <w:rPr>
                <w:sz w:val="12"/>
                <w:szCs w:val="12"/>
              </w:rPr>
            </w:pPr>
          </w:p>
        </w:tc>
        <w:tc>
          <w:tcPr>
            <w:tcW w:w="3678" w:type="dxa"/>
            <w:gridSpan w:val="5"/>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12"/>
                <w:szCs w:val="12"/>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Дата</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01.01.2026</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Главный распорядитель, распорядитель, получатель</w:t>
            </w:r>
          </w:p>
        </w:tc>
        <w:tc>
          <w:tcPr>
            <w:tcW w:w="6670" w:type="dxa"/>
            <w:gridSpan w:val="9"/>
            <w:vMerge w:val="restart"/>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u w:val="single"/>
              </w:rPr>
            </w:pPr>
            <w:r w:rsidRPr="00466F5B">
              <w:rPr>
                <w:sz w:val="12"/>
                <w:szCs w:val="12"/>
                <w:u w:val="single"/>
              </w:rPr>
              <w:t>МЕСТНАЯ АДМИНИСТРАЦИЯ ВНУТРИГОРОДСКОГО МУНИЦИПАЛЬНОГО ОБРАЗОВАНИЯ ГОРОДА СЕВАСТОПОЛЯ ГАГАРИНСКИЙ МУНИЦИПАЛЬНЫЙ ОКРУГ</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 </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 </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3D2DE8">
            <w:pPr>
              <w:spacing w:after="0" w:line="240" w:lineRule="auto"/>
              <w:ind w:left="0" w:right="0" w:firstLine="0"/>
              <w:jc w:val="left"/>
              <w:rPr>
                <w:sz w:val="12"/>
                <w:szCs w:val="12"/>
              </w:rPr>
            </w:pPr>
            <w:r w:rsidRPr="00466F5B">
              <w:rPr>
                <w:sz w:val="12"/>
                <w:szCs w:val="12"/>
              </w:rPr>
              <w:t>бюджетных средств, главный администратор, админи</w:t>
            </w:r>
            <w:r w:rsidR="003D2DE8" w:rsidRPr="00466F5B">
              <w:rPr>
                <w:sz w:val="12"/>
                <w:szCs w:val="12"/>
              </w:rPr>
              <w:t xml:space="preserve">стратор </w:t>
            </w:r>
          </w:p>
        </w:tc>
        <w:tc>
          <w:tcPr>
            <w:tcW w:w="6670" w:type="dxa"/>
            <w:gridSpan w:val="9"/>
            <w:vMerge/>
            <w:tcBorders>
              <w:top w:val="nil"/>
              <w:left w:val="nil"/>
              <w:bottom w:val="nil"/>
              <w:right w:val="nil"/>
            </w:tcBorders>
            <w:vAlign w:val="center"/>
            <w:hideMark/>
          </w:tcPr>
          <w:p w:rsidR="00466F5B" w:rsidRPr="00466F5B" w:rsidRDefault="00466F5B" w:rsidP="00466F5B">
            <w:pPr>
              <w:spacing w:after="0" w:line="240" w:lineRule="auto"/>
              <w:ind w:left="0" w:right="0" w:firstLine="0"/>
              <w:jc w:val="left"/>
              <w:rPr>
                <w:sz w:val="12"/>
                <w:szCs w:val="12"/>
                <w:u w:val="single"/>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ОКПО</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00395056</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источников финансирования дефицита бюджета</w:t>
            </w:r>
          </w:p>
        </w:tc>
        <w:tc>
          <w:tcPr>
            <w:tcW w:w="6670" w:type="dxa"/>
            <w:gridSpan w:val="9"/>
            <w:vMerge/>
            <w:tcBorders>
              <w:top w:val="nil"/>
              <w:left w:val="nil"/>
              <w:bottom w:val="nil"/>
              <w:right w:val="nil"/>
            </w:tcBorders>
            <w:vAlign w:val="center"/>
            <w:hideMark/>
          </w:tcPr>
          <w:p w:rsidR="00466F5B" w:rsidRPr="00466F5B" w:rsidRDefault="00466F5B" w:rsidP="00466F5B">
            <w:pPr>
              <w:spacing w:after="0" w:line="240" w:lineRule="auto"/>
              <w:ind w:left="0" w:right="0" w:firstLine="0"/>
              <w:jc w:val="left"/>
              <w:rPr>
                <w:sz w:val="12"/>
                <w:szCs w:val="12"/>
                <w:u w:val="single"/>
              </w:rPr>
            </w:pP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Глава по БК</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920</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Наименование бюджета</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u w:val="single"/>
              </w:rPr>
            </w:pPr>
            <w:r w:rsidRPr="00466F5B">
              <w:rPr>
                <w:sz w:val="12"/>
                <w:szCs w:val="12"/>
                <w:u w:val="single"/>
              </w:rPr>
              <w:t>Бюджет Гагаринского МО</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ОКТМО</w:t>
            </w:r>
          </w:p>
        </w:tc>
        <w:tc>
          <w:tcPr>
            <w:tcW w:w="709" w:type="dxa"/>
            <w:gridSpan w:val="2"/>
            <w:tcBorders>
              <w:top w:val="nil"/>
              <w:left w:val="single" w:sz="8" w:space="0" w:color="000000"/>
              <w:bottom w:val="single" w:sz="4" w:space="0" w:color="000000"/>
              <w:right w:val="single" w:sz="8" w:space="0" w:color="000000"/>
            </w:tcBorders>
            <w:shd w:val="clear" w:color="auto" w:fill="auto"/>
            <w:vAlign w:val="center"/>
            <w:hideMark/>
          </w:tcPr>
          <w:p w:rsidR="00466F5B" w:rsidRPr="003D2DE8" w:rsidRDefault="00466F5B" w:rsidP="00466F5B">
            <w:pPr>
              <w:spacing w:after="0" w:line="240" w:lineRule="auto"/>
              <w:ind w:left="0" w:right="0" w:firstLine="0"/>
              <w:jc w:val="center"/>
              <w:rPr>
                <w:sz w:val="10"/>
                <w:szCs w:val="10"/>
              </w:rPr>
            </w:pPr>
            <w:r w:rsidRPr="003D2DE8">
              <w:rPr>
                <w:sz w:val="10"/>
                <w:szCs w:val="10"/>
              </w:rPr>
              <w:t>67310000000</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Периодичность:</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квартальная, годовая</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 </w:t>
            </w:r>
          </w:p>
        </w:tc>
        <w:tc>
          <w:tcPr>
            <w:tcW w:w="709" w:type="dxa"/>
            <w:gridSpan w:val="2"/>
            <w:tcBorders>
              <w:top w:val="nil"/>
              <w:left w:val="single" w:sz="8" w:space="0" w:color="000000"/>
              <w:bottom w:val="single" w:sz="4"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left"/>
              <w:rPr>
                <w:sz w:val="10"/>
                <w:szCs w:val="10"/>
              </w:rPr>
            </w:pPr>
            <w:r w:rsidRPr="003D2DE8">
              <w:rPr>
                <w:sz w:val="10"/>
                <w:szCs w:val="10"/>
              </w:rPr>
              <w:t> </w:t>
            </w:r>
          </w:p>
        </w:tc>
      </w:tr>
      <w:tr w:rsidR="00466F5B" w:rsidRPr="00466F5B" w:rsidTr="003D2DE8">
        <w:trPr>
          <w:trHeight w:val="300"/>
        </w:trPr>
        <w:tc>
          <w:tcPr>
            <w:tcW w:w="2399"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Единица измерения:</w:t>
            </w:r>
          </w:p>
        </w:tc>
        <w:tc>
          <w:tcPr>
            <w:tcW w:w="6670" w:type="dxa"/>
            <w:gridSpan w:val="9"/>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sz w:val="12"/>
                <w:szCs w:val="12"/>
              </w:rPr>
            </w:pPr>
            <w:r w:rsidRPr="00466F5B">
              <w:rPr>
                <w:sz w:val="12"/>
                <w:szCs w:val="12"/>
              </w:rPr>
              <w:t>руб.</w:t>
            </w:r>
          </w:p>
        </w:tc>
        <w:tc>
          <w:tcPr>
            <w:tcW w:w="712" w:type="dxa"/>
            <w:tcBorders>
              <w:top w:val="nil"/>
              <w:left w:val="nil"/>
              <w:bottom w:val="nil"/>
              <w:right w:val="single" w:sz="4" w:space="0" w:color="000000"/>
            </w:tcBorders>
            <w:shd w:val="clear" w:color="auto" w:fill="auto"/>
            <w:vAlign w:val="bottom"/>
            <w:hideMark/>
          </w:tcPr>
          <w:p w:rsidR="00466F5B" w:rsidRPr="00466F5B" w:rsidRDefault="00466F5B" w:rsidP="00466F5B">
            <w:pPr>
              <w:spacing w:after="0" w:line="240" w:lineRule="auto"/>
              <w:ind w:left="0" w:right="0" w:firstLine="0"/>
              <w:jc w:val="right"/>
              <w:rPr>
                <w:sz w:val="12"/>
                <w:szCs w:val="12"/>
              </w:rPr>
            </w:pPr>
            <w:r w:rsidRPr="00466F5B">
              <w:rPr>
                <w:sz w:val="12"/>
                <w:szCs w:val="12"/>
              </w:rPr>
              <w:t>по ОКЕИ</w:t>
            </w:r>
          </w:p>
        </w:tc>
        <w:tc>
          <w:tcPr>
            <w:tcW w:w="709" w:type="dxa"/>
            <w:gridSpan w:val="2"/>
            <w:tcBorders>
              <w:top w:val="nil"/>
              <w:left w:val="single" w:sz="8" w:space="0" w:color="000000"/>
              <w:bottom w:val="single" w:sz="8" w:space="0" w:color="000000"/>
              <w:right w:val="single" w:sz="8" w:space="0" w:color="000000"/>
            </w:tcBorders>
            <w:shd w:val="clear" w:color="auto" w:fill="auto"/>
            <w:vAlign w:val="bottom"/>
            <w:hideMark/>
          </w:tcPr>
          <w:p w:rsidR="00466F5B" w:rsidRPr="003D2DE8" w:rsidRDefault="00466F5B" w:rsidP="00466F5B">
            <w:pPr>
              <w:spacing w:after="0" w:line="240" w:lineRule="auto"/>
              <w:ind w:left="0" w:right="0" w:firstLine="0"/>
              <w:jc w:val="center"/>
              <w:rPr>
                <w:sz w:val="10"/>
                <w:szCs w:val="10"/>
              </w:rPr>
            </w:pPr>
            <w:r w:rsidRPr="003D2DE8">
              <w:rPr>
                <w:sz w:val="10"/>
                <w:szCs w:val="10"/>
              </w:rPr>
              <w:t>383</w:t>
            </w:r>
          </w:p>
        </w:tc>
      </w:tr>
      <w:tr w:rsidR="00466F5B" w:rsidRPr="00466F5B" w:rsidTr="003D2DE8">
        <w:trPr>
          <w:gridAfter w:val="1"/>
          <w:wAfter w:w="142" w:type="dxa"/>
          <w:trHeight w:val="300"/>
        </w:trPr>
        <w:tc>
          <w:tcPr>
            <w:tcW w:w="4524" w:type="dxa"/>
            <w:gridSpan w:val="4"/>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9"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563" w:type="dxa"/>
            <w:gridSpan w:val="2"/>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0"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851"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2"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0"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712"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c>
          <w:tcPr>
            <w:tcW w:w="567" w:type="dxa"/>
            <w:tcBorders>
              <w:top w:val="nil"/>
              <w:left w:val="nil"/>
              <w:bottom w:val="nil"/>
              <w:right w:val="nil"/>
            </w:tcBorders>
            <w:shd w:val="clear" w:color="auto" w:fill="auto"/>
            <w:vAlign w:val="bottom"/>
            <w:hideMark/>
          </w:tcPr>
          <w:p w:rsidR="00466F5B" w:rsidRPr="00466F5B" w:rsidRDefault="00466F5B" w:rsidP="00466F5B">
            <w:pPr>
              <w:spacing w:after="0" w:line="240" w:lineRule="auto"/>
              <w:ind w:left="0" w:right="0" w:firstLine="0"/>
              <w:jc w:val="left"/>
              <w:rPr>
                <w:color w:val="auto"/>
                <w:sz w:val="20"/>
                <w:szCs w:val="20"/>
              </w:rPr>
            </w:pPr>
          </w:p>
        </w:tc>
      </w:tr>
      <w:tr w:rsidR="003D2DE8" w:rsidRPr="00640733" w:rsidTr="003D2DE8">
        <w:trPr>
          <w:gridAfter w:val="1"/>
          <w:wAfter w:w="142" w:type="dxa"/>
          <w:trHeight w:val="172"/>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5"/>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gridAfter w:val="1"/>
          <w:wAfter w:w="142" w:type="dxa"/>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3D2DE8">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gridAfter w:val="1"/>
          <w:wAfter w:w="142" w:type="dxa"/>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107" w:right="-104" w:firstLine="0"/>
              <w:jc w:val="left"/>
              <w:rPr>
                <w:rFonts w:ascii="Arial" w:hAnsi="Arial" w:cs="Arial"/>
                <w:sz w:val="11"/>
                <w:szCs w:val="11"/>
              </w:rPr>
            </w:pPr>
          </w:p>
        </w:tc>
        <w:tc>
          <w:tcPr>
            <w:tcW w:w="563" w:type="dxa"/>
            <w:gridSpan w:val="2"/>
            <w:vMerge/>
            <w:tcBorders>
              <w:top w:val="nil"/>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466F5B">
            <w:pPr>
              <w:spacing w:after="0" w:line="240" w:lineRule="auto"/>
              <w:ind w:left="0" w:right="0" w:firstLine="0"/>
              <w:jc w:val="left"/>
              <w:rPr>
                <w:rFonts w:ascii="Arial" w:hAnsi="Arial" w:cs="Arial"/>
                <w:sz w:val="11"/>
                <w:szCs w:val="11"/>
              </w:rPr>
            </w:pPr>
          </w:p>
        </w:tc>
      </w:tr>
      <w:tr w:rsidR="003D2DE8" w:rsidRPr="00640733" w:rsidTr="003D2DE8">
        <w:trPr>
          <w:gridAfter w:val="1"/>
          <w:wAfter w:w="142" w:type="dxa"/>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gridSpan w:val="2"/>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left"/>
              <w:rPr>
                <w:rFonts w:ascii="Arial" w:hAnsi="Arial" w:cs="Arial"/>
                <w:sz w:val="11"/>
                <w:szCs w:val="11"/>
              </w:rPr>
            </w:pPr>
            <w:r w:rsidRPr="00640733">
              <w:rPr>
                <w:rFonts w:ascii="Arial" w:hAnsi="Arial" w:cs="Arial"/>
                <w:sz w:val="11"/>
                <w:szCs w:val="11"/>
              </w:rPr>
              <w:t>1. Бюджетные обязательства текущего (отчетного) финансового года по расходам, всего: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x</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83 748 800,00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83 683 200,00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83 094 564,83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47 180 729,55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83 022 410,73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83 022 410,73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72 154,10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 том числе</w:t>
            </w:r>
            <w:r w:rsidRPr="00640733">
              <w:rPr>
                <w:rFonts w:ascii="Arial" w:hAnsi="Arial" w:cs="Arial"/>
                <w:sz w:val="11"/>
                <w:szCs w:val="11"/>
              </w:rPr>
              <w:br/>
              <w:t>ОБЩЕГОСУДАРСТВЕННЫЕ ВОПРОСЫ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30 660 500,00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30 660 500,00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30 521 933,28</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1 233 896,88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30 449 848,74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30 449 848,74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72 084,54</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6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высшего должностного лица субъекта Российской Федерации и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3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Главы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Главы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9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36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2 036 500,00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2 036 500,00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2 036 435,30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2 035 831,58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603,72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1 445 200,00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1 445 200,00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1 445 200,00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1 444 774,40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1 444 774,40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425,60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выплаты персоналу государственных (муниципальных) органов, за исключением фонда оплаты труда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154 800,00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154 800,00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154 735,30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83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0102 71000Б7101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436 500,00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436 500,00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436 321,88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436 321,88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178,12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69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46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Совета Гагаринского муниципального округа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8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Совета Гагаринского муниципального округа (расходы на содержание муниципальных служащих и лиц, замещающих муниципальные должности)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1 695 900,00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1 695 900,00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1 695 746,19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1 692 172,28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3 573,91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gridAfter w:val="1"/>
          <w:wAfter w:w="142" w:type="dxa"/>
          <w:trHeight w:val="115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1 543 200,00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1 543 200,00</w:t>
            </w:r>
          </w:p>
        </w:tc>
        <w:tc>
          <w:tcPr>
            <w:tcW w:w="563" w:type="dxa"/>
            <w:gridSpan w:val="2"/>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1 543 200,00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1 973,91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1 543 200,00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1 543 200,00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1 543 200,00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1 541 226,09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1 973,91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1 155 300,00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1 155 300,00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1 155 300,00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1 155 288,41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1 155 288,41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11,59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выплаты персоналу государственных (муниципальных) органов, за исключением фонда оплаты труда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39 000,00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38 904,40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38 904,40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95,60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4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348 900,00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348 900,00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348 900,00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347 033,28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347 033,28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1 866,72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6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0103 72000Б7201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152 700,00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152 700,00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152 546,19</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150 946,19</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03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25 167 500,00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25 167 500,00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25 039 301,82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1 180 341,91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24 971 394,91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24 971 394,91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67 906,91</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69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8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муниципальных служащих органов местного самоуправления внутригородского муниципального образования обеспечивающих выполнение мероприятий в сфере благоустройства на территории внутригородского муниципального образования за счет средств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5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обеспечение деятельности муниципальных служащих местной администрации внутригородского муниципального образования города Севастополя Гагаринский муниципальный округ, исполняющих переданные отдельные государственные полномочия в сфере благоустройства,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7 458 000,00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7 458 000,00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7 341 236,55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7 324 747,56</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16 488,99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1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6 267 000,00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6 267 000,00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6 267 000,00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6 267 000,00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6 267 000,00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6 267 000,00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6 256 911,01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10 088,99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4 813 400,00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4 813 400,00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4 813 400,00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4 813 381,00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4 813 381,00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2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1 453 600,00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1 453 600,00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1 453 600,00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1 443 530,01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1 443 530,01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10 069,99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4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000 0104 0901007230 244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1 191 000,00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1 191 000,00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1 074 236,55</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639 027,30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1 067 836,55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6 400,00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Функционирование местной администрации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17 709 500,00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17 709 500,00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17 698 065,27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17 646 647,35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17 646 647,35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51 417,92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1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содержание муниципальных служащих)</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16 049 300,00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16 049 300,00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16 037 865,27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15 990 362,75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15 990 362,75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47 502,52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7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14 632 000,00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14 632 000,00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14 632 000,00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34 710,52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3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14 632 000,00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14 632 000,00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14 632 000,00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14 597 289,48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34 710,52</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2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11 238 100,00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11 238 100,00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11 238 064,87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11 238 064,87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35,13</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2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3 393 900,00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3 393 900,00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3 393 900,00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3 359 224,61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3 359 224,61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34 675,39</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6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1 416 100,00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1 416 100,00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1 404 684,27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541 314,61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1 391 892,27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12 792,00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налогов, сборов и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850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прочих налогов, сборов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73000Б7301 852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1 181,00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39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деятельности местной администрации внутригородского муниципального образования города Севастополя Гагаринский муниципальный округ (расходы на оплату труда технических работников и работников, осуществляющих обеспечение деятельности органов местного самоуправления)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15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1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выплаты персоналу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1 660 200,00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1 660 200,00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1 660 200,00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1 656 284,60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3 915,40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0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Фонд оплаты труда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121</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1 275 300,00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1 275 300,00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1 275 300,00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1 275 291,75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1 275 291,75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8,25</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3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0104 73000Б7302 129</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384 900,00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384 900,00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384 900,00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380 992,85</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380 992,85</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3 907,15</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27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Обеспечение проведения выборов и референдумов</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Проведение выборов и референдумов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2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проведение выборов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237092">
        <w:trPr>
          <w:trHeight w:val="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237092">
        <w:trPr>
          <w:trHeight w:val="13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Специальные расходы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0107 74000Б7401 880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1 469 100,00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1 469 100,00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1 469 100,00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228"/>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Резервные фонды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Резервный фонд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Резервный фонд местной админисрации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Резервные средства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0111 75000Б7501 870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Другие общегосударственные вопросы</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281 500,00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281 500,00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53 554,97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281 349,97</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64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70 300,00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70 300,00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42 410,23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70 205,23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27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10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участие в профилактике терроризма и экстремизма, а также минимизации и (или) ликвидации последствий проявлений терроризма и экстремизма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47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06100Э7201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21 800,00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21 800,00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13 132,72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21 727,72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«Осуществление мер, направленных на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84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укрепление межнационального, межконфессионального единства и согласия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06200У7201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29 277,51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48 477,51</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94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организацию охраны общественного порядка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3D2DE8" w:rsidRPr="00640733" w:rsidRDefault="003D2DE8">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3D2DE8" w:rsidRPr="00640733" w:rsidTr="003D2DE8">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3D2DE8" w:rsidRPr="00640733" w:rsidTr="003D2DE8">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3D2DE8" w:rsidRPr="00640733" w:rsidTr="003D2DE8">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3D2DE8" w:rsidRPr="00640733" w:rsidRDefault="003D2DE8" w:rsidP="00640733">
            <w:pPr>
              <w:spacing w:after="0" w:line="240" w:lineRule="auto"/>
              <w:ind w:left="0" w:right="0" w:firstLine="0"/>
              <w:jc w:val="left"/>
              <w:rPr>
                <w:rFonts w:ascii="Arial" w:hAnsi="Arial" w:cs="Arial"/>
                <w:sz w:val="11"/>
                <w:szCs w:val="11"/>
              </w:rPr>
            </w:pPr>
          </w:p>
        </w:tc>
      </w:tr>
      <w:tr w:rsidR="003D2DE8" w:rsidRPr="00640733" w:rsidTr="003D2DE8">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3D2DE8" w:rsidRPr="00640733" w:rsidRDefault="003D2DE8"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0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08000П7201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11 200,00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11 200,00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11 144,74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Членские взносы в ассоциацию</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9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по уплате членских взносов в ассоциацию «Совет муниципальных образований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2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бюджетные ассигнования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налогов, сборов и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850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Уплата иных платежей</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0113 78000Б7801 853</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200 000,00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200 000,00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200 000,00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НАЦИОНАЛЬНАЯ БЕЗОПАСНОСТЬ И ПРАВООХРАНИТЕЛЬНАЯ ДЕЯТЕЛЬНОСТЬ</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7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Защита населения и территории от чрезвычайных ситуаций природного и техногенного характера, пожарная безопасность</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46"/>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9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по защите населения от чрезвычайных ситуаций природного и техногенного характера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7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0310 07000Ч7201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10 900,00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10 900,00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10 843,53</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ЖИЛИЩНО-КОММУНАЛЬНОЕ ХОЗЯЙСТВО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Благоустройство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44 978 500,00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44 978 500,00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42 620 184,14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44 463 483,02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2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8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удалению твердых коммунальных отходов, в том числе с мест несанкционированных и бесхозных свалок, и по их транспортировке для утилизации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3D2DE8">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640733" w:rsidRPr="00640733" w:rsidRDefault="00640733">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640733" w:rsidRPr="00640733" w:rsidTr="00640733">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640733" w:rsidRPr="00640733" w:rsidTr="00640733">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640733" w:rsidRPr="00640733" w:rsidTr="00640733">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r>
      <w:tr w:rsidR="00640733" w:rsidRPr="00640733" w:rsidTr="00640733">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000 0503 0900207230 244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10 157 200,00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10 157 200,00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9 988 961,12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10 157 200,00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5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45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созданию, приобретению, установке, текущему ремонту и реконструкции элементов благоустройства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1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000 0503 0900407230 244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8 632 800,00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8 632 800,00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7 821 654,00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8 473 214,00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89"/>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41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обустройству площадок для установки контейнеров для сбора твердых коммунальных отходов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6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000 0503 0900507230 244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649 000,00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649 000,00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573 500,00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1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20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на отдельное государственное полномочие по реализации мероприятий по обустройству и содержанию спортивных и детских игровых площадок (комплексов) на территории внутригородского муниципального образования за счет средств субвенции из бюджета города Севастополя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41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25 539 500,00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25 539 500,00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24 809 569,02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25 259 569,02</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6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в целях капитального ремонта государственного (муниципального) имущества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000 0503 0900707230 243</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19 682 143,54</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19 682 143,54</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19 227 143,54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19 582 143,54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000 0503 0900707230 244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5 857 356,46</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5 857 356,46</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5 582 425,48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5 677 425,48</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5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ОБРАЗОВАНИЕ</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8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Молодежная политика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640733" w:rsidRPr="00640733" w:rsidRDefault="00640733">
      <w:pPr>
        <w:rPr>
          <w:rFonts w:ascii="Arial" w:hAnsi="Arial" w:cs="Arial"/>
          <w:sz w:val="11"/>
          <w:szCs w:val="11"/>
        </w:rPr>
      </w:pPr>
      <w:r w:rsidRPr="00640733">
        <w:rPr>
          <w:rFonts w:ascii="Arial" w:hAnsi="Arial" w:cs="Arial"/>
          <w:sz w:val="11"/>
          <w:szCs w:val="11"/>
        </w:rP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640733" w:rsidRPr="00640733" w:rsidTr="00640733">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640733" w:rsidRPr="00640733" w:rsidTr="00640733">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640733" w:rsidRPr="00640733" w:rsidTr="00640733">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640733" w:rsidRPr="00640733" w:rsidRDefault="00640733" w:rsidP="00640733">
            <w:pPr>
              <w:spacing w:after="0" w:line="240" w:lineRule="auto"/>
              <w:ind w:left="0" w:right="0" w:firstLine="0"/>
              <w:jc w:val="left"/>
              <w:rPr>
                <w:rFonts w:ascii="Arial" w:hAnsi="Arial" w:cs="Arial"/>
                <w:sz w:val="11"/>
                <w:szCs w:val="11"/>
              </w:rPr>
            </w:pPr>
          </w:p>
        </w:tc>
      </w:tr>
      <w:tr w:rsidR="00640733" w:rsidRPr="00640733" w:rsidTr="00640733">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640733" w:rsidRPr="00640733" w:rsidRDefault="00640733" w:rsidP="00640733">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640733">
        <w:trPr>
          <w:trHeight w:val="10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1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работу с детьми и молодежью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7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0707 03000Д7201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247 700,00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247 700,00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27 400,00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247 700,00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КУЛЬТУРА, КИНЕМАТОГРАФИЯ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Культура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5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культуры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5 103 100,00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5 103 100,00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1 885 905,00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5 102 505,00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«Организация местных и участие в организации и проведение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65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проведение местных праздничных и иных зрелищных мероприятий во внутригородском муниципальном образовании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1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01100К7201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4 609 000,00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4 609 000,00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1 796 855,00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4 608 455,00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06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Подпрограмма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80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Мероприятия, направленные на осуществление военно-патриотического воспитания граждан Российской Федерации на территории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0801 01200В7201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494 100,00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494 100,00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89 050,00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494 050,00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38"/>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СОЦИАЛЬНАЯ ПОЛИТИКА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1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Пенсионное обеспечение</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Выплаты по обязательствам внутригородского муниципального образования</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bl>
    <w:p w:rsidR="00B865C3" w:rsidRDefault="00B865C3">
      <w:r>
        <w:br w:type="page"/>
      </w:r>
    </w:p>
    <w:tbl>
      <w:tblPr>
        <w:tblW w:w="10348" w:type="dxa"/>
        <w:tblInd w:w="-5" w:type="dxa"/>
        <w:tblLayout w:type="fixed"/>
        <w:tblLook w:val="04A0" w:firstRow="1" w:lastRow="0" w:firstColumn="1" w:lastColumn="0" w:noHBand="0" w:noVBand="1"/>
      </w:tblPr>
      <w:tblGrid>
        <w:gridCol w:w="1971"/>
        <w:gridCol w:w="428"/>
        <w:gridCol w:w="1376"/>
        <w:gridCol w:w="749"/>
        <w:gridCol w:w="859"/>
        <w:gridCol w:w="563"/>
        <w:gridCol w:w="850"/>
        <w:gridCol w:w="851"/>
        <w:gridCol w:w="712"/>
        <w:gridCol w:w="710"/>
        <w:gridCol w:w="712"/>
        <w:gridCol w:w="567"/>
      </w:tblGrid>
      <w:tr w:rsidR="00B865C3" w:rsidRPr="00640733" w:rsidTr="00423B71">
        <w:trPr>
          <w:trHeight w:val="300"/>
        </w:trPr>
        <w:tc>
          <w:tcPr>
            <w:tcW w:w="19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lastRenderedPageBreak/>
              <w:t>Наименование показателя</w:t>
            </w:r>
          </w:p>
        </w:tc>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Код строки</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8" w:right="-115" w:firstLine="0"/>
              <w:jc w:val="center"/>
              <w:rPr>
                <w:rFonts w:ascii="Arial" w:hAnsi="Arial" w:cs="Arial"/>
                <w:sz w:val="11"/>
                <w:szCs w:val="11"/>
              </w:rPr>
            </w:pPr>
            <w:r w:rsidRPr="00640733">
              <w:rPr>
                <w:rFonts w:ascii="Arial" w:hAnsi="Arial" w:cs="Arial"/>
                <w:sz w:val="11"/>
                <w:szCs w:val="11"/>
              </w:rPr>
              <w:t>Код по бюджетной классификации</w:t>
            </w:r>
          </w:p>
        </w:tc>
        <w:tc>
          <w:tcPr>
            <w:tcW w:w="1608"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Утверждено (доведено)</w:t>
            </w:r>
          </w:p>
        </w:tc>
        <w:tc>
          <w:tcPr>
            <w:tcW w:w="2976" w:type="dxa"/>
            <w:gridSpan w:val="4"/>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Обязательства</w:t>
            </w:r>
          </w:p>
        </w:tc>
        <w:tc>
          <w:tcPr>
            <w:tcW w:w="710" w:type="dxa"/>
            <w:vMerge w:val="restart"/>
            <w:tcBorders>
              <w:top w:val="single" w:sz="4" w:space="0" w:color="auto"/>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Исполнено денежных обязательств</w:t>
            </w:r>
          </w:p>
        </w:tc>
        <w:tc>
          <w:tcPr>
            <w:tcW w:w="1279"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Не исполнено</w:t>
            </w:r>
          </w:p>
        </w:tc>
      </w:tr>
      <w:tr w:rsidR="00B865C3" w:rsidRPr="00640733" w:rsidTr="00423B71">
        <w:trPr>
          <w:trHeight w:val="26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8" w:right="-115" w:firstLine="0"/>
              <w:jc w:val="left"/>
              <w:rPr>
                <w:rFonts w:ascii="Arial" w:hAnsi="Arial" w:cs="Arial"/>
                <w:sz w:val="11"/>
                <w:szCs w:val="11"/>
              </w:rPr>
            </w:pPr>
          </w:p>
        </w:tc>
        <w:tc>
          <w:tcPr>
            <w:tcW w:w="749"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3" w:right="-117" w:firstLine="0"/>
              <w:jc w:val="center"/>
              <w:rPr>
                <w:rFonts w:ascii="Arial" w:hAnsi="Arial" w:cs="Arial"/>
                <w:sz w:val="11"/>
                <w:szCs w:val="11"/>
              </w:rPr>
            </w:pPr>
            <w:r w:rsidRPr="00640733">
              <w:rPr>
                <w:rFonts w:ascii="Arial" w:hAnsi="Arial" w:cs="Arial"/>
                <w:sz w:val="11"/>
                <w:szCs w:val="11"/>
              </w:rPr>
              <w:t>бюджетных ассигнований</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7" w:right="-104" w:firstLine="0"/>
              <w:jc w:val="center"/>
              <w:rPr>
                <w:rFonts w:ascii="Arial" w:hAnsi="Arial" w:cs="Arial"/>
                <w:sz w:val="11"/>
                <w:szCs w:val="11"/>
              </w:rPr>
            </w:pPr>
            <w:r w:rsidRPr="00640733">
              <w:rPr>
                <w:rFonts w:ascii="Arial" w:hAnsi="Arial" w:cs="Arial"/>
                <w:sz w:val="11"/>
                <w:szCs w:val="11"/>
              </w:rPr>
              <w:t>лимитов бюджетных обязательств</w:t>
            </w:r>
          </w:p>
        </w:tc>
        <w:tc>
          <w:tcPr>
            <w:tcW w:w="563" w:type="dxa"/>
            <w:vMerge w:val="restart"/>
            <w:tcBorders>
              <w:top w:val="nil"/>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12" w:right="-108" w:firstLine="0"/>
              <w:jc w:val="center"/>
              <w:rPr>
                <w:rFonts w:ascii="Arial" w:hAnsi="Arial" w:cs="Arial"/>
                <w:sz w:val="11"/>
                <w:szCs w:val="11"/>
              </w:rPr>
            </w:pPr>
            <w:r w:rsidRPr="00640733">
              <w:rPr>
                <w:rFonts w:ascii="Arial" w:hAnsi="Arial" w:cs="Arial"/>
                <w:sz w:val="11"/>
                <w:szCs w:val="11"/>
              </w:rPr>
              <w:t>принимаемые обязательства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Принятые бюджетные обязательства</w:t>
            </w:r>
          </w:p>
        </w:tc>
        <w:tc>
          <w:tcPr>
            <w:tcW w:w="712"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денежные обязательства</w:t>
            </w:r>
          </w:p>
        </w:tc>
        <w:tc>
          <w:tcPr>
            <w:tcW w:w="710" w:type="dxa"/>
            <w:vMerge/>
            <w:tcBorders>
              <w:left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2"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бюджетных обязательств</w:t>
            </w:r>
          </w:p>
        </w:tc>
        <w:tc>
          <w:tcPr>
            <w:tcW w:w="567" w:type="dxa"/>
            <w:vMerge w:val="restart"/>
            <w:tcBorders>
              <w:top w:val="nil"/>
              <w:left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принятых денежных обязательств</w:t>
            </w:r>
          </w:p>
        </w:tc>
      </w:tr>
      <w:tr w:rsidR="00B865C3" w:rsidRPr="00640733" w:rsidTr="00423B71">
        <w:trPr>
          <w:trHeight w:val="426"/>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428"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1376" w:type="dxa"/>
            <w:vMerge/>
            <w:tcBorders>
              <w:top w:val="single" w:sz="4" w:space="0" w:color="auto"/>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8" w:right="-115" w:firstLine="0"/>
              <w:jc w:val="left"/>
              <w:rPr>
                <w:rFonts w:ascii="Arial" w:hAnsi="Arial" w:cs="Arial"/>
                <w:sz w:val="11"/>
                <w:szCs w:val="11"/>
              </w:rPr>
            </w:pPr>
          </w:p>
        </w:tc>
        <w:tc>
          <w:tcPr>
            <w:tcW w:w="749"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3" w:right="-117" w:firstLine="0"/>
              <w:jc w:val="left"/>
              <w:rPr>
                <w:rFonts w:ascii="Arial" w:hAnsi="Arial" w:cs="Arial"/>
                <w:sz w:val="11"/>
                <w:szCs w:val="11"/>
              </w:rPr>
            </w:pPr>
          </w:p>
        </w:tc>
        <w:tc>
          <w:tcPr>
            <w:tcW w:w="859"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107" w:right="-104" w:firstLine="0"/>
              <w:jc w:val="left"/>
              <w:rPr>
                <w:rFonts w:ascii="Arial" w:hAnsi="Arial" w:cs="Arial"/>
                <w:sz w:val="11"/>
                <w:szCs w:val="11"/>
              </w:rPr>
            </w:pPr>
          </w:p>
        </w:tc>
        <w:tc>
          <w:tcPr>
            <w:tcW w:w="563" w:type="dxa"/>
            <w:vMerge/>
            <w:tcBorders>
              <w:top w:val="nil"/>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всего</w:t>
            </w:r>
          </w:p>
        </w:tc>
        <w:tc>
          <w:tcPr>
            <w:tcW w:w="851"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из них с применением конкурентных способов</w:t>
            </w:r>
          </w:p>
        </w:tc>
        <w:tc>
          <w:tcPr>
            <w:tcW w:w="712"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0"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712"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c>
          <w:tcPr>
            <w:tcW w:w="567" w:type="dxa"/>
            <w:vMerge/>
            <w:tcBorders>
              <w:left w:val="single" w:sz="4" w:space="0" w:color="auto"/>
              <w:bottom w:val="single" w:sz="4" w:space="0" w:color="auto"/>
              <w:right w:val="single" w:sz="4" w:space="0" w:color="auto"/>
            </w:tcBorders>
            <w:vAlign w:val="center"/>
            <w:hideMark/>
          </w:tcPr>
          <w:p w:rsidR="00B865C3" w:rsidRPr="00640733" w:rsidRDefault="00B865C3" w:rsidP="00423B71">
            <w:pPr>
              <w:spacing w:after="0" w:line="240" w:lineRule="auto"/>
              <w:ind w:left="0" w:right="0" w:firstLine="0"/>
              <w:jc w:val="left"/>
              <w:rPr>
                <w:rFonts w:ascii="Arial" w:hAnsi="Arial" w:cs="Arial"/>
                <w:sz w:val="11"/>
                <w:szCs w:val="11"/>
              </w:rPr>
            </w:pPr>
          </w:p>
        </w:tc>
      </w:tr>
      <w:tr w:rsidR="00B865C3" w:rsidRPr="00640733" w:rsidTr="00423B71">
        <w:trPr>
          <w:trHeight w:val="92"/>
        </w:trPr>
        <w:tc>
          <w:tcPr>
            <w:tcW w:w="1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w:t>
            </w:r>
          </w:p>
        </w:tc>
        <w:tc>
          <w:tcPr>
            <w:tcW w:w="428"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2</w:t>
            </w:r>
          </w:p>
        </w:tc>
        <w:tc>
          <w:tcPr>
            <w:tcW w:w="1376"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8" w:right="-115" w:firstLine="0"/>
              <w:jc w:val="center"/>
              <w:rPr>
                <w:rFonts w:ascii="Arial" w:hAnsi="Arial" w:cs="Arial"/>
                <w:sz w:val="11"/>
                <w:szCs w:val="11"/>
              </w:rPr>
            </w:pPr>
            <w:r w:rsidRPr="00640733">
              <w:rPr>
                <w:rFonts w:ascii="Arial" w:hAnsi="Arial" w:cs="Arial"/>
                <w:sz w:val="11"/>
                <w:szCs w:val="11"/>
              </w:rPr>
              <w:t>3</w:t>
            </w:r>
          </w:p>
        </w:tc>
        <w:tc>
          <w:tcPr>
            <w:tcW w:w="749"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3" w:right="-117" w:firstLine="0"/>
              <w:jc w:val="center"/>
              <w:rPr>
                <w:rFonts w:ascii="Arial" w:hAnsi="Arial" w:cs="Arial"/>
                <w:sz w:val="11"/>
                <w:szCs w:val="11"/>
              </w:rPr>
            </w:pPr>
            <w:r w:rsidRPr="00640733">
              <w:rPr>
                <w:rFonts w:ascii="Arial" w:hAnsi="Arial" w:cs="Arial"/>
                <w:sz w:val="11"/>
                <w:szCs w:val="11"/>
              </w:rPr>
              <w:t>4</w:t>
            </w:r>
          </w:p>
        </w:tc>
        <w:tc>
          <w:tcPr>
            <w:tcW w:w="859"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107" w:right="-104" w:firstLine="0"/>
              <w:jc w:val="center"/>
              <w:rPr>
                <w:rFonts w:ascii="Arial" w:hAnsi="Arial" w:cs="Arial"/>
                <w:sz w:val="11"/>
                <w:szCs w:val="11"/>
              </w:rPr>
            </w:pPr>
            <w:r w:rsidRPr="00640733">
              <w:rPr>
                <w:rFonts w:ascii="Arial" w:hAnsi="Arial" w:cs="Arial"/>
                <w:sz w:val="11"/>
                <w:szCs w:val="11"/>
              </w:rPr>
              <w:t>5</w:t>
            </w:r>
          </w:p>
        </w:tc>
        <w:tc>
          <w:tcPr>
            <w:tcW w:w="563"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6</w:t>
            </w:r>
          </w:p>
        </w:tc>
        <w:tc>
          <w:tcPr>
            <w:tcW w:w="85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7</w:t>
            </w:r>
          </w:p>
        </w:tc>
        <w:tc>
          <w:tcPr>
            <w:tcW w:w="851"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8</w:t>
            </w:r>
          </w:p>
        </w:tc>
        <w:tc>
          <w:tcPr>
            <w:tcW w:w="712"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9</w:t>
            </w:r>
          </w:p>
        </w:tc>
        <w:tc>
          <w:tcPr>
            <w:tcW w:w="710"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10</w:t>
            </w:r>
          </w:p>
        </w:tc>
        <w:tc>
          <w:tcPr>
            <w:tcW w:w="712"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11</w:t>
            </w:r>
          </w:p>
        </w:tc>
        <w:tc>
          <w:tcPr>
            <w:tcW w:w="567" w:type="dxa"/>
            <w:tcBorders>
              <w:top w:val="nil"/>
              <w:left w:val="nil"/>
              <w:bottom w:val="single" w:sz="4" w:space="0" w:color="auto"/>
              <w:right w:val="single" w:sz="4" w:space="0" w:color="auto"/>
            </w:tcBorders>
            <w:shd w:val="clear" w:color="auto" w:fill="auto"/>
            <w:vAlign w:val="center"/>
            <w:hideMark/>
          </w:tcPr>
          <w:p w:rsidR="00B865C3" w:rsidRPr="00640733" w:rsidRDefault="00B865C3" w:rsidP="00423B71">
            <w:pPr>
              <w:spacing w:after="0" w:line="240" w:lineRule="auto"/>
              <w:ind w:left="0" w:right="0" w:firstLine="0"/>
              <w:jc w:val="center"/>
              <w:rPr>
                <w:rFonts w:ascii="Arial" w:hAnsi="Arial" w:cs="Arial"/>
                <w:sz w:val="11"/>
                <w:szCs w:val="11"/>
              </w:rPr>
            </w:pPr>
            <w:r w:rsidRPr="00640733">
              <w:rPr>
                <w:rFonts w:ascii="Arial" w:hAnsi="Arial" w:cs="Arial"/>
                <w:sz w:val="11"/>
                <w:szCs w:val="11"/>
              </w:rPr>
              <w:t>12</w:t>
            </w:r>
          </w:p>
        </w:tc>
      </w:tr>
      <w:tr w:rsidR="003D2DE8" w:rsidRPr="00640733" w:rsidTr="00B865C3">
        <w:trPr>
          <w:trHeight w:val="128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Расходы по назначению пенсии за выслугу лет, перерасчета ее размера, выплаты и организации доставки указанной пенсии лицам,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312"/>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Социальное обеспечение и иные выплаты населению</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27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Публичные нормативные социальные выплаты гражданам</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310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пенсии, социальные доплаты к пенсиям</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1001 79000П7901 312</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65 600,00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65 600,00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65 530,44</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69,56</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ФИЗИЧЕСКАЯ КУЛЬТУРА И СПОРТ</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Физическая культура</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34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«Развитие физической культуры и массового спорта, организация проведения официальных физкультурно - оздоровительных и спортивных мероприятий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943"/>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 xml:space="preserve">Мероприятия, направленные на развитие физической культуры и массового спорта, организацию проведения официальных физкультурно - оздоровительных и спортивных мероприятий во внутригородском муниципальном образовании </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41"/>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1101 02000С7201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1 280 000,00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1 280 000,00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1 280 000,00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СРЕДСТВА МАССОВОЙ ИНФОРМАЦИИ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000 1200 0000000000 000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204"/>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Другие вопросы в области средств массовой информации</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000 1204 0000000000 000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110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Муниципальная программа «Реализация информационной политики и развитие средств массовой информации во внутригородском муниципальном образовании города Севастополя Гагаринский муниципальный округ»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000 1204 0400000000 000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9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 xml:space="preserve">Мероприятия, направленные на информирование жителей внутригородского муниципального образования о деятельности органов местного самоуправления  </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000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5"/>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Закупка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200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527"/>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Иные закупки товаров, работ и услуг для обеспечения государственных (муниципальных) нужд</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240</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300"/>
        </w:trPr>
        <w:tc>
          <w:tcPr>
            <w:tcW w:w="19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Прочая закупка товаров, работ и услуг</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200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000 1204 04000И7201 244</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1 402 500,00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1 402 500,00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1 402 500,00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640733">
        <w:trPr>
          <w:trHeight w:val="780"/>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66F5B" w:rsidRPr="00640733" w:rsidRDefault="00466F5B" w:rsidP="00466F5B">
            <w:pPr>
              <w:spacing w:after="0" w:line="240" w:lineRule="auto"/>
              <w:ind w:left="0" w:right="0" w:firstLine="0"/>
              <w:jc w:val="left"/>
              <w:rPr>
                <w:rFonts w:ascii="Arial" w:hAnsi="Arial" w:cs="Arial"/>
                <w:sz w:val="11"/>
                <w:szCs w:val="11"/>
              </w:rPr>
            </w:pPr>
            <w:r w:rsidRPr="00640733">
              <w:rPr>
                <w:rFonts w:ascii="Arial" w:hAnsi="Arial" w:cs="Arial"/>
                <w:sz w:val="11"/>
                <w:szCs w:val="11"/>
              </w:rPr>
              <w:t>2. Бюджетные обязательства текущего (отчетного) финансового года по выплатам источников финансирования дефицита бюджета, всего:</w:t>
            </w:r>
          </w:p>
        </w:tc>
        <w:tc>
          <w:tcPr>
            <w:tcW w:w="428"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510</w:t>
            </w:r>
          </w:p>
        </w:tc>
        <w:tc>
          <w:tcPr>
            <w:tcW w:w="1376"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8" w:right="-115" w:firstLine="0"/>
              <w:jc w:val="center"/>
              <w:rPr>
                <w:rFonts w:ascii="Arial" w:hAnsi="Arial" w:cs="Arial"/>
                <w:sz w:val="11"/>
                <w:szCs w:val="11"/>
              </w:rPr>
            </w:pPr>
            <w:r w:rsidRPr="00640733">
              <w:rPr>
                <w:rFonts w:ascii="Arial" w:hAnsi="Arial" w:cs="Arial"/>
                <w:sz w:val="11"/>
                <w:szCs w:val="11"/>
              </w:rPr>
              <w:t>x</w:t>
            </w:r>
          </w:p>
        </w:tc>
        <w:tc>
          <w:tcPr>
            <w:tcW w:w="74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0,00</w:t>
            </w:r>
          </w:p>
        </w:tc>
        <w:tc>
          <w:tcPr>
            <w:tcW w:w="859"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107" w:right="-104"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x</w:t>
            </w:r>
          </w:p>
        </w:tc>
        <w:tc>
          <w:tcPr>
            <w:tcW w:w="85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single" w:sz="4" w:space="0" w:color="auto"/>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3D2DE8" w:rsidRPr="00640733" w:rsidTr="00B865C3">
        <w:trPr>
          <w:trHeight w:val="256"/>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466F5B" w:rsidRPr="00640733" w:rsidRDefault="00466F5B" w:rsidP="00466F5B">
            <w:pPr>
              <w:spacing w:after="0" w:line="240" w:lineRule="auto"/>
              <w:ind w:left="0" w:right="0" w:firstLineChars="100" w:firstLine="110"/>
              <w:jc w:val="left"/>
              <w:rPr>
                <w:rFonts w:ascii="Arial" w:hAnsi="Arial" w:cs="Arial"/>
                <w:sz w:val="11"/>
                <w:szCs w:val="11"/>
              </w:rPr>
            </w:pPr>
            <w:r w:rsidRPr="00640733">
              <w:rPr>
                <w:rFonts w:ascii="Arial" w:hAnsi="Arial" w:cs="Arial"/>
                <w:sz w:val="11"/>
                <w:szCs w:val="11"/>
              </w:rPr>
              <w:t>в том числе</w:t>
            </w:r>
          </w:p>
        </w:tc>
        <w:tc>
          <w:tcPr>
            <w:tcW w:w="428"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510</w:t>
            </w:r>
          </w:p>
        </w:tc>
        <w:tc>
          <w:tcPr>
            <w:tcW w:w="1376"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 </w:t>
            </w:r>
          </w:p>
        </w:tc>
        <w:tc>
          <w:tcPr>
            <w:tcW w:w="749"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103" w:right="-117" w:firstLine="0"/>
              <w:jc w:val="center"/>
              <w:rPr>
                <w:rFonts w:ascii="Arial" w:hAnsi="Arial" w:cs="Arial"/>
                <w:sz w:val="11"/>
                <w:szCs w:val="11"/>
              </w:rPr>
            </w:pPr>
            <w:r w:rsidRPr="00640733">
              <w:rPr>
                <w:rFonts w:ascii="Arial" w:hAnsi="Arial" w:cs="Arial"/>
                <w:sz w:val="11"/>
                <w:szCs w:val="11"/>
              </w:rPr>
              <w:t>0,00</w:t>
            </w:r>
          </w:p>
        </w:tc>
        <w:tc>
          <w:tcPr>
            <w:tcW w:w="859"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563"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c>
          <w:tcPr>
            <w:tcW w:w="850"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851"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0"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712" w:type="dxa"/>
            <w:tcBorders>
              <w:top w:val="nil"/>
              <w:left w:val="nil"/>
              <w:bottom w:val="nil"/>
              <w:right w:val="single" w:sz="4" w:space="0" w:color="auto"/>
            </w:tcBorders>
            <w:shd w:val="clear" w:color="auto" w:fill="auto"/>
            <w:vAlign w:val="bottom"/>
            <w:hideMark/>
          </w:tcPr>
          <w:p w:rsidR="00466F5B" w:rsidRPr="00640733" w:rsidRDefault="00466F5B" w:rsidP="003D2DE8">
            <w:pPr>
              <w:spacing w:after="0" w:line="240" w:lineRule="auto"/>
              <w:ind w:left="-108" w:right="-111" w:firstLine="0"/>
              <w:jc w:val="center"/>
              <w:rPr>
                <w:rFonts w:ascii="Arial" w:hAnsi="Arial" w:cs="Arial"/>
                <w:sz w:val="11"/>
                <w:szCs w:val="11"/>
              </w:rPr>
            </w:pPr>
            <w:r w:rsidRPr="00640733">
              <w:rPr>
                <w:rFonts w:ascii="Arial" w:hAnsi="Arial" w:cs="Arial"/>
                <w:sz w:val="11"/>
                <w:szCs w:val="11"/>
              </w:rPr>
              <w:t>0,00</w:t>
            </w:r>
          </w:p>
        </w:tc>
        <w:tc>
          <w:tcPr>
            <w:tcW w:w="567" w:type="dxa"/>
            <w:tcBorders>
              <w:top w:val="nil"/>
              <w:left w:val="nil"/>
              <w:bottom w:val="nil"/>
              <w:right w:val="single" w:sz="4" w:space="0" w:color="auto"/>
            </w:tcBorders>
            <w:shd w:val="clear" w:color="auto" w:fill="auto"/>
            <w:vAlign w:val="bottom"/>
            <w:hideMark/>
          </w:tcPr>
          <w:p w:rsidR="00466F5B" w:rsidRPr="00640733" w:rsidRDefault="00466F5B" w:rsidP="00466F5B">
            <w:pPr>
              <w:spacing w:after="0" w:line="240" w:lineRule="auto"/>
              <w:ind w:left="0" w:right="0" w:firstLine="0"/>
              <w:jc w:val="center"/>
              <w:rPr>
                <w:rFonts w:ascii="Arial" w:hAnsi="Arial" w:cs="Arial"/>
                <w:sz w:val="11"/>
                <w:szCs w:val="11"/>
              </w:rPr>
            </w:pPr>
            <w:r w:rsidRPr="00640733">
              <w:rPr>
                <w:rFonts w:ascii="Arial" w:hAnsi="Arial" w:cs="Arial"/>
                <w:sz w:val="11"/>
                <w:szCs w:val="11"/>
              </w:rPr>
              <w:t>0,00</w:t>
            </w:r>
          </w:p>
        </w:tc>
      </w:tr>
      <w:tr w:rsidR="00FB0E1F" w:rsidRPr="00640733" w:rsidTr="00640733">
        <w:trPr>
          <w:trHeight w:val="300"/>
        </w:trPr>
        <w:tc>
          <w:tcPr>
            <w:tcW w:w="1971" w:type="dxa"/>
            <w:tcBorders>
              <w:top w:val="single" w:sz="4" w:space="0" w:color="auto"/>
              <w:left w:val="single" w:sz="4" w:space="0" w:color="auto"/>
              <w:bottom w:val="single" w:sz="4" w:space="0" w:color="auto"/>
              <w:right w:val="single" w:sz="4" w:space="0" w:color="000000"/>
            </w:tcBorders>
            <w:shd w:val="clear" w:color="auto" w:fill="auto"/>
            <w:vAlign w:val="bottom"/>
          </w:tcPr>
          <w:p w:rsidR="00FB0E1F" w:rsidRPr="00640733" w:rsidRDefault="00FB0E1F" w:rsidP="00466F5B">
            <w:pPr>
              <w:spacing w:after="0" w:line="240" w:lineRule="auto"/>
              <w:ind w:left="0" w:right="0" w:firstLineChars="100" w:firstLine="110"/>
              <w:jc w:val="left"/>
              <w:rPr>
                <w:rFonts w:ascii="Arial" w:hAnsi="Arial" w:cs="Arial"/>
                <w:sz w:val="11"/>
                <w:szCs w:val="11"/>
              </w:rPr>
            </w:pPr>
          </w:p>
        </w:tc>
        <w:tc>
          <w:tcPr>
            <w:tcW w:w="428"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1376"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749"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103" w:right="-117" w:firstLine="0"/>
              <w:jc w:val="center"/>
              <w:rPr>
                <w:rFonts w:ascii="Arial" w:hAnsi="Arial" w:cs="Arial"/>
                <w:sz w:val="11"/>
                <w:szCs w:val="11"/>
              </w:rPr>
            </w:pPr>
          </w:p>
        </w:tc>
        <w:tc>
          <w:tcPr>
            <w:tcW w:w="859"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563"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c>
          <w:tcPr>
            <w:tcW w:w="850"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851"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2"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0"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712" w:type="dxa"/>
            <w:tcBorders>
              <w:top w:val="nil"/>
              <w:left w:val="nil"/>
              <w:bottom w:val="single" w:sz="4" w:space="0" w:color="auto"/>
              <w:right w:val="single" w:sz="4" w:space="0" w:color="auto"/>
            </w:tcBorders>
            <w:shd w:val="clear" w:color="auto" w:fill="auto"/>
            <w:vAlign w:val="bottom"/>
          </w:tcPr>
          <w:p w:rsidR="00FB0E1F" w:rsidRPr="00640733" w:rsidRDefault="00FB0E1F" w:rsidP="003D2DE8">
            <w:pPr>
              <w:spacing w:after="0" w:line="240" w:lineRule="auto"/>
              <w:ind w:left="-108" w:right="-111" w:firstLine="0"/>
              <w:jc w:val="center"/>
              <w:rPr>
                <w:rFonts w:ascii="Arial" w:hAnsi="Arial" w:cs="Arial"/>
                <w:sz w:val="11"/>
                <w:szCs w:val="11"/>
              </w:rPr>
            </w:pPr>
          </w:p>
        </w:tc>
        <w:tc>
          <w:tcPr>
            <w:tcW w:w="567" w:type="dxa"/>
            <w:tcBorders>
              <w:top w:val="nil"/>
              <w:left w:val="nil"/>
              <w:bottom w:val="single" w:sz="4" w:space="0" w:color="auto"/>
              <w:right w:val="single" w:sz="4" w:space="0" w:color="auto"/>
            </w:tcBorders>
            <w:shd w:val="clear" w:color="auto" w:fill="auto"/>
            <w:vAlign w:val="bottom"/>
          </w:tcPr>
          <w:p w:rsidR="00FB0E1F" w:rsidRPr="00640733" w:rsidRDefault="00FB0E1F" w:rsidP="00466F5B">
            <w:pPr>
              <w:spacing w:after="0" w:line="240" w:lineRule="auto"/>
              <w:ind w:left="0" w:right="0" w:firstLine="0"/>
              <w:jc w:val="center"/>
              <w:rPr>
                <w:rFonts w:ascii="Arial" w:hAnsi="Arial" w:cs="Arial"/>
                <w:sz w:val="11"/>
                <w:szCs w:val="11"/>
              </w:rPr>
            </w:pPr>
          </w:p>
        </w:tc>
      </w:tr>
    </w:tbl>
    <w:p w:rsidR="00237092" w:rsidRDefault="00237092">
      <w:r>
        <w:br w:type="page"/>
      </w:r>
    </w:p>
    <w:tbl>
      <w:tblPr>
        <w:tblStyle w:val="ad"/>
        <w:tblW w:w="10507" w:type="dxa"/>
        <w:tblInd w:w="-10" w:type="dxa"/>
        <w:tblLayout w:type="fixed"/>
        <w:tblLook w:val="04A0" w:firstRow="1" w:lastRow="0" w:firstColumn="1" w:lastColumn="0" w:noHBand="0" w:noVBand="1"/>
      </w:tblPr>
      <w:tblGrid>
        <w:gridCol w:w="1422"/>
        <w:gridCol w:w="284"/>
        <w:gridCol w:w="567"/>
        <w:gridCol w:w="851"/>
        <w:gridCol w:w="992"/>
        <w:gridCol w:w="709"/>
        <w:gridCol w:w="992"/>
        <w:gridCol w:w="992"/>
        <w:gridCol w:w="993"/>
        <w:gridCol w:w="992"/>
        <w:gridCol w:w="992"/>
        <w:gridCol w:w="705"/>
        <w:gridCol w:w="16"/>
      </w:tblGrid>
      <w:tr w:rsidR="00B40066" w:rsidRPr="00B40066" w:rsidTr="00B40066">
        <w:trPr>
          <w:trHeight w:val="204"/>
        </w:trPr>
        <w:tc>
          <w:tcPr>
            <w:tcW w:w="142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lastRenderedPageBreak/>
              <w:t>Наименование показателя</w:t>
            </w:r>
          </w:p>
        </w:tc>
        <w:tc>
          <w:tcPr>
            <w:tcW w:w="284" w:type="dxa"/>
            <w:vMerge w:val="restart"/>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Код строки</w:t>
            </w:r>
          </w:p>
        </w:tc>
        <w:tc>
          <w:tcPr>
            <w:tcW w:w="567" w:type="dxa"/>
            <w:vMerge w:val="restart"/>
            <w:vAlign w:val="center"/>
            <w:hideMark/>
          </w:tcPr>
          <w:p w:rsidR="00B40066" w:rsidRPr="00B40066" w:rsidRDefault="00B40066" w:rsidP="00B40066">
            <w:pPr>
              <w:kinsoku w:val="0"/>
              <w:overflowPunct w:val="0"/>
              <w:autoSpaceDE w:val="0"/>
              <w:autoSpaceDN w:val="0"/>
              <w:adjustRightInd w:val="0"/>
              <w:spacing w:before="57" w:after="0" w:line="240" w:lineRule="auto"/>
              <w:ind w:left="-106" w:right="-129" w:firstLine="0"/>
              <w:jc w:val="center"/>
              <w:rPr>
                <w:rFonts w:ascii="Arial" w:hAnsi="Arial" w:cs="Arial"/>
                <w:sz w:val="11"/>
                <w:szCs w:val="11"/>
              </w:rPr>
            </w:pPr>
            <w:r w:rsidRPr="00B40066">
              <w:rPr>
                <w:rFonts w:ascii="Arial" w:hAnsi="Arial" w:cs="Arial"/>
                <w:sz w:val="11"/>
                <w:szCs w:val="11"/>
              </w:rPr>
              <w:t>Код по бюджетной классификации</w:t>
            </w:r>
          </w:p>
        </w:tc>
        <w:tc>
          <w:tcPr>
            <w:tcW w:w="1843" w:type="dxa"/>
            <w:gridSpan w:val="2"/>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Утверждено (доведено)</w:t>
            </w:r>
          </w:p>
        </w:tc>
        <w:tc>
          <w:tcPr>
            <w:tcW w:w="3686" w:type="dxa"/>
            <w:gridSpan w:val="4"/>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Обязательства</w:t>
            </w: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Исполнено денежных обязательств</w:t>
            </w:r>
          </w:p>
        </w:tc>
        <w:tc>
          <w:tcPr>
            <w:tcW w:w="1713" w:type="dxa"/>
            <w:gridSpan w:val="3"/>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Не исполнено</w:t>
            </w:r>
          </w:p>
        </w:tc>
      </w:tr>
      <w:tr w:rsidR="00B40066" w:rsidRPr="00B40066" w:rsidTr="00B40066">
        <w:trPr>
          <w:gridAfter w:val="1"/>
          <w:wAfter w:w="16" w:type="dxa"/>
          <w:trHeight w:val="322"/>
        </w:trPr>
        <w:tc>
          <w:tcPr>
            <w:tcW w:w="142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284" w:type="dxa"/>
            <w:vMerge/>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p>
        </w:tc>
        <w:tc>
          <w:tcPr>
            <w:tcW w:w="567"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851"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бюджетных ассигнований</w:t>
            </w: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лимитов бюджетных обязательств</w:t>
            </w:r>
          </w:p>
        </w:tc>
        <w:tc>
          <w:tcPr>
            <w:tcW w:w="709"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принимаемые обязательства</w:t>
            </w:r>
          </w:p>
        </w:tc>
        <w:tc>
          <w:tcPr>
            <w:tcW w:w="1984" w:type="dxa"/>
            <w:gridSpan w:val="2"/>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Принятые бюджетные обязательства</w:t>
            </w:r>
          </w:p>
        </w:tc>
        <w:tc>
          <w:tcPr>
            <w:tcW w:w="993"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денежные обязательства</w:t>
            </w: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принятых бюджетных обязательств</w:t>
            </w:r>
          </w:p>
        </w:tc>
        <w:tc>
          <w:tcPr>
            <w:tcW w:w="705" w:type="dxa"/>
            <w:vMerge w:val="restart"/>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принятых денежных обязательств</w:t>
            </w:r>
          </w:p>
        </w:tc>
      </w:tr>
      <w:tr w:rsidR="00B40066" w:rsidRPr="00B40066" w:rsidTr="00B40066">
        <w:trPr>
          <w:gridAfter w:val="1"/>
          <w:wAfter w:w="16" w:type="dxa"/>
          <w:trHeight w:val="317"/>
        </w:trPr>
        <w:tc>
          <w:tcPr>
            <w:tcW w:w="142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284" w:type="dxa"/>
            <w:vMerge/>
            <w:vAlign w:val="center"/>
            <w:hideMark/>
          </w:tcPr>
          <w:p w:rsidR="00B40066" w:rsidRPr="00B40066" w:rsidRDefault="00B40066"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p>
        </w:tc>
        <w:tc>
          <w:tcPr>
            <w:tcW w:w="567"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851"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709"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всего</w:t>
            </w:r>
          </w:p>
        </w:tc>
        <w:tc>
          <w:tcPr>
            <w:tcW w:w="992" w:type="dxa"/>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из них с применением конкурентных способов</w:t>
            </w:r>
          </w:p>
        </w:tc>
        <w:tc>
          <w:tcPr>
            <w:tcW w:w="993"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992"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c>
          <w:tcPr>
            <w:tcW w:w="705" w:type="dxa"/>
            <w:vMerge/>
            <w:vAlign w:val="center"/>
            <w:hideMark/>
          </w:tcPr>
          <w:p w:rsidR="00B40066" w:rsidRPr="00B40066" w:rsidRDefault="00B40066"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c>
      </w:tr>
      <w:tr w:rsidR="00237092" w:rsidRPr="00B40066" w:rsidTr="00B40066">
        <w:trPr>
          <w:gridAfter w:val="1"/>
          <w:wAfter w:w="16" w:type="dxa"/>
          <w:trHeight w:val="220"/>
        </w:trPr>
        <w:tc>
          <w:tcPr>
            <w:tcW w:w="142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w:t>
            </w:r>
          </w:p>
        </w:tc>
        <w:tc>
          <w:tcPr>
            <w:tcW w:w="284" w:type="dxa"/>
            <w:vAlign w:val="center"/>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2</w:t>
            </w:r>
          </w:p>
        </w:tc>
        <w:tc>
          <w:tcPr>
            <w:tcW w:w="567"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3</w:t>
            </w:r>
          </w:p>
        </w:tc>
        <w:tc>
          <w:tcPr>
            <w:tcW w:w="851"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5</w:t>
            </w:r>
          </w:p>
        </w:tc>
        <w:tc>
          <w:tcPr>
            <w:tcW w:w="709"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6</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7</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8</w:t>
            </w:r>
          </w:p>
        </w:tc>
        <w:tc>
          <w:tcPr>
            <w:tcW w:w="993"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9</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10</w:t>
            </w:r>
          </w:p>
        </w:tc>
        <w:tc>
          <w:tcPr>
            <w:tcW w:w="992"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11</w:t>
            </w:r>
          </w:p>
        </w:tc>
        <w:tc>
          <w:tcPr>
            <w:tcW w:w="705" w:type="dxa"/>
            <w:vAlign w:val="center"/>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12</w:t>
            </w:r>
          </w:p>
        </w:tc>
      </w:tr>
      <w:tr w:rsidR="00237092" w:rsidRPr="00B40066"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3. Обязательства финансовых годов, следующих за текущим (отчетным) финансовым годом,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700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403 800,00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293 765 700,00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705"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B40066"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в том числе</w:t>
            </w:r>
            <w:r w:rsidRPr="00B40066">
              <w:rPr>
                <w:rFonts w:ascii="Arial" w:hAnsi="Arial" w:cs="Arial"/>
                <w:sz w:val="11"/>
                <w:szCs w:val="11"/>
              </w:rPr>
              <w:br/>
              <w:t>по расходам,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800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403 800,00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293 765 700,00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х</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1 826 985,10</w:t>
            </w:r>
          </w:p>
        </w:tc>
        <w:tc>
          <w:tcPr>
            <w:tcW w:w="705"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из них:</w:t>
            </w:r>
            <w:r w:rsidRPr="00B40066">
              <w:rPr>
                <w:rFonts w:ascii="Arial" w:hAnsi="Arial" w:cs="Arial"/>
                <w:sz w:val="11"/>
                <w:szCs w:val="11"/>
              </w:rPr>
              <w:br/>
              <w:t>очередного финансового года, всего</w:t>
            </w:r>
          </w:p>
        </w:tc>
        <w:tc>
          <w:tcPr>
            <w:tcW w:w="284" w:type="dxa"/>
            <w:hideMark/>
          </w:tcPr>
          <w:p w:rsidR="00FB0E1F" w:rsidRPr="00B40066"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B40066">
              <w:rPr>
                <w:rFonts w:ascii="Arial" w:hAnsi="Arial" w:cs="Arial"/>
                <w:sz w:val="11"/>
                <w:szCs w:val="11"/>
              </w:rPr>
              <w:t>810</w:t>
            </w:r>
          </w:p>
        </w:tc>
        <w:tc>
          <w:tcPr>
            <w:tcW w:w="567"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x</w:t>
            </w:r>
          </w:p>
        </w:tc>
        <w:tc>
          <w:tcPr>
            <w:tcW w:w="851"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709"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3"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х</w:t>
            </w:r>
          </w:p>
        </w:tc>
        <w:tc>
          <w:tcPr>
            <w:tcW w:w="992" w:type="dxa"/>
            <w:hideMark/>
          </w:tcPr>
          <w:p w:rsidR="00FB0E1F" w:rsidRPr="00B40066"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B40066">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810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первого года, следующего за очередным,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820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820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второго года, следующего за очередным,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830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830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на иные очередные года,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840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в том числе</w:t>
            </w:r>
            <w:r w:rsidRPr="00FB0E1F">
              <w:rPr>
                <w:rFonts w:ascii="Arial" w:hAnsi="Arial" w:cs="Arial"/>
                <w:sz w:val="11"/>
                <w:szCs w:val="11"/>
              </w:rPr>
              <w:br/>
              <w:t>по иным обязательствам,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850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из них:</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850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по отложенным обязательствам, всего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860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1 747 782,70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из них:</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860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 </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х</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525"/>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по выплатам источников финансирования дефицита бюджета</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900</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r w:rsidR="00237092" w:rsidRPr="00FB0E1F" w:rsidTr="00B40066">
        <w:trPr>
          <w:gridAfter w:val="1"/>
          <w:wAfter w:w="16" w:type="dxa"/>
          <w:trHeight w:val="300"/>
        </w:trPr>
        <w:tc>
          <w:tcPr>
            <w:tcW w:w="142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Итого</w:t>
            </w:r>
          </w:p>
        </w:tc>
        <w:tc>
          <w:tcPr>
            <w:tcW w:w="284" w:type="dxa"/>
            <w:hideMark/>
          </w:tcPr>
          <w:p w:rsidR="00FB0E1F" w:rsidRPr="00FB0E1F" w:rsidRDefault="00FB0E1F" w:rsidP="00B40066">
            <w:pPr>
              <w:kinsoku w:val="0"/>
              <w:overflowPunct w:val="0"/>
              <w:autoSpaceDE w:val="0"/>
              <w:autoSpaceDN w:val="0"/>
              <w:adjustRightInd w:val="0"/>
              <w:spacing w:before="57" w:after="0" w:line="240" w:lineRule="auto"/>
              <w:ind w:left="-111" w:right="-95" w:firstLine="0"/>
              <w:jc w:val="center"/>
              <w:rPr>
                <w:rFonts w:ascii="Arial" w:hAnsi="Arial" w:cs="Arial"/>
                <w:sz w:val="11"/>
                <w:szCs w:val="11"/>
              </w:rPr>
            </w:pPr>
            <w:r w:rsidRPr="00FB0E1F">
              <w:rPr>
                <w:rFonts w:ascii="Arial" w:hAnsi="Arial" w:cs="Arial"/>
                <w:sz w:val="11"/>
                <w:szCs w:val="11"/>
              </w:rPr>
              <w:t>999</w:t>
            </w:r>
          </w:p>
        </w:tc>
        <w:tc>
          <w:tcPr>
            <w:tcW w:w="567"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x</w:t>
            </w:r>
          </w:p>
        </w:tc>
        <w:tc>
          <w:tcPr>
            <w:tcW w:w="851" w:type="dxa"/>
            <w:hideMark/>
          </w:tcPr>
          <w:p w:rsidR="00FB0E1F" w:rsidRPr="00FB0E1F" w:rsidRDefault="00FB0E1F" w:rsidP="00237092">
            <w:pPr>
              <w:kinsoku w:val="0"/>
              <w:overflowPunct w:val="0"/>
              <w:autoSpaceDE w:val="0"/>
              <w:autoSpaceDN w:val="0"/>
              <w:adjustRightInd w:val="0"/>
              <w:spacing w:before="57" w:after="0" w:line="240" w:lineRule="auto"/>
              <w:ind w:left="-104" w:right="12" w:firstLine="0"/>
              <w:jc w:val="center"/>
              <w:rPr>
                <w:rFonts w:ascii="Arial" w:hAnsi="Arial" w:cs="Arial"/>
                <w:sz w:val="11"/>
                <w:szCs w:val="11"/>
              </w:rPr>
            </w:pPr>
            <w:r w:rsidRPr="00FB0E1F">
              <w:rPr>
                <w:rFonts w:ascii="Arial" w:hAnsi="Arial" w:cs="Arial"/>
                <w:sz w:val="11"/>
                <w:szCs w:val="11"/>
              </w:rPr>
              <w:t>84 152 600,00</w:t>
            </w:r>
          </w:p>
        </w:tc>
        <w:tc>
          <w:tcPr>
            <w:tcW w:w="992" w:type="dxa"/>
            <w:hideMark/>
          </w:tcPr>
          <w:p w:rsidR="00FB0E1F" w:rsidRPr="00FB0E1F" w:rsidRDefault="00FB0E1F" w:rsidP="00237092">
            <w:pPr>
              <w:kinsoku w:val="0"/>
              <w:overflowPunct w:val="0"/>
              <w:autoSpaceDE w:val="0"/>
              <w:autoSpaceDN w:val="0"/>
              <w:adjustRightInd w:val="0"/>
              <w:spacing w:before="57" w:after="0" w:line="240" w:lineRule="auto"/>
              <w:ind w:left="-56" w:right="12" w:firstLine="0"/>
              <w:jc w:val="center"/>
              <w:rPr>
                <w:rFonts w:ascii="Arial" w:hAnsi="Arial" w:cs="Arial"/>
                <w:sz w:val="11"/>
                <w:szCs w:val="11"/>
              </w:rPr>
            </w:pPr>
            <w:r w:rsidRPr="00FB0E1F">
              <w:rPr>
                <w:rFonts w:ascii="Arial" w:hAnsi="Arial" w:cs="Arial"/>
                <w:sz w:val="11"/>
                <w:szCs w:val="11"/>
              </w:rPr>
              <w:t>377 448 900,00</w:t>
            </w:r>
          </w:p>
        </w:tc>
        <w:tc>
          <w:tcPr>
            <w:tcW w:w="709"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84 921 549,93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47 180 729,55</w:t>
            </w:r>
          </w:p>
        </w:tc>
        <w:tc>
          <w:tcPr>
            <w:tcW w:w="993"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83 022 410,73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83 022 410,73</w:t>
            </w:r>
          </w:p>
        </w:tc>
        <w:tc>
          <w:tcPr>
            <w:tcW w:w="992"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1 899 139,20</w:t>
            </w:r>
          </w:p>
        </w:tc>
        <w:tc>
          <w:tcPr>
            <w:tcW w:w="705" w:type="dxa"/>
            <w:hideMark/>
          </w:tcPr>
          <w:p w:rsidR="00FB0E1F" w:rsidRPr="00FB0E1F" w:rsidRDefault="00FB0E1F" w:rsidP="00FB0E1F">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r w:rsidRPr="00FB0E1F">
              <w:rPr>
                <w:rFonts w:ascii="Arial" w:hAnsi="Arial" w:cs="Arial"/>
                <w:sz w:val="11"/>
                <w:szCs w:val="11"/>
              </w:rPr>
              <w:t>0,00</w:t>
            </w:r>
          </w:p>
        </w:tc>
      </w:tr>
    </w:tbl>
    <w:p w:rsidR="00466F5B" w:rsidRDefault="00466F5B"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p w:rsidR="00640733" w:rsidRDefault="00640733"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tbl>
      <w:tblPr>
        <w:tblW w:w="10982" w:type="dxa"/>
        <w:tblInd w:w="-5" w:type="dxa"/>
        <w:tblLayout w:type="fixed"/>
        <w:tblLook w:val="04A0" w:firstRow="1" w:lastRow="0" w:firstColumn="1" w:lastColumn="0" w:noHBand="0" w:noVBand="1"/>
      </w:tblPr>
      <w:tblGrid>
        <w:gridCol w:w="361"/>
        <w:gridCol w:w="342"/>
        <w:gridCol w:w="327"/>
        <w:gridCol w:w="314"/>
        <w:gridCol w:w="921"/>
        <w:gridCol w:w="492"/>
        <w:gridCol w:w="926"/>
        <w:gridCol w:w="852"/>
        <w:gridCol w:w="785"/>
        <w:gridCol w:w="67"/>
        <w:gridCol w:w="766"/>
        <w:gridCol w:w="67"/>
        <w:gridCol w:w="726"/>
        <w:gridCol w:w="67"/>
        <w:gridCol w:w="783"/>
        <w:gridCol w:w="67"/>
        <w:gridCol w:w="784"/>
        <w:gridCol w:w="67"/>
        <w:gridCol w:w="642"/>
        <w:gridCol w:w="67"/>
        <w:gridCol w:w="784"/>
        <w:gridCol w:w="67"/>
        <w:gridCol w:w="641"/>
        <w:gridCol w:w="67"/>
      </w:tblGrid>
      <w:tr w:rsidR="00237092" w:rsidRPr="006E54F1" w:rsidTr="00237092">
        <w:trPr>
          <w:gridAfter w:val="1"/>
          <w:wAfter w:w="67" w:type="dxa"/>
          <w:trHeight w:val="488"/>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Глава внутригородского муниципального образования, исполняющий полномочия председателя Совета, Глава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114"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Е.</w:t>
            </w:r>
            <w:r>
              <w:rPr>
                <w:sz w:val="16"/>
                <w:szCs w:val="16"/>
              </w:rPr>
              <w:t>Ю</w:t>
            </w:r>
            <w:r w:rsidRPr="00E50089">
              <w:rPr>
                <w:sz w:val="16"/>
                <w:szCs w:val="16"/>
              </w:rPr>
              <w:t xml:space="preserve">. </w:t>
            </w:r>
            <w:r>
              <w:rPr>
                <w:sz w:val="16"/>
                <w:szCs w:val="16"/>
              </w:rPr>
              <w:t>Фалина</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488"/>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r w:rsidR="00237092" w:rsidRPr="006E54F1" w:rsidTr="00237092">
        <w:trPr>
          <w:gridAfter w:val="1"/>
          <w:wAfter w:w="67" w:type="dxa"/>
          <w:trHeight w:val="300"/>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Начальник финансового отдела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Н.С. Кравченко</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300"/>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gridAfter w:val="1"/>
          <w:wAfter w:w="67" w:type="dxa"/>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r w:rsidR="00237092" w:rsidRPr="006E54F1" w:rsidTr="00237092">
        <w:trPr>
          <w:gridAfter w:val="1"/>
          <w:wAfter w:w="67" w:type="dxa"/>
          <w:trHeight w:val="300"/>
        </w:trPr>
        <w:tc>
          <w:tcPr>
            <w:tcW w:w="3683" w:type="dxa"/>
            <w:gridSpan w:val="7"/>
            <w:vMerge w:val="restart"/>
            <w:tcBorders>
              <w:top w:val="nil"/>
              <w:left w:val="nil"/>
              <w:right w:val="nil"/>
            </w:tcBorders>
            <w:shd w:val="clear" w:color="auto" w:fill="auto"/>
            <w:vAlign w:val="center"/>
            <w:hideMark/>
          </w:tcPr>
          <w:p w:rsidR="00237092" w:rsidRPr="00E50089" w:rsidRDefault="00237092" w:rsidP="00640733">
            <w:pPr>
              <w:spacing w:after="0" w:line="240" w:lineRule="auto"/>
              <w:ind w:left="0" w:right="0" w:firstLine="0"/>
              <w:jc w:val="left"/>
              <w:rPr>
                <w:color w:val="auto"/>
                <w:sz w:val="16"/>
                <w:szCs w:val="16"/>
              </w:rPr>
            </w:pPr>
            <w:r w:rsidRPr="00E50089">
              <w:rPr>
                <w:sz w:val="16"/>
                <w:szCs w:val="16"/>
              </w:rPr>
              <w:t>Начальник финансового отдела местной администрации</w:t>
            </w: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single" w:sz="4" w:space="0" w:color="000000"/>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 </w:t>
            </w:r>
          </w:p>
        </w:tc>
        <w:tc>
          <w:tcPr>
            <w:tcW w:w="833" w:type="dxa"/>
            <w:gridSpan w:val="2"/>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nil"/>
              <w:left w:val="nil"/>
              <w:bottom w:val="single" w:sz="4" w:space="0" w:color="auto"/>
              <w:right w:val="nil"/>
            </w:tcBorders>
            <w:shd w:val="clear" w:color="auto" w:fill="auto"/>
            <w:noWrap/>
            <w:vAlign w:val="bottom"/>
            <w:hideMark/>
          </w:tcPr>
          <w:p w:rsidR="00237092" w:rsidRPr="00E50089" w:rsidRDefault="00237092" w:rsidP="00640733">
            <w:pPr>
              <w:spacing w:after="0" w:line="240" w:lineRule="auto"/>
              <w:ind w:left="0" w:right="0" w:firstLine="0"/>
              <w:jc w:val="center"/>
              <w:rPr>
                <w:sz w:val="16"/>
                <w:szCs w:val="16"/>
              </w:rPr>
            </w:pPr>
            <w:r w:rsidRPr="00E50089">
              <w:rPr>
                <w:sz w:val="16"/>
                <w:szCs w:val="16"/>
              </w:rPr>
              <w:t>Н.С. Кравченко</w:t>
            </w:r>
          </w:p>
        </w:tc>
        <w:tc>
          <w:tcPr>
            <w:tcW w:w="2268" w:type="dxa"/>
            <w:gridSpan w:val="6"/>
            <w:tcBorders>
              <w:top w:val="nil"/>
              <w:left w:val="nil"/>
              <w:bottom w:val="nil"/>
              <w:right w:val="nil"/>
            </w:tcBorders>
            <w:shd w:val="clear" w:color="auto" w:fill="auto"/>
            <w:vAlign w:val="bottom"/>
            <w:hideMark/>
          </w:tcPr>
          <w:p w:rsidR="00237092" w:rsidRPr="00E50089" w:rsidRDefault="00237092" w:rsidP="00640733">
            <w:pPr>
              <w:spacing w:after="0" w:line="240" w:lineRule="auto"/>
              <w:ind w:left="0" w:right="0" w:firstLine="0"/>
              <w:jc w:val="left"/>
              <w:rPr>
                <w:color w:val="auto"/>
                <w:sz w:val="16"/>
                <w:szCs w:val="16"/>
              </w:rPr>
            </w:pPr>
          </w:p>
        </w:tc>
      </w:tr>
      <w:tr w:rsidR="00237092" w:rsidRPr="006E54F1" w:rsidTr="00237092">
        <w:trPr>
          <w:gridAfter w:val="1"/>
          <w:wAfter w:w="67" w:type="dxa"/>
          <w:trHeight w:val="300"/>
        </w:trPr>
        <w:tc>
          <w:tcPr>
            <w:tcW w:w="3683" w:type="dxa"/>
            <w:gridSpan w:val="7"/>
            <w:vMerge/>
            <w:tcBorders>
              <w:left w:val="nil"/>
              <w:bottom w:val="nil"/>
              <w:right w:val="nil"/>
            </w:tcBorders>
            <w:vAlign w:val="center"/>
            <w:hideMark/>
          </w:tcPr>
          <w:p w:rsidR="00237092" w:rsidRPr="00E50089" w:rsidRDefault="00237092"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hideMark/>
          </w:tcPr>
          <w:p w:rsidR="00237092" w:rsidRPr="00E50089" w:rsidRDefault="00237092" w:rsidP="00640733">
            <w:pPr>
              <w:spacing w:after="0" w:line="240" w:lineRule="auto"/>
              <w:ind w:left="-114" w:right="0" w:firstLine="0"/>
              <w:jc w:val="center"/>
              <w:rPr>
                <w:sz w:val="16"/>
                <w:szCs w:val="16"/>
              </w:rPr>
            </w:pPr>
            <w:r w:rsidRPr="00E50089">
              <w:rPr>
                <w:sz w:val="16"/>
                <w:szCs w:val="16"/>
              </w:rPr>
              <w:t>(подпись)</w:t>
            </w:r>
          </w:p>
        </w:tc>
        <w:tc>
          <w:tcPr>
            <w:tcW w:w="833" w:type="dxa"/>
            <w:gridSpan w:val="2"/>
            <w:tcBorders>
              <w:top w:val="nil"/>
              <w:left w:val="nil"/>
              <w:bottom w:val="nil"/>
              <w:right w:val="nil"/>
            </w:tcBorders>
            <w:shd w:val="clear" w:color="auto" w:fill="auto"/>
            <w:hideMark/>
          </w:tcPr>
          <w:p w:rsidR="00237092" w:rsidRPr="00E50089" w:rsidRDefault="00237092" w:rsidP="00640733">
            <w:pPr>
              <w:spacing w:after="0" w:line="240" w:lineRule="auto"/>
              <w:ind w:left="0" w:right="0" w:firstLine="0"/>
              <w:jc w:val="center"/>
              <w:rPr>
                <w:sz w:val="16"/>
                <w:szCs w:val="16"/>
              </w:rPr>
            </w:pPr>
          </w:p>
        </w:tc>
        <w:tc>
          <w:tcPr>
            <w:tcW w:w="2494" w:type="dxa"/>
            <w:gridSpan w:val="6"/>
            <w:tcBorders>
              <w:top w:val="single" w:sz="4" w:space="0" w:color="auto"/>
              <w:left w:val="nil"/>
              <w:bottom w:val="nil"/>
              <w:right w:val="nil"/>
            </w:tcBorders>
            <w:shd w:val="clear" w:color="auto" w:fill="auto"/>
            <w:noWrap/>
            <w:hideMark/>
          </w:tcPr>
          <w:p w:rsidR="00237092" w:rsidRPr="00E50089" w:rsidRDefault="00237092" w:rsidP="00640733">
            <w:pPr>
              <w:spacing w:after="0" w:line="240" w:lineRule="auto"/>
              <w:ind w:left="0" w:right="0" w:firstLine="0"/>
              <w:jc w:val="center"/>
              <w:rPr>
                <w:sz w:val="16"/>
                <w:szCs w:val="16"/>
              </w:rPr>
            </w:pPr>
            <w:r w:rsidRPr="00E50089">
              <w:rPr>
                <w:sz w:val="16"/>
                <w:szCs w:val="16"/>
              </w:rPr>
              <w:t>(расшифровка подписи)</w:t>
            </w:r>
          </w:p>
        </w:tc>
        <w:tc>
          <w:tcPr>
            <w:tcW w:w="2268" w:type="dxa"/>
            <w:gridSpan w:val="6"/>
            <w:tcBorders>
              <w:top w:val="nil"/>
              <w:left w:val="nil"/>
              <w:bottom w:val="nil"/>
              <w:right w:val="nil"/>
            </w:tcBorders>
            <w:shd w:val="clear" w:color="auto" w:fill="auto"/>
            <w:noWrap/>
            <w:vAlign w:val="bottom"/>
            <w:hideMark/>
          </w:tcPr>
          <w:p w:rsidR="00237092" w:rsidRPr="00E50089" w:rsidRDefault="00237092" w:rsidP="00640733">
            <w:pPr>
              <w:spacing w:after="0" w:line="240" w:lineRule="auto"/>
              <w:ind w:left="0" w:right="0" w:firstLine="0"/>
              <w:jc w:val="left"/>
              <w:rPr>
                <w:color w:val="auto"/>
                <w:sz w:val="16"/>
                <w:szCs w:val="16"/>
              </w:rPr>
            </w:pPr>
          </w:p>
        </w:tc>
      </w:tr>
      <w:tr w:rsidR="00640733" w:rsidRPr="006E54F1" w:rsidTr="00640733">
        <w:trPr>
          <w:gridAfter w:val="1"/>
          <w:wAfter w:w="67" w:type="dxa"/>
          <w:trHeight w:val="300"/>
        </w:trPr>
        <w:tc>
          <w:tcPr>
            <w:tcW w:w="36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center"/>
              <w:rPr>
                <w:color w:val="auto"/>
                <w:sz w:val="16"/>
                <w:szCs w:val="16"/>
              </w:rPr>
            </w:pPr>
          </w:p>
        </w:tc>
        <w:tc>
          <w:tcPr>
            <w:tcW w:w="34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27"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314"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1"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49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926"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2"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85" w:type="dxa"/>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3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93"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0"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709" w:type="dxa"/>
            <w:gridSpan w:val="2"/>
            <w:tcBorders>
              <w:top w:val="nil"/>
              <w:left w:val="nil"/>
              <w:bottom w:val="nil"/>
              <w:right w:val="nil"/>
            </w:tcBorders>
            <w:shd w:val="clear" w:color="auto" w:fill="auto"/>
            <w:noWrap/>
            <w:vAlign w:val="bottom"/>
            <w:hideMark/>
          </w:tcPr>
          <w:p w:rsidR="00640733" w:rsidRPr="00E50089" w:rsidRDefault="00640733" w:rsidP="00640733">
            <w:pPr>
              <w:spacing w:after="0" w:line="240" w:lineRule="auto"/>
              <w:ind w:left="0" w:right="0" w:firstLine="0"/>
              <w:jc w:val="left"/>
              <w:rPr>
                <w:color w:val="auto"/>
                <w:sz w:val="16"/>
                <w:szCs w:val="16"/>
              </w:rPr>
            </w:pPr>
          </w:p>
        </w:tc>
        <w:tc>
          <w:tcPr>
            <w:tcW w:w="851"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c>
          <w:tcPr>
            <w:tcW w:w="708" w:type="dxa"/>
            <w:gridSpan w:val="2"/>
            <w:tcBorders>
              <w:top w:val="nil"/>
              <w:left w:val="nil"/>
              <w:bottom w:val="nil"/>
              <w:right w:val="nil"/>
            </w:tcBorders>
            <w:shd w:val="clear" w:color="auto" w:fill="auto"/>
            <w:noWrap/>
            <w:vAlign w:val="bottom"/>
            <w:hideMark/>
          </w:tcPr>
          <w:p w:rsidR="00640733" w:rsidRPr="006E54F1" w:rsidRDefault="00640733" w:rsidP="00640733">
            <w:pPr>
              <w:spacing w:after="0" w:line="240" w:lineRule="auto"/>
              <w:ind w:left="0" w:right="0" w:firstLine="0"/>
              <w:jc w:val="left"/>
              <w:rPr>
                <w:rFonts w:ascii="Arial" w:hAnsi="Arial" w:cs="Arial"/>
                <w:color w:val="auto"/>
                <w:sz w:val="10"/>
                <w:szCs w:val="10"/>
              </w:rPr>
            </w:pPr>
          </w:p>
        </w:tc>
      </w:tr>
    </w:tbl>
    <w:p w:rsidR="00FB0E1F" w:rsidRDefault="00FB0E1F" w:rsidP="006C3558">
      <w:pPr>
        <w:kinsoku w:val="0"/>
        <w:overflowPunct w:val="0"/>
        <w:autoSpaceDE w:val="0"/>
        <w:autoSpaceDN w:val="0"/>
        <w:adjustRightInd w:val="0"/>
        <w:spacing w:before="57" w:after="0" w:line="240" w:lineRule="auto"/>
        <w:ind w:left="16" w:right="12" w:firstLine="0"/>
        <w:jc w:val="center"/>
        <w:rPr>
          <w:rFonts w:ascii="Arial" w:hAnsi="Arial" w:cs="Arial"/>
          <w:sz w:val="11"/>
          <w:szCs w:val="11"/>
        </w:rPr>
      </w:pPr>
    </w:p>
    <w:p w:rsidR="00FB0E1F" w:rsidRDefault="00FB0E1F">
      <w:pPr>
        <w:spacing w:after="160" w:line="259" w:lineRule="auto"/>
        <w:ind w:left="0" w:right="0" w:firstLine="0"/>
        <w:jc w:val="left"/>
        <w:rPr>
          <w:rFonts w:ascii="Arial" w:hAnsi="Arial" w:cs="Arial"/>
          <w:sz w:val="11"/>
          <w:szCs w:val="11"/>
        </w:rPr>
      </w:pPr>
      <w:r>
        <w:rPr>
          <w:rFonts w:ascii="Arial" w:hAnsi="Arial" w:cs="Arial"/>
          <w:sz w:val="11"/>
          <w:szCs w:val="11"/>
        </w:rPr>
        <w:br w:type="page"/>
      </w:r>
    </w:p>
    <w:tbl>
      <w:tblPr>
        <w:tblStyle w:val="TableNormal"/>
        <w:tblW w:w="9923" w:type="dxa"/>
        <w:tblInd w:w="142" w:type="dxa"/>
        <w:tblLayout w:type="fixed"/>
        <w:tblLook w:val="01E0" w:firstRow="1" w:lastRow="1" w:firstColumn="1" w:lastColumn="1" w:noHBand="0" w:noVBand="0"/>
      </w:tblPr>
      <w:tblGrid>
        <w:gridCol w:w="3683"/>
        <w:gridCol w:w="3405"/>
        <w:gridCol w:w="1210"/>
        <w:gridCol w:w="1625"/>
      </w:tblGrid>
      <w:tr w:rsidR="00C16EBD" w:rsidTr="00B40066">
        <w:trPr>
          <w:trHeight w:val="288"/>
        </w:trPr>
        <w:tc>
          <w:tcPr>
            <w:tcW w:w="9923" w:type="dxa"/>
            <w:gridSpan w:val="4"/>
          </w:tcPr>
          <w:p w:rsidR="00C16EBD" w:rsidRDefault="00C16EBD" w:rsidP="00C16EBD">
            <w:pPr>
              <w:pStyle w:val="TableParagraph"/>
              <w:spacing w:line="268" w:lineRule="exact"/>
              <w:ind w:left="92"/>
              <w:jc w:val="center"/>
              <w:rPr>
                <w:rFonts w:ascii="Times New Roman" w:hAnsi="Times New Roman"/>
                <w:b/>
                <w:sz w:val="26"/>
              </w:rPr>
            </w:pPr>
            <w:r>
              <w:rPr>
                <w:rFonts w:ascii="Times New Roman" w:hAnsi="Times New Roman"/>
                <w:b/>
                <w:spacing w:val="-2"/>
                <w:sz w:val="26"/>
              </w:rPr>
              <w:lastRenderedPageBreak/>
              <w:t>ПОЯСНИТЕЛЬНАЯ</w:t>
            </w:r>
            <w:r>
              <w:rPr>
                <w:rFonts w:ascii="Times New Roman" w:hAnsi="Times New Roman"/>
                <w:b/>
                <w:spacing w:val="-3"/>
                <w:sz w:val="26"/>
              </w:rPr>
              <w:t xml:space="preserve"> </w:t>
            </w:r>
            <w:r>
              <w:rPr>
                <w:rFonts w:ascii="Times New Roman" w:hAnsi="Times New Roman"/>
                <w:b/>
                <w:spacing w:val="-2"/>
                <w:sz w:val="26"/>
              </w:rPr>
              <w:t>ЗАПИСКА</w:t>
            </w:r>
          </w:p>
        </w:tc>
      </w:tr>
      <w:tr w:rsidR="00C16EBD" w:rsidRPr="00CF723C" w:rsidTr="00B40066">
        <w:trPr>
          <w:trHeight w:val="296"/>
        </w:trPr>
        <w:tc>
          <w:tcPr>
            <w:tcW w:w="3683" w:type="dxa"/>
          </w:tcPr>
          <w:p w:rsidR="00C16EBD" w:rsidRPr="00CA2AAF" w:rsidRDefault="00C16EBD" w:rsidP="00C16EBD">
            <w:pPr>
              <w:pStyle w:val="TableParagraph"/>
              <w:rPr>
                <w:rFonts w:ascii="Times New Roman"/>
                <w:sz w:val="20"/>
                <w:szCs w:val="20"/>
              </w:rPr>
            </w:pP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6" w:space="0" w:color="000000"/>
            </w:tcBorders>
          </w:tcPr>
          <w:p w:rsidR="00C16EBD" w:rsidRPr="00CA2AAF" w:rsidRDefault="00C16EBD" w:rsidP="00C16EBD">
            <w:pPr>
              <w:pStyle w:val="TableParagraph"/>
              <w:rPr>
                <w:rFonts w:ascii="Times New Roman"/>
                <w:sz w:val="20"/>
                <w:szCs w:val="20"/>
              </w:rPr>
            </w:pPr>
          </w:p>
        </w:tc>
        <w:tc>
          <w:tcPr>
            <w:tcW w:w="1625" w:type="dxa"/>
            <w:tcBorders>
              <w:top w:val="single" w:sz="6" w:space="0" w:color="000000"/>
              <w:left w:val="single" w:sz="6" w:space="0" w:color="000000"/>
              <w:bottom w:val="single" w:sz="4" w:space="0" w:color="auto"/>
              <w:right w:val="single" w:sz="6" w:space="0" w:color="000000"/>
            </w:tcBorders>
          </w:tcPr>
          <w:p w:rsidR="00C16EBD" w:rsidRPr="00CA2AAF" w:rsidRDefault="00C16EBD" w:rsidP="00C16EBD">
            <w:pPr>
              <w:pStyle w:val="TableParagraph"/>
              <w:spacing w:line="276" w:lineRule="exact"/>
              <w:ind w:left="38"/>
              <w:jc w:val="center"/>
              <w:rPr>
                <w:rFonts w:ascii="Times New Roman" w:hAnsi="Times New Roman"/>
                <w:sz w:val="20"/>
                <w:szCs w:val="20"/>
              </w:rPr>
            </w:pPr>
            <w:r w:rsidRPr="00CA2AAF">
              <w:rPr>
                <w:rFonts w:ascii="Times New Roman" w:hAnsi="Times New Roman"/>
                <w:spacing w:val="-4"/>
                <w:sz w:val="20"/>
                <w:szCs w:val="20"/>
              </w:rPr>
              <w:t>КОДЫ</w:t>
            </w:r>
          </w:p>
        </w:tc>
      </w:tr>
      <w:tr w:rsidR="00C16EBD" w:rsidRPr="00CF723C" w:rsidTr="00B40066">
        <w:trPr>
          <w:trHeight w:val="194"/>
        </w:trPr>
        <w:tc>
          <w:tcPr>
            <w:tcW w:w="3683" w:type="dxa"/>
          </w:tcPr>
          <w:p w:rsidR="00C16EBD" w:rsidRPr="00CA2AAF" w:rsidRDefault="00C16EBD" w:rsidP="00C16EBD">
            <w:pPr>
              <w:pStyle w:val="TableParagraph"/>
              <w:rPr>
                <w:rFonts w:ascii="Times New Roman"/>
                <w:sz w:val="20"/>
                <w:szCs w:val="20"/>
              </w:rPr>
            </w:pPr>
          </w:p>
        </w:tc>
        <w:tc>
          <w:tcPr>
            <w:tcW w:w="4615" w:type="dxa"/>
            <w:gridSpan w:val="2"/>
            <w:tcBorders>
              <w:right w:val="single" w:sz="4" w:space="0" w:color="auto"/>
            </w:tcBorders>
          </w:tcPr>
          <w:p w:rsidR="00C16EBD" w:rsidRDefault="00C16EBD" w:rsidP="00C16EBD">
            <w:pPr>
              <w:pStyle w:val="TableParagraph"/>
              <w:spacing w:line="293" w:lineRule="exact"/>
              <w:ind w:left="283" w:right="66"/>
              <w:jc w:val="right"/>
              <w:rPr>
                <w:rFonts w:ascii="Times New Roman" w:hAnsi="Times New Roman"/>
                <w:sz w:val="20"/>
                <w:szCs w:val="20"/>
              </w:rPr>
            </w:pPr>
          </w:p>
          <w:p w:rsidR="00C16EBD" w:rsidRPr="00CA2AAF" w:rsidRDefault="00C16EBD" w:rsidP="00C16EBD">
            <w:pPr>
              <w:pStyle w:val="TableParagraph"/>
              <w:spacing w:line="293" w:lineRule="exact"/>
              <w:ind w:left="283" w:right="66"/>
              <w:jc w:val="right"/>
              <w:rPr>
                <w:rFonts w:ascii="Times New Roman" w:hAnsi="Times New Roman"/>
                <w:sz w:val="20"/>
                <w:szCs w:val="20"/>
              </w:rPr>
            </w:pPr>
            <w:r w:rsidRPr="00CA2AAF">
              <w:rPr>
                <w:rFonts w:ascii="Times New Roman" w:hAnsi="Times New Roman"/>
                <w:sz w:val="20"/>
                <w:szCs w:val="20"/>
              </w:rPr>
              <w:t>Форма</w:t>
            </w:r>
            <w:r w:rsidRPr="00CA2AAF">
              <w:rPr>
                <w:rFonts w:ascii="Times New Roman" w:hAnsi="Times New Roman"/>
                <w:spacing w:val="-9"/>
                <w:sz w:val="20"/>
                <w:szCs w:val="20"/>
              </w:rPr>
              <w:t xml:space="preserve"> </w:t>
            </w:r>
            <w:r w:rsidRPr="00CA2AAF">
              <w:rPr>
                <w:rFonts w:ascii="Times New Roman" w:hAnsi="Times New Roman"/>
                <w:spacing w:val="-5"/>
                <w:sz w:val="20"/>
                <w:szCs w:val="20"/>
              </w:rPr>
              <w:t>по</w:t>
            </w:r>
            <w:r>
              <w:rPr>
                <w:rFonts w:ascii="Times New Roman" w:hAnsi="Times New Roman"/>
                <w:spacing w:val="-5"/>
                <w:sz w:val="20"/>
                <w:szCs w:val="20"/>
                <w:lang w:val="ru-RU"/>
              </w:rPr>
              <w:t xml:space="preserve"> </w:t>
            </w:r>
            <w:r w:rsidRPr="00CA2AAF">
              <w:rPr>
                <w:rFonts w:ascii="Times New Roman" w:hAnsi="Times New Roman"/>
                <w:spacing w:val="-4"/>
                <w:sz w:val="20"/>
                <w:szCs w:val="20"/>
              </w:rPr>
              <w:t>ОКУД</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94" w:line="285" w:lineRule="exact"/>
              <w:ind w:left="43"/>
              <w:jc w:val="center"/>
              <w:rPr>
                <w:rFonts w:ascii="Times New Roman"/>
                <w:sz w:val="20"/>
                <w:szCs w:val="20"/>
              </w:rPr>
            </w:pPr>
            <w:r w:rsidRPr="00CA2AAF">
              <w:rPr>
                <w:rFonts w:ascii="Times New Roman"/>
                <w:spacing w:val="-2"/>
                <w:sz w:val="20"/>
                <w:szCs w:val="20"/>
              </w:rPr>
              <w:t>0503160</w:t>
            </w:r>
          </w:p>
        </w:tc>
      </w:tr>
      <w:tr w:rsidR="00C16EBD" w:rsidRPr="00CF723C" w:rsidTr="00B40066">
        <w:trPr>
          <w:trHeight w:val="299"/>
        </w:trPr>
        <w:tc>
          <w:tcPr>
            <w:tcW w:w="3683" w:type="dxa"/>
          </w:tcPr>
          <w:p w:rsidR="00C16EBD" w:rsidRPr="00CA2AAF" w:rsidRDefault="00C16EBD" w:rsidP="00C16EBD">
            <w:pPr>
              <w:pStyle w:val="TableParagraph"/>
              <w:rPr>
                <w:rFonts w:ascii="Times New Roman"/>
                <w:sz w:val="20"/>
                <w:szCs w:val="20"/>
              </w:rPr>
            </w:pPr>
          </w:p>
        </w:tc>
        <w:tc>
          <w:tcPr>
            <w:tcW w:w="3405" w:type="dxa"/>
          </w:tcPr>
          <w:p w:rsidR="00C16EBD" w:rsidRPr="00CA2AAF" w:rsidRDefault="00C16EBD" w:rsidP="00C16EBD">
            <w:pPr>
              <w:pStyle w:val="TableParagraph"/>
              <w:spacing w:line="279" w:lineRule="exact"/>
              <w:ind w:left="533"/>
              <w:rPr>
                <w:rFonts w:ascii="Times New Roman" w:hAnsi="Times New Roman"/>
                <w:sz w:val="20"/>
                <w:szCs w:val="20"/>
              </w:rPr>
            </w:pPr>
            <w:r w:rsidRPr="00CA2AAF">
              <w:rPr>
                <w:rFonts w:ascii="Times New Roman" w:hAnsi="Times New Roman"/>
                <w:sz w:val="20"/>
                <w:szCs w:val="20"/>
              </w:rPr>
              <w:t>на</w:t>
            </w:r>
            <w:r w:rsidRPr="00CA2AAF">
              <w:rPr>
                <w:rFonts w:ascii="Times New Roman" w:hAnsi="Times New Roman"/>
                <w:spacing w:val="-6"/>
                <w:sz w:val="20"/>
                <w:szCs w:val="20"/>
              </w:rPr>
              <w:t xml:space="preserve"> </w:t>
            </w:r>
            <w:r w:rsidRPr="00CA2AAF">
              <w:rPr>
                <w:rFonts w:ascii="Times New Roman" w:hAnsi="Times New Roman"/>
                <w:sz w:val="20"/>
                <w:szCs w:val="20"/>
              </w:rPr>
              <w:t>1</w:t>
            </w:r>
            <w:r w:rsidRPr="00CA2AAF">
              <w:rPr>
                <w:rFonts w:ascii="Times New Roman" w:hAnsi="Times New Roman"/>
                <w:spacing w:val="-5"/>
                <w:sz w:val="20"/>
                <w:szCs w:val="20"/>
              </w:rPr>
              <w:t xml:space="preserve"> </w:t>
            </w:r>
            <w:r w:rsidRPr="00CA2AAF">
              <w:rPr>
                <w:rFonts w:ascii="Times New Roman" w:hAnsi="Times New Roman"/>
                <w:sz w:val="20"/>
                <w:szCs w:val="20"/>
              </w:rPr>
              <w:t>января</w:t>
            </w:r>
            <w:r w:rsidRPr="00CA2AAF">
              <w:rPr>
                <w:rFonts w:ascii="Times New Roman" w:hAnsi="Times New Roman"/>
                <w:spacing w:val="-4"/>
                <w:sz w:val="20"/>
                <w:szCs w:val="20"/>
              </w:rPr>
              <w:t xml:space="preserve"> </w:t>
            </w:r>
            <w:r w:rsidRPr="00CA2AAF">
              <w:rPr>
                <w:rFonts w:ascii="Times New Roman" w:hAnsi="Times New Roman"/>
                <w:sz w:val="20"/>
                <w:szCs w:val="20"/>
              </w:rPr>
              <w:t>202</w:t>
            </w:r>
            <w:r>
              <w:rPr>
                <w:rFonts w:ascii="Times New Roman" w:hAnsi="Times New Roman"/>
                <w:sz w:val="20"/>
                <w:szCs w:val="20"/>
                <w:lang w:val="ru-RU"/>
              </w:rPr>
              <w:t>6</w:t>
            </w:r>
            <w:r w:rsidRPr="00CA2AAF">
              <w:rPr>
                <w:rFonts w:ascii="Times New Roman" w:hAnsi="Times New Roman"/>
                <w:spacing w:val="-2"/>
                <w:sz w:val="20"/>
                <w:szCs w:val="20"/>
              </w:rPr>
              <w:t xml:space="preserve"> </w:t>
            </w:r>
            <w:r w:rsidRPr="00CA2AAF">
              <w:rPr>
                <w:rFonts w:ascii="Times New Roman" w:hAnsi="Times New Roman"/>
                <w:spacing w:val="-5"/>
                <w:sz w:val="20"/>
                <w:szCs w:val="20"/>
              </w:rPr>
              <w:t>г.</w:t>
            </w:r>
          </w:p>
        </w:tc>
        <w:tc>
          <w:tcPr>
            <w:tcW w:w="1210" w:type="dxa"/>
            <w:tcBorders>
              <w:right w:val="single" w:sz="4" w:space="0" w:color="auto"/>
            </w:tcBorders>
          </w:tcPr>
          <w:p w:rsidR="00C16EBD" w:rsidRPr="00CA2AAF" w:rsidRDefault="00C16EBD" w:rsidP="00C16EBD">
            <w:pPr>
              <w:pStyle w:val="TableParagraph"/>
              <w:spacing w:line="279" w:lineRule="exact"/>
              <w:ind w:left="-171" w:right="66"/>
              <w:jc w:val="right"/>
              <w:rPr>
                <w:rFonts w:ascii="Times New Roman" w:hAnsi="Times New Roman"/>
                <w:sz w:val="20"/>
                <w:szCs w:val="20"/>
              </w:rPr>
            </w:pPr>
            <w:r w:rsidRPr="00CA2AAF">
              <w:rPr>
                <w:rFonts w:ascii="Times New Roman" w:hAnsi="Times New Roman"/>
                <w:spacing w:val="-4"/>
                <w:sz w:val="20"/>
                <w:szCs w:val="20"/>
                <w:lang w:val="ru-RU"/>
              </w:rPr>
              <w:t xml:space="preserve">               </w:t>
            </w:r>
            <w:r w:rsidRPr="00CA2AAF">
              <w:rPr>
                <w:rFonts w:ascii="Times New Roman" w:hAnsi="Times New Roman"/>
                <w:spacing w:val="-4"/>
                <w:sz w:val="20"/>
                <w:szCs w:val="20"/>
              </w:rPr>
              <w:t>Дата</w:t>
            </w:r>
          </w:p>
        </w:tc>
        <w:tc>
          <w:tcPr>
            <w:tcW w:w="1625" w:type="dxa"/>
            <w:tcBorders>
              <w:top w:val="single" w:sz="4" w:space="0" w:color="auto"/>
              <w:left w:val="single" w:sz="4" w:space="0" w:color="auto"/>
              <w:bottom w:val="single" w:sz="4" w:space="0" w:color="auto"/>
              <w:right w:val="single" w:sz="4" w:space="0" w:color="auto"/>
            </w:tcBorders>
          </w:tcPr>
          <w:p w:rsidR="00C16EBD" w:rsidRPr="00C16EBD" w:rsidRDefault="00C16EBD" w:rsidP="00C16EBD">
            <w:pPr>
              <w:pStyle w:val="TableParagraph"/>
              <w:spacing w:line="279" w:lineRule="exact"/>
              <w:ind w:left="43" w:right="3"/>
              <w:jc w:val="center"/>
              <w:rPr>
                <w:rFonts w:ascii="Times New Roman"/>
                <w:sz w:val="20"/>
                <w:szCs w:val="20"/>
                <w:lang w:val="ru-RU"/>
              </w:rPr>
            </w:pPr>
            <w:r w:rsidRPr="00CA2AAF">
              <w:rPr>
                <w:rFonts w:ascii="Times New Roman"/>
                <w:spacing w:val="-2"/>
                <w:sz w:val="20"/>
                <w:szCs w:val="20"/>
              </w:rPr>
              <w:t>01.01.202</w:t>
            </w:r>
            <w:r>
              <w:rPr>
                <w:rFonts w:ascii="Times New Roman"/>
                <w:spacing w:val="-2"/>
                <w:sz w:val="20"/>
                <w:szCs w:val="20"/>
                <w:lang w:val="ru-RU"/>
              </w:rPr>
              <w:t>6</w:t>
            </w:r>
          </w:p>
        </w:tc>
      </w:tr>
      <w:tr w:rsidR="00C16EBD" w:rsidRPr="00CF723C" w:rsidTr="00B40066">
        <w:trPr>
          <w:trHeight w:val="304"/>
        </w:trPr>
        <w:tc>
          <w:tcPr>
            <w:tcW w:w="8298" w:type="dxa"/>
            <w:gridSpan w:val="3"/>
            <w:tcBorders>
              <w:right w:val="single" w:sz="4" w:space="0" w:color="auto"/>
            </w:tcBorders>
          </w:tcPr>
          <w:p w:rsidR="00C16EBD" w:rsidRPr="00CA2AAF" w:rsidRDefault="00C16EBD" w:rsidP="00C16EBD">
            <w:pPr>
              <w:pStyle w:val="TableParagraph"/>
              <w:spacing w:line="285"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распорядитель,</w:t>
            </w:r>
            <w:r w:rsidRPr="00CA2AAF">
              <w:rPr>
                <w:rFonts w:ascii="Times New Roman" w:hAnsi="Times New Roman"/>
                <w:spacing w:val="-14"/>
                <w:sz w:val="20"/>
                <w:szCs w:val="20"/>
              </w:rPr>
              <w:t xml:space="preserve"> </w:t>
            </w:r>
            <w:r w:rsidRPr="00CA2AAF">
              <w:rPr>
                <w:rFonts w:ascii="Times New Roman" w:hAnsi="Times New Roman"/>
                <w:spacing w:val="-2"/>
                <w:sz w:val="20"/>
                <w:szCs w:val="20"/>
              </w:rPr>
              <w:t>распорядитель,</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85" w:lineRule="exact"/>
              <w:rPr>
                <w:rFonts w:ascii="Times New Roman" w:hAnsi="Times New Roman"/>
                <w:sz w:val="20"/>
                <w:szCs w:val="20"/>
              </w:rPr>
            </w:pPr>
          </w:p>
        </w:tc>
      </w:tr>
      <w:tr w:rsidR="00C16EBD" w:rsidRPr="00CF723C" w:rsidTr="00B40066">
        <w:trPr>
          <w:trHeight w:val="80"/>
        </w:trPr>
        <w:tc>
          <w:tcPr>
            <w:tcW w:w="8298" w:type="dxa"/>
            <w:gridSpan w:val="3"/>
            <w:tcBorders>
              <w:right w:val="single" w:sz="4" w:space="0" w:color="auto"/>
            </w:tcBorders>
          </w:tcPr>
          <w:p w:rsidR="00C16EBD" w:rsidRPr="00CA2AAF" w:rsidRDefault="00C16EBD" w:rsidP="00C16EBD">
            <w:pPr>
              <w:pStyle w:val="TableParagraph"/>
              <w:spacing w:before="2" w:line="287" w:lineRule="exact"/>
              <w:ind w:left="71"/>
              <w:rPr>
                <w:rFonts w:ascii="Times New Roman" w:hAnsi="Times New Roman"/>
                <w:sz w:val="20"/>
                <w:szCs w:val="20"/>
                <w:lang w:val="ru-RU"/>
              </w:rPr>
            </w:pPr>
            <w:r w:rsidRPr="00CA2AAF">
              <w:rPr>
                <w:rFonts w:ascii="Times New Roman" w:hAnsi="Times New Roman"/>
                <w:sz w:val="20"/>
                <w:szCs w:val="20"/>
                <w:lang w:val="ru-RU"/>
              </w:rPr>
              <w:t>получатель</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бюджетных</w:t>
            </w:r>
            <w:r w:rsidRPr="00CA2AAF">
              <w:rPr>
                <w:rFonts w:ascii="Times New Roman" w:hAnsi="Times New Roman"/>
                <w:spacing w:val="-12"/>
                <w:sz w:val="20"/>
                <w:szCs w:val="20"/>
                <w:lang w:val="ru-RU"/>
              </w:rPr>
              <w:t xml:space="preserve"> </w:t>
            </w:r>
            <w:r w:rsidRPr="00CA2AAF">
              <w:rPr>
                <w:rFonts w:ascii="Times New Roman" w:hAnsi="Times New Roman"/>
                <w:sz w:val="20"/>
                <w:szCs w:val="20"/>
                <w:lang w:val="ru-RU"/>
              </w:rPr>
              <w:t>средств,</w:t>
            </w:r>
            <w:r w:rsidRPr="00CA2AAF">
              <w:rPr>
                <w:rFonts w:ascii="Times New Roman" w:hAnsi="Times New Roman"/>
                <w:spacing w:val="-9"/>
                <w:sz w:val="20"/>
                <w:szCs w:val="20"/>
                <w:lang w:val="ru-RU"/>
              </w:rPr>
              <w:t xml:space="preserve"> </w:t>
            </w:r>
            <w:r w:rsidRPr="00CA2AAF">
              <w:rPr>
                <w:rFonts w:ascii="Times New Roman" w:hAnsi="Times New Roman"/>
                <w:sz w:val="20"/>
                <w:szCs w:val="20"/>
                <w:lang w:val="ru-RU"/>
              </w:rPr>
              <w:t>главный</w:t>
            </w:r>
            <w:r w:rsidRPr="00CA2AAF">
              <w:rPr>
                <w:rFonts w:ascii="Times New Roman" w:hAnsi="Times New Roman"/>
                <w:spacing w:val="-12"/>
                <w:sz w:val="20"/>
                <w:szCs w:val="20"/>
                <w:lang w:val="ru-RU"/>
              </w:rPr>
              <w:t xml:space="preserve"> </w:t>
            </w:r>
            <w:r w:rsidRPr="00CA2AAF">
              <w:rPr>
                <w:rFonts w:ascii="Times New Roman" w:hAnsi="Times New Roman"/>
                <w:spacing w:val="-2"/>
                <w:sz w:val="20"/>
                <w:szCs w:val="20"/>
                <w:lang w:val="ru-RU"/>
              </w:rPr>
              <w:t>администратор,</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 w:line="287" w:lineRule="exact"/>
              <w:rPr>
                <w:rFonts w:ascii="Times New Roman" w:hAnsi="Times New Roman"/>
                <w:sz w:val="20"/>
                <w:szCs w:val="20"/>
                <w:lang w:val="ru-RU"/>
              </w:rPr>
            </w:pPr>
          </w:p>
        </w:tc>
      </w:tr>
      <w:tr w:rsidR="00C16EBD" w:rsidRPr="00CF723C" w:rsidTr="00B40066">
        <w:trPr>
          <w:trHeight w:val="299"/>
        </w:trPr>
        <w:tc>
          <w:tcPr>
            <w:tcW w:w="7088" w:type="dxa"/>
            <w:gridSpan w:val="2"/>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администратор</w:t>
            </w:r>
            <w:r w:rsidRPr="00CA2AAF">
              <w:rPr>
                <w:rFonts w:ascii="Times New Roman" w:hAnsi="Times New Roman"/>
                <w:spacing w:val="-13"/>
                <w:sz w:val="20"/>
                <w:szCs w:val="20"/>
              </w:rPr>
              <w:t xml:space="preserve"> </w:t>
            </w:r>
            <w:r w:rsidRPr="00CA2AAF">
              <w:rPr>
                <w:rFonts w:ascii="Times New Roman" w:hAnsi="Times New Roman"/>
                <w:sz w:val="20"/>
                <w:szCs w:val="20"/>
              </w:rPr>
              <w:t>доходов</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1210" w:type="dxa"/>
            <w:tcBorders>
              <w:right w:val="single" w:sz="4" w:space="0" w:color="auto"/>
            </w:tcBorders>
          </w:tcPr>
          <w:p w:rsidR="00C16EBD" w:rsidRPr="00CA2AAF" w:rsidRDefault="00C16EBD" w:rsidP="00C16EBD">
            <w:pPr>
              <w:pStyle w:val="TableParagraph"/>
              <w:spacing w:line="279" w:lineRule="exact"/>
              <w:ind w:right="-29"/>
              <w:jc w:val="center"/>
              <w:rPr>
                <w:rFonts w:ascii="Times New Roman" w:hAnsi="Times New Roman"/>
                <w:sz w:val="20"/>
                <w:szCs w:val="20"/>
              </w:rPr>
            </w:pPr>
            <w:r w:rsidRPr="00CA2AAF">
              <w:rPr>
                <w:rFonts w:ascii="Times New Roman" w:hAnsi="Times New Roman"/>
                <w:sz w:val="20"/>
                <w:szCs w:val="20"/>
                <w:lang w:val="ru-RU"/>
              </w:rPr>
              <w:t xml:space="preserve">      </w:t>
            </w:r>
            <w:r w:rsidRPr="00CA2AAF">
              <w:rPr>
                <w:rFonts w:ascii="Times New Roman" w:hAnsi="Times New Roman"/>
                <w:sz w:val="20"/>
                <w:szCs w:val="20"/>
              </w:rPr>
              <w:t>по</w:t>
            </w:r>
            <w:r w:rsidRPr="00CA2AAF">
              <w:rPr>
                <w:rFonts w:ascii="Times New Roman" w:hAnsi="Times New Roman"/>
                <w:spacing w:val="-4"/>
                <w:sz w:val="20"/>
                <w:szCs w:val="20"/>
              </w:rPr>
              <w:t xml:space="preserve"> ОКПО</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296"/>
        </w:trPr>
        <w:tc>
          <w:tcPr>
            <w:tcW w:w="8298" w:type="dxa"/>
            <w:gridSpan w:val="3"/>
            <w:tcBorders>
              <w:right w:val="single" w:sz="4" w:space="0" w:color="auto"/>
            </w:tcBorders>
          </w:tcPr>
          <w:p w:rsidR="00C16EBD" w:rsidRPr="00CA2AAF" w:rsidRDefault="00C16EBD" w:rsidP="00C16EBD">
            <w:pPr>
              <w:pStyle w:val="TableParagraph"/>
              <w:spacing w:line="276" w:lineRule="exact"/>
              <w:ind w:left="71"/>
              <w:rPr>
                <w:rFonts w:ascii="Times New Roman" w:hAnsi="Times New Roman"/>
                <w:sz w:val="20"/>
                <w:szCs w:val="20"/>
              </w:rPr>
            </w:pPr>
            <w:r w:rsidRPr="00CA2AAF">
              <w:rPr>
                <w:rFonts w:ascii="Times New Roman" w:hAnsi="Times New Roman"/>
                <w:sz w:val="20"/>
                <w:szCs w:val="20"/>
              </w:rPr>
              <w:t>главный</w:t>
            </w:r>
            <w:r w:rsidRPr="00CA2AAF">
              <w:rPr>
                <w:rFonts w:ascii="Times New Roman" w:hAnsi="Times New Roman"/>
                <w:spacing w:val="-13"/>
                <w:sz w:val="20"/>
                <w:szCs w:val="20"/>
              </w:rPr>
              <w:t xml:space="preserve"> </w:t>
            </w:r>
            <w:r w:rsidRPr="00CA2AAF">
              <w:rPr>
                <w:rFonts w:ascii="Times New Roman" w:hAnsi="Times New Roman"/>
                <w:sz w:val="20"/>
                <w:szCs w:val="20"/>
              </w:rPr>
              <w:t>администратор,</w:t>
            </w:r>
            <w:r w:rsidRPr="00CA2AAF">
              <w:rPr>
                <w:rFonts w:ascii="Times New Roman" w:hAnsi="Times New Roman"/>
                <w:spacing w:val="-14"/>
                <w:sz w:val="20"/>
                <w:szCs w:val="20"/>
              </w:rPr>
              <w:t xml:space="preserve"> </w:t>
            </w:r>
            <w:r w:rsidRPr="00CA2AAF">
              <w:rPr>
                <w:rFonts w:ascii="Times New Roman" w:hAnsi="Times New Roman"/>
                <w:spacing w:val="-2"/>
                <w:sz w:val="20"/>
                <w:szCs w:val="20"/>
              </w:rPr>
              <w:t>администратор</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76" w:lineRule="exact"/>
              <w:rPr>
                <w:rFonts w:ascii="Times New Roman" w:hAnsi="Times New Roman"/>
                <w:sz w:val="20"/>
                <w:szCs w:val="20"/>
              </w:rPr>
            </w:pPr>
          </w:p>
        </w:tc>
      </w:tr>
      <w:tr w:rsidR="00C16EBD" w:rsidRPr="00CF723C" w:rsidTr="00B40066">
        <w:trPr>
          <w:trHeight w:val="298"/>
        </w:trPr>
        <w:tc>
          <w:tcPr>
            <w:tcW w:w="3683" w:type="dxa"/>
          </w:tcPr>
          <w:p w:rsidR="00C16EBD" w:rsidRPr="00CA2AAF" w:rsidRDefault="00C16EBD" w:rsidP="00C16EBD">
            <w:pPr>
              <w:pStyle w:val="TableParagraph"/>
              <w:spacing w:line="279" w:lineRule="exact"/>
              <w:ind w:left="71" w:right="-29"/>
              <w:rPr>
                <w:rFonts w:ascii="Times New Roman" w:hAnsi="Times New Roman"/>
                <w:sz w:val="20"/>
                <w:szCs w:val="20"/>
              </w:rPr>
            </w:pPr>
            <w:r w:rsidRPr="00CA2AAF">
              <w:rPr>
                <w:rFonts w:ascii="Times New Roman" w:hAnsi="Times New Roman"/>
                <w:spacing w:val="-2"/>
                <w:sz w:val="20"/>
                <w:szCs w:val="20"/>
              </w:rPr>
              <w:t>источников</w:t>
            </w:r>
            <w:r w:rsidRPr="00CA2AAF">
              <w:rPr>
                <w:rFonts w:ascii="Times New Roman" w:hAnsi="Times New Roman"/>
                <w:spacing w:val="3"/>
                <w:sz w:val="20"/>
                <w:szCs w:val="20"/>
              </w:rPr>
              <w:t xml:space="preserve"> </w:t>
            </w:r>
            <w:r w:rsidRPr="00CA2AAF">
              <w:rPr>
                <w:rFonts w:ascii="Times New Roman" w:hAnsi="Times New Roman"/>
                <w:spacing w:val="-2"/>
                <w:sz w:val="20"/>
                <w:szCs w:val="20"/>
              </w:rPr>
              <w:t>финансирования</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rPr>
                <w:rFonts w:ascii="Times New Roman"/>
                <w:sz w:val="20"/>
                <w:szCs w:val="20"/>
              </w:rPr>
            </w:pP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370"/>
        </w:trPr>
        <w:tc>
          <w:tcPr>
            <w:tcW w:w="3683" w:type="dxa"/>
          </w:tcPr>
          <w:p w:rsidR="00C16EBD" w:rsidRPr="00CA2AAF" w:rsidRDefault="00C16EBD" w:rsidP="00C16EBD">
            <w:pPr>
              <w:pStyle w:val="TableParagraph"/>
              <w:spacing w:line="294" w:lineRule="exact"/>
              <w:ind w:left="71"/>
              <w:rPr>
                <w:rFonts w:ascii="Times New Roman" w:hAnsi="Times New Roman"/>
                <w:sz w:val="20"/>
                <w:szCs w:val="20"/>
              </w:rPr>
            </w:pPr>
            <w:r w:rsidRPr="00CA2AAF">
              <w:rPr>
                <w:rFonts w:ascii="Times New Roman" w:hAnsi="Times New Roman"/>
                <w:sz w:val="20"/>
                <w:szCs w:val="20"/>
              </w:rPr>
              <w:t>дефицита</w:t>
            </w:r>
            <w:r w:rsidRPr="00CA2AAF">
              <w:rPr>
                <w:rFonts w:ascii="Times New Roman" w:hAnsi="Times New Roman"/>
                <w:spacing w:val="-13"/>
                <w:sz w:val="20"/>
                <w:szCs w:val="20"/>
              </w:rPr>
              <w:t xml:space="preserve"> </w:t>
            </w:r>
            <w:r w:rsidRPr="00CA2AAF">
              <w:rPr>
                <w:rFonts w:ascii="Times New Roman" w:hAnsi="Times New Roman"/>
                <w:spacing w:val="-2"/>
                <w:sz w:val="20"/>
                <w:szCs w:val="20"/>
              </w:rPr>
              <w:t>бюджета</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spacing w:before="76"/>
              <w:ind w:right="66"/>
              <w:jc w:val="right"/>
              <w:rPr>
                <w:rFonts w:ascii="Times New Roman" w:hAnsi="Times New Roman"/>
                <w:sz w:val="20"/>
                <w:szCs w:val="20"/>
              </w:rPr>
            </w:pPr>
            <w:r w:rsidRPr="00CA2AAF">
              <w:rPr>
                <w:rFonts w:ascii="Times New Roman" w:hAnsi="Times New Roman"/>
                <w:sz w:val="20"/>
                <w:szCs w:val="20"/>
              </w:rPr>
              <w:t>Глава</w:t>
            </w:r>
            <w:r w:rsidRPr="00CA2AAF">
              <w:rPr>
                <w:rFonts w:ascii="Times New Roman" w:hAnsi="Times New Roman"/>
                <w:spacing w:val="-10"/>
                <w:sz w:val="20"/>
                <w:szCs w:val="20"/>
              </w:rPr>
              <w:t xml:space="preserve"> </w:t>
            </w:r>
            <w:r w:rsidRPr="00CA2AAF">
              <w:rPr>
                <w:rFonts w:ascii="Times New Roman" w:hAnsi="Times New Roman"/>
                <w:spacing w:val="-5"/>
                <w:sz w:val="20"/>
                <w:szCs w:val="20"/>
              </w:rPr>
              <w:t>по</w:t>
            </w:r>
            <w:r w:rsidRPr="00CA2AAF">
              <w:rPr>
                <w:rFonts w:ascii="Times New Roman" w:hAnsi="Times New Roman"/>
                <w:spacing w:val="-5"/>
                <w:sz w:val="20"/>
                <w:szCs w:val="20"/>
                <w:lang w:val="ru-RU"/>
              </w:rPr>
              <w:t xml:space="preserve"> </w:t>
            </w:r>
            <w:r w:rsidRPr="00CA2AAF">
              <w:rPr>
                <w:rFonts w:ascii="Times New Roman" w:hAnsi="Times New Roman"/>
                <w:spacing w:val="-5"/>
                <w:sz w:val="20"/>
                <w:szCs w:val="20"/>
              </w:rPr>
              <w:t>БК</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298"/>
        </w:trPr>
        <w:tc>
          <w:tcPr>
            <w:tcW w:w="3683" w:type="dxa"/>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Наименование</w:t>
            </w:r>
            <w:r w:rsidRPr="00CA2AAF">
              <w:rPr>
                <w:rFonts w:ascii="Times New Roman" w:hAnsi="Times New Roman"/>
                <w:spacing w:val="-16"/>
                <w:sz w:val="20"/>
                <w:szCs w:val="20"/>
              </w:rPr>
              <w:t xml:space="preserve"> </w:t>
            </w:r>
            <w:r w:rsidRPr="00CA2AAF">
              <w:rPr>
                <w:rFonts w:ascii="Times New Roman" w:hAnsi="Times New Roman"/>
                <w:spacing w:val="-2"/>
                <w:sz w:val="20"/>
                <w:szCs w:val="20"/>
              </w:rPr>
              <w:t>бюджета</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rPr>
                <w:rFonts w:ascii="Times New Roman"/>
                <w:sz w:val="20"/>
                <w:szCs w:val="20"/>
              </w:rPr>
            </w:pP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rPr>
                <w:rFonts w:ascii="Times New Roman"/>
                <w:sz w:val="20"/>
                <w:szCs w:val="20"/>
              </w:rPr>
            </w:pPr>
          </w:p>
        </w:tc>
      </w:tr>
      <w:tr w:rsidR="00C16EBD" w:rsidRPr="00CF723C" w:rsidTr="00B40066">
        <w:trPr>
          <w:trHeight w:val="394"/>
        </w:trPr>
        <w:tc>
          <w:tcPr>
            <w:tcW w:w="3683" w:type="dxa"/>
          </w:tcPr>
          <w:p w:rsidR="00C16EBD" w:rsidRPr="00CA2AAF" w:rsidRDefault="00C16EBD" w:rsidP="00C16EBD">
            <w:pPr>
              <w:pStyle w:val="TableParagraph"/>
              <w:spacing w:line="292" w:lineRule="exact"/>
              <w:ind w:left="71"/>
              <w:rPr>
                <w:rFonts w:ascii="Times New Roman" w:hAnsi="Times New Roman"/>
                <w:sz w:val="20"/>
                <w:szCs w:val="20"/>
              </w:rPr>
            </w:pPr>
            <w:r w:rsidRPr="00CA2AAF">
              <w:rPr>
                <w:rFonts w:ascii="Times New Roman" w:hAnsi="Times New Roman"/>
                <w:spacing w:val="-2"/>
                <w:sz w:val="20"/>
                <w:szCs w:val="20"/>
              </w:rPr>
              <w:t>(публично-правового</w:t>
            </w:r>
            <w:r w:rsidRPr="00CA2AAF">
              <w:rPr>
                <w:rFonts w:ascii="Times New Roman" w:hAnsi="Times New Roman"/>
                <w:spacing w:val="-2"/>
                <w:sz w:val="20"/>
                <w:szCs w:val="20"/>
                <w:lang w:val="ru-RU"/>
              </w:rPr>
              <w:t xml:space="preserve"> </w:t>
            </w:r>
            <w:r w:rsidRPr="00CA2AAF">
              <w:rPr>
                <w:rFonts w:ascii="Times New Roman" w:hAnsi="Times New Roman"/>
                <w:spacing w:val="-2"/>
                <w:sz w:val="20"/>
                <w:szCs w:val="20"/>
              </w:rPr>
              <w:t>образования)</w:t>
            </w:r>
          </w:p>
        </w:tc>
        <w:tc>
          <w:tcPr>
            <w:tcW w:w="3405" w:type="dxa"/>
          </w:tcPr>
          <w:p w:rsidR="00C16EBD" w:rsidRPr="00CA2AAF" w:rsidRDefault="00C16EBD" w:rsidP="00C16EBD">
            <w:pPr>
              <w:pStyle w:val="TableParagraph"/>
              <w:spacing w:before="293" w:line="285" w:lineRule="exact"/>
              <w:ind w:left="442"/>
              <w:rPr>
                <w:rFonts w:ascii="Times New Roman" w:hAnsi="Times New Roman"/>
                <w:sz w:val="20"/>
                <w:szCs w:val="20"/>
              </w:rPr>
            </w:pPr>
            <w:r w:rsidRPr="00CA2AAF">
              <w:rPr>
                <w:rFonts w:ascii="Times New Roman" w:hAnsi="Times New Roman"/>
                <w:sz w:val="20"/>
                <w:szCs w:val="20"/>
                <w:u w:val="single"/>
              </w:rPr>
              <w:t>Бюджет</w:t>
            </w:r>
            <w:r w:rsidRPr="00CA2AAF">
              <w:rPr>
                <w:rFonts w:ascii="Times New Roman" w:hAnsi="Times New Roman"/>
                <w:spacing w:val="-15"/>
                <w:sz w:val="20"/>
                <w:szCs w:val="20"/>
                <w:u w:val="single"/>
              </w:rPr>
              <w:t xml:space="preserve"> </w:t>
            </w:r>
            <w:r w:rsidRPr="00CA2AAF">
              <w:rPr>
                <w:rFonts w:ascii="Times New Roman" w:hAnsi="Times New Roman"/>
                <w:sz w:val="20"/>
                <w:szCs w:val="20"/>
                <w:u w:val="single"/>
              </w:rPr>
              <w:t>Гагаринского</w:t>
            </w:r>
            <w:r w:rsidRPr="00CA2AAF">
              <w:rPr>
                <w:rFonts w:ascii="Times New Roman" w:hAnsi="Times New Roman"/>
                <w:spacing w:val="-12"/>
                <w:sz w:val="20"/>
                <w:szCs w:val="20"/>
                <w:u w:val="single"/>
              </w:rPr>
              <w:t xml:space="preserve"> </w:t>
            </w:r>
            <w:r w:rsidRPr="00CA2AAF">
              <w:rPr>
                <w:rFonts w:ascii="Times New Roman" w:hAnsi="Times New Roman"/>
                <w:spacing w:val="-5"/>
                <w:sz w:val="20"/>
                <w:szCs w:val="20"/>
                <w:u w:val="single"/>
              </w:rPr>
              <w:t>МО</w:t>
            </w:r>
          </w:p>
        </w:tc>
        <w:tc>
          <w:tcPr>
            <w:tcW w:w="1210" w:type="dxa"/>
            <w:tcBorders>
              <w:right w:val="single" w:sz="4" w:space="0" w:color="auto"/>
            </w:tcBorders>
          </w:tcPr>
          <w:p w:rsidR="00C16EBD" w:rsidRPr="00CA2AAF" w:rsidRDefault="00C16EBD" w:rsidP="00C16EBD">
            <w:pPr>
              <w:pStyle w:val="TableParagraph"/>
              <w:spacing w:before="293" w:line="285" w:lineRule="exact"/>
              <w:ind w:left="-142" w:right="66"/>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w:t>
            </w:r>
            <w:r w:rsidRPr="00CA2AAF">
              <w:rPr>
                <w:rFonts w:ascii="Times New Roman" w:hAnsi="Times New Roman"/>
                <w:spacing w:val="-2"/>
                <w:sz w:val="20"/>
                <w:szCs w:val="20"/>
              </w:rPr>
              <w:t>ОКТМО</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before="293" w:line="285" w:lineRule="exact"/>
              <w:ind w:left="43" w:right="5"/>
              <w:jc w:val="center"/>
              <w:rPr>
                <w:rFonts w:ascii="Times New Roman"/>
                <w:sz w:val="20"/>
                <w:szCs w:val="20"/>
              </w:rPr>
            </w:pPr>
            <w:r w:rsidRPr="00CA2AAF">
              <w:rPr>
                <w:rFonts w:ascii="Times New Roman"/>
                <w:spacing w:val="-2"/>
                <w:sz w:val="20"/>
                <w:szCs w:val="20"/>
              </w:rPr>
              <w:t>67310000</w:t>
            </w:r>
          </w:p>
        </w:tc>
      </w:tr>
      <w:tr w:rsidR="00C16EBD" w:rsidRPr="00CF723C" w:rsidTr="00B40066">
        <w:trPr>
          <w:trHeight w:val="299"/>
        </w:trPr>
        <w:tc>
          <w:tcPr>
            <w:tcW w:w="8298" w:type="dxa"/>
            <w:gridSpan w:val="3"/>
            <w:tcBorders>
              <w:right w:val="single" w:sz="4" w:space="0" w:color="auto"/>
            </w:tcBorders>
          </w:tcPr>
          <w:p w:rsidR="00C16EBD" w:rsidRPr="00CA2AAF" w:rsidRDefault="00C16EBD" w:rsidP="00C16EBD">
            <w:pPr>
              <w:pStyle w:val="TableParagraph"/>
              <w:spacing w:line="279" w:lineRule="exact"/>
              <w:ind w:left="71"/>
              <w:rPr>
                <w:rFonts w:ascii="Times New Roman" w:hAnsi="Times New Roman"/>
                <w:sz w:val="20"/>
                <w:szCs w:val="20"/>
              </w:rPr>
            </w:pPr>
            <w:r w:rsidRPr="00CA2AAF">
              <w:rPr>
                <w:rFonts w:ascii="Times New Roman" w:hAnsi="Times New Roman"/>
                <w:sz w:val="20"/>
                <w:szCs w:val="20"/>
              </w:rPr>
              <w:t>Периодичность:</w:t>
            </w:r>
            <w:r w:rsidRPr="00CA2AAF">
              <w:rPr>
                <w:rFonts w:ascii="Times New Roman" w:hAnsi="Times New Roman"/>
                <w:spacing w:val="-15"/>
                <w:sz w:val="20"/>
                <w:szCs w:val="20"/>
              </w:rPr>
              <w:t xml:space="preserve"> </w:t>
            </w:r>
            <w:r w:rsidRPr="00CA2AAF">
              <w:rPr>
                <w:rFonts w:ascii="Times New Roman" w:hAnsi="Times New Roman"/>
                <w:sz w:val="20"/>
                <w:szCs w:val="20"/>
              </w:rPr>
              <w:t>месячная,</w:t>
            </w:r>
            <w:r w:rsidRPr="00CA2AAF">
              <w:rPr>
                <w:rFonts w:ascii="Times New Roman" w:hAnsi="Times New Roman"/>
                <w:spacing w:val="-16"/>
                <w:sz w:val="20"/>
                <w:szCs w:val="20"/>
              </w:rPr>
              <w:t xml:space="preserve"> </w:t>
            </w:r>
            <w:r w:rsidRPr="00CA2AAF">
              <w:rPr>
                <w:rFonts w:ascii="Times New Roman" w:hAnsi="Times New Roman"/>
                <w:sz w:val="20"/>
                <w:szCs w:val="20"/>
              </w:rPr>
              <w:t>квартальная,</w:t>
            </w:r>
            <w:r w:rsidRPr="00CA2AAF">
              <w:rPr>
                <w:rFonts w:ascii="Times New Roman" w:hAnsi="Times New Roman"/>
                <w:spacing w:val="-16"/>
                <w:sz w:val="20"/>
                <w:szCs w:val="20"/>
              </w:rPr>
              <w:t xml:space="preserve"> </w:t>
            </w:r>
            <w:r w:rsidRPr="00CA2AAF">
              <w:rPr>
                <w:rFonts w:ascii="Times New Roman" w:hAnsi="Times New Roman"/>
                <w:spacing w:val="-2"/>
                <w:sz w:val="20"/>
                <w:szCs w:val="20"/>
                <w:u w:val="single"/>
              </w:rPr>
              <w:t>годовая</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79" w:lineRule="exact"/>
              <w:rPr>
                <w:rFonts w:ascii="Times New Roman" w:hAnsi="Times New Roman"/>
                <w:sz w:val="20"/>
                <w:szCs w:val="20"/>
              </w:rPr>
            </w:pPr>
          </w:p>
        </w:tc>
      </w:tr>
      <w:tr w:rsidR="00C16EBD" w:rsidRPr="00CF723C" w:rsidTr="00B40066">
        <w:trPr>
          <w:trHeight w:val="301"/>
        </w:trPr>
        <w:tc>
          <w:tcPr>
            <w:tcW w:w="3683" w:type="dxa"/>
          </w:tcPr>
          <w:p w:rsidR="00C16EBD" w:rsidRPr="00CA2AAF" w:rsidRDefault="00C16EBD" w:rsidP="00C16EBD">
            <w:pPr>
              <w:pStyle w:val="TableParagraph"/>
              <w:spacing w:line="281" w:lineRule="exact"/>
              <w:ind w:left="71"/>
              <w:rPr>
                <w:rFonts w:ascii="Times New Roman" w:hAnsi="Times New Roman"/>
                <w:sz w:val="20"/>
                <w:szCs w:val="20"/>
              </w:rPr>
            </w:pPr>
            <w:r w:rsidRPr="00CA2AAF">
              <w:rPr>
                <w:rFonts w:ascii="Times New Roman" w:hAnsi="Times New Roman"/>
                <w:sz w:val="20"/>
                <w:szCs w:val="20"/>
              </w:rPr>
              <w:t>Единица</w:t>
            </w:r>
            <w:r w:rsidRPr="00CA2AAF">
              <w:rPr>
                <w:rFonts w:ascii="Times New Roman" w:hAnsi="Times New Roman"/>
                <w:spacing w:val="-15"/>
                <w:sz w:val="20"/>
                <w:szCs w:val="20"/>
              </w:rPr>
              <w:t xml:space="preserve"> </w:t>
            </w:r>
            <w:r w:rsidRPr="00CA2AAF">
              <w:rPr>
                <w:rFonts w:ascii="Times New Roman" w:hAnsi="Times New Roman"/>
                <w:sz w:val="20"/>
                <w:szCs w:val="20"/>
              </w:rPr>
              <w:t>измерения:</w:t>
            </w:r>
            <w:r w:rsidRPr="00CA2AAF">
              <w:rPr>
                <w:rFonts w:ascii="Times New Roman" w:hAnsi="Times New Roman"/>
                <w:spacing w:val="-9"/>
                <w:sz w:val="20"/>
                <w:szCs w:val="20"/>
              </w:rPr>
              <w:t xml:space="preserve"> </w:t>
            </w:r>
            <w:r w:rsidRPr="00CA2AAF">
              <w:rPr>
                <w:rFonts w:ascii="Times New Roman" w:hAnsi="Times New Roman"/>
                <w:spacing w:val="-4"/>
                <w:sz w:val="20"/>
                <w:szCs w:val="20"/>
              </w:rPr>
              <w:t>руб.</w:t>
            </w:r>
          </w:p>
        </w:tc>
        <w:tc>
          <w:tcPr>
            <w:tcW w:w="3405" w:type="dxa"/>
          </w:tcPr>
          <w:p w:rsidR="00C16EBD" w:rsidRPr="00CA2AAF" w:rsidRDefault="00C16EBD" w:rsidP="00C16EBD">
            <w:pPr>
              <w:pStyle w:val="TableParagraph"/>
              <w:rPr>
                <w:rFonts w:ascii="Times New Roman"/>
                <w:sz w:val="20"/>
                <w:szCs w:val="20"/>
              </w:rPr>
            </w:pPr>
          </w:p>
        </w:tc>
        <w:tc>
          <w:tcPr>
            <w:tcW w:w="1210" w:type="dxa"/>
            <w:tcBorders>
              <w:right w:val="single" w:sz="4" w:space="0" w:color="auto"/>
            </w:tcBorders>
          </w:tcPr>
          <w:p w:rsidR="00C16EBD" w:rsidRPr="00CA2AAF" w:rsidRDefault="00C16EBD" w:rsidP="00C16EBD">
            <w:pPr>
              <w:pStyle w:val="TableParagraph"/>
              <w:spacing w:line="281" w:lineRule="exact"/>
              <w:ind w:right="66"/>
              <w:jc w:val="right"/>
              <w:rPr>
                <w:rFonts w:ascii="Times New Roman" w:hAnsi="Times New Roman"/>
                <w:sz w:val="20"/>
                <w:szCs w:val="20"/>
              </w:rPr>
            </w:pPr>
            <w:r w:rsidRPr="00CA2AAF">
              <w:rPr>
                <w:rFonts w:ascii="Times New Roman" w:hAnsi="Times New Roman"/>
                <w:sz w:val="20"/>
                <w:szCs w:val="20"/>
              </w:rPr>
              <w:t>по</w:t>
            </w:r>
            <w:r w:rsidRPr="00CA2AAF">
              <w:rPr>
                <w:rFonts w:ascii="Times New Roman" w:hAnsi="Times New Roman"/>
                <w:spacing w:val="-4"/>
                <w:sz w:val="20"/>
                <w:szCs w:val="20"/>
              </w:rPr>
              <w:t xml:space="preserve"> ОКЕИ</w:t>
            </w:r>
          </w:p>
        </w:tc>
        <w:tc>
          <w:tcPr>
            <w:tcW w:w="1625" w:type="dxa"/>
            <w:tcBorders>
              <w:top w:val="single" w:sz="4" w:space="0" w:color="auto"/>
              <w:left w:val="single" w:sz="4" w:space="0" w:color="auto"/>
              <w:bottom w:val="single" w:sz="4" w:space="0" w:color="auto"/>
              <w:right w:val="single" w:sz="4" w:space="0" w:color="auto"/>
            </w:tcBorders>
          </w:tcPr>
          <w:p w:rsidR="00C16EBD" w:rsidRPr="00CA2AAF" w:rsidRDefault="00C16EBD" w:rsidP="00C16EBD">
            <w:pPr>
              <w:pStyle w:val="TableParagraph"/>
              <w:spacing w:line="281" w:lineRule="exact"/>
              <w:ind w:left="43"/>
              <w:jc w:val="center"/>
              <w:rPr>
                <w:rFonts w:ascii="Times New Roman"/>
                <w:sz w:val="20"/>
                <w:szCs w:val="20"/>
              </w:rPr>
            </w:pPr>
            <w:r w:rsidRPr="00CA2AAF">
              <w:rPr>
                <w:rFonts w:ascii="Times New Roman"/>
                <w:spacing w:val="-5"/>
                <w:sz w:val="20"/>
                <w:szCs w:val="20"/>
              </w:rPr>
              <w:t>383</w:t>
            </w:r>
          </w:p>
        </w:tc>
      </w:tr>
    </w:tbl>
    <w:p w:rsidR="00C16EBD" w:rsidRDefault="00C16EBD" w:rsidP="00C16EBD">
      <w:pPr>
        <w:spacing w:after="0" w:line="240" w:lineRule="auto"/>
        <w:ind w:left="0" w:right="0" w:firstLine="0"/>
        <w:rPr>
          <w:sz w:val="24"/>
          <w:szCs w:val="24"/>
        </w:rPr>
      </w:pPr>
    </w:p>
    <w:p w:rsidR="00C16EBD" w:rsidRPr="00C16EBD" w:rsidRDefault="00C16EBD" w:rsidP="00C16EBD">
      <w:pPr>
        <w:spacing w:after="0" w:line="240" w:lineRule="auto"/>
        <w:ind w:left="0" w:right="0" w:firstLine="709"/>
        <w:rPr>
          <w:color w:val="auto"/>
          <w:sz w:val="24"/>
          <w:szCs w:val="24"/>
        </w:rPr>
      </w:pPr>
      <w:r w:rsidRPr="00C16EBD">
        <w:rPr>
          <w:sz w:val="24"/>
          <w:szCs w:val="24"/>
        </w:rPr>
        <w:t xml:space="preserve">Органы местного самоуправления внутригородского муниципального образования города Севастополя Гагаринский муниципальный округ созданы для управленческих целей и решения вопросов местного значения на территории внутригородского муниципального образования. </w:t>
      </w:r>
      <w:r w:rsidRPr="00C16EBD">
        <w:rPr>
          <w:sz w:val="24"/>
          <w:szCs w:val="24"/>
        </w:rPr>
        <w:br/>
        <w:t>В своей деятельности руководствуются Конституцией Российской Федерации, Федеральным законом «Об общих принципах организации местного самоуправления в единой системе публичной власти» от 20.03.2025 № 33-ФЗ, Законом города Севастополя «О местном самоуправлении в городе Севастополе» от 30.12.2014 № 102-ЗС,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01.04.2015 № 17, другими нормативными актами.</w:t>
      </w:r>
    </w:p>
    <w:p w:rsidR="00C16EBD" w:rsidRPr="00C16EBD" w:rsidRDefault="00C16EBD" w:rsidP="00C16EBD">
      <w:pPr>
        <w:spacing w:after="0" w:line="240" w:lineRule="auto"/>
        <w:ind w:left="0" w:right="0" w:firstLine="709"/>
        <w:rPr>
          <w:color w:val="auto"/>
          <w:sz w:val="24"/>
          <w:szCs w:val="24"/>
        </w:rPr>
      </w:pPr>
      <w:r w:rsidRPr="00C16EBD">
        <w:rPr>
          <w:sz w:val="24"/>
          <w:szCs w:val="24"/>
        </w:rPr>
        <w:t>Разработка проекта бюджета внутригородского муниципального образования города Севастополя Гагаринский муниципальный округ (далее - местный бюджет) и организация исполнения местного бюджета относится к полномочиям местной администрации внутригородского муниципального образования города Севастополя Гагаринский муниципальный округ (далее - местная администрация).</w:t>
      </w:r>
    </w:p>
    <w:p w:rsidR="00C16EBD" w:rsidRPr="00C16EBD" w:rsidRDefault="00C16EBD" w:rsidP="00C16EBD">
      <w:pPr>
        <w:spacing w:after="0" w:line="240" w:lineRule="auto"/>
        <w:ind w:left="0" w:right="0" w:firstLine="709"/>
        <w:rPr>
          <w:sz w:val="24"/>
          <w:szCs w:val="24"/>
        </w:rPr>
      </w:pPr>
      <w:r w:rsidRPr="00C16EBD">
        <w:rPr>
          <w:sz w:val="24"/>
          <w:szCs w:val="24"/>
        </w:rPr>
        <w:t>Бюджетные отношения, возникшие между участниками бюджетных правоотношений по установлению порядка составления и рассмотрения проекта местного бюджета, утверждения и исполнения местного бюджета, контроль за его исполнением, осуществления бюджетного учета, составления, рассмотрения и утверждения отчета об исполнении местного бюджета в 2025 году регламентируется Положением о бюджетном процессе во внутригородском муниципальном образовании города Севастополя Гагаринский муниципальный округ, утвержденным решением Совета Гагаринского муниципального округа от 31.10.2025 № 9.</w:t>
      </w:r>
    </w:p>
    <w:p w:rsidR="00C16EBD" w:rsidRPr="00C16EBD" w:rsidRDefault="00C16EBD" w:rsidP="00C16EBD">
      <w:pPr>
        <w:spacing w:after="0" w:line="240" w:lineRule="auto"/>
        <w:ind w:left="0" w:right="0" w:firstLine="709"/>
        <w:rPr>
          <w:color w:val="auto"/>
          <w:sz w:val="24"/>
          <w:szCs w:val="24"/>
        </w:rPr>
      </w:pPr>
      <w:r w:rsidRPr="00C16EBD">
        <w:rPr>
          <w:sz w:val="24"/>
          <w:szCs w:val="24"/>
        </w:rPr>
        <w:t>Бюджетная отчетность составлена в соответствии с требованиями Инструкции о порядке составления и предоставления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и Приказом Департамента финансов города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учреждений города Севастополя».</w:t>
      </w:r>
    </w:p>
    <w:p w:rsidR="00C16EBD" w:rsidRPr="00C16EBD" w:rsidRDefault="00C16EBD" w:rsidP="00C16EBD">
      <w:pPr>
        <w:spacing w:after="0" w:line="240" w:lineRule="auto"/>
        <w:ind w:left="0" w:right="0" w:firstLine="709"/>
        <w:rPr>
          <w:color w:val="auto"/>
          <w:sz w:val="24"/>
          <w:szCs w:val="24"/>
        </w:rPr>
      </w:pPr>
      <w:r w:rsidRPr="00C16EBD">
        <w:rPr>
          <w:sz w:val="24"/>
          <w:szCs w:val="24"/>
        </w:rPr>
        <w:t>Официальное наименование муниципального образования - внутригородское муниципальное образование города Севастополя Гагаринский муниципальный округ.</w:t>
      </w:r>
    </w:p>
    <w:p w:rsidR="00C16EBD" w:rsidRPr="00C16EBD" w:rsidRDefault="00C16EBD" w:rsidP="00C16EBD">
      <w:pPr>
        <w:spacing w:after="0" w:line="240" w:lineRule="auto"/>
        <w:ind w:left="0" w:right="0" w:firstLine="709"/>
        <w:rPr>
          <w:color w:val="auto"/>
          <w:sz w:val="24"/>
          <w:szCs w:val="24"/>
        </w:rPr>
      </w:pPr>
      <w:r w:rsidRPr="00C16EBD">
        <w:rPr>
          <w:sz w:val="24"/>
          <w:szCs w:val="24"/>
        </w:rPr>
        <w:t>Сокращенное наименование муниципального образования – МО Гагаринский МО.</w:t>
      </w:r>
    </w:p>
    <w:p w:rsidR="00C16EBD" w:rsidRPr="00C16EBD" w:rsidRDefault="00C16EBD" w:rsidP="00C16EBD">
      <w:pPr>
        <w:spacing w:after="0" w:line="240" w:lineRule="auto"/>
        <w:ind w:left="0" w:right="0" w:firstLine="709"/>
        <w:rPr>
          <w:color w:val="auto"/>
          <w:sz w:val="24"/>
          <w:szCs w:val="24"/>
        </w:rPr>
      </w:pPr>
      <w:r w:rsidRPr="00C16EBD">
        <w:rPr>
          <w:sz w:val="24"/>
          <w:szCs w:val="24"/>
        </w:rPr>
        <w:lastRenderedPageBreak/>
        <w:t>Юридический адрес: 299038, город Севастополь, проспект Октябрьской Революции, дом 8. Фактический адрес: 299038, город Севастополь, проспект Октябрьской Революции, дом 8.</w:t>
      </w:r>
    </w:p>
    <w:p w:rsidR="00C16EBD" w:rsidRPr="00C16EBD" w:rsidRDefault="00C16EBD" w:rsidP="002757E3">
      <w:pPr>
        <w:spacing w:after="0" w:line="240" w:lineRule="auto"/>
        <w:ind w:left="0" w:right="0" w:firstLine="709"/>
        <w:rPr>
          <w:color w:val="auto"/>
          <w:sz w:val="24"/>
          <w:szCs w:val="24"/>
        </w:rPr>
      </w:pPr>
      <w:r w:rsidRPr="00C16EBD">
        <w:rPr>
          <w:sz w:val="24"/>
          <w:szCs w:val="24"/>
        </w:rPr>
        <w:t>Местная администрация – исполнительно-распорядительный орган Гагаринского муниципального округа, наделенный полномочиями по решению вопросов местного значения и осуществлению отдельных государственных полномочий, переданных органам местного самоуправления законами города Севастополя. Полное наименование местной администрации Гагаринского муниципального округа – Местная администрация внутригородского муниципального образования города Севастополя Гагаринский муниципальный округ. Сокращенное наименование местной администрации Гагаринского муниципального округа – МА Гагаринский МО. Место нахождения местной администрации: 299038, город Севастополь, проспект Октябрьской Революции, дом 8.</w:t>
      </w:r>
    </w:p>
    <w:p w:rsidR="00C16EBD" w:rsidRPr="00C16EBD" w:rsidRDefault="00C16EBD" w:rsidP="002757E3">
      <w:pPr>
        <w:spacing w:after="0" w:line="240" w:lineRule="auto"/>
        <w:ind w:left="0" w:right="0" w:firstLine="709"/>
        <w:rPr>
          <w:sz w:val="24"/>
          <w:szCs w:val="24"/>
        </w:rPr>
      </w:pPr>
      <w:r w:rsidRPr="00C16EBD">
        <w:rPr>
          <w:sz w:val="24"/>
          <w:szCs w:val="24"/>
        </w:rPr>
        <w:t>Совет Гагаринского муниципального округа является представительным органом Гагаринского муниципального округа. Полное наименование – Совет Гагаринского муниципального округа. Сокращенное наименование Совета Гагаринского муниципального округа – Совет Гагаринского МО. Место нахождения Совета Гагаринского муниципального округа: 299038, город Севастополь, проспект Октябрьской Революции, дом 8.</w:t>
      </w:r>
    </w:p>
    <w:p w:rsidR="00C16EBD" w:rsidRPr="00C16EBD" w:rsidRDefault="00C16EBD" w:rsidP="002757E3">
      <w:pPr>
        <w:spacing w:after="0" w:line="240" w:lineRule="auto"/>
        <w:ind w:left="0" w:right="0" w:firstLine="709"/>
        <w:rPr>
          <w:sz w:val="24"/>
          <w:szCs w:val="24"/>
        </w:rPr>
      </w:pPr>
    </w:p>
    <w:p w:rsidR="00C16EBD" w:rsidRPr="00C16EBD" w:rsidRDefault="00C16EBD" w:rsidP="00C16EBD">
      <w:pPr>
        <w:spacing w:after="0" w:line="240" w:lineRule="auto"/>
        <w:ind w:left="0" w:right="0" w:firstLine="426"/>
        <w:jc w:val="center"/>
        <w:rPr>
          <w:b/>
          <w:bCs/>
          <w:sz w:val="24"/>
          <w:szCs w:val="24"/>
        </w:rPr>
      </w:pPr>
      <w:r w:rsidRPr="00C16EBD">
        <w:rPr>
          <w:b/>
          <w:bCs/>
          <w:sz w:val="24"/>
          <w:szCs w:val="24"/>
        </w:rPr>
        <w:t>Раздел 1 «Организационная структура субъекта бюджетной отчетности»</w:t>
      </w:r>
    </w:p>
    <w:p w:rsidR="00C16EBD" w:rsidRPr="00C16EBD" w:rsidRDefault="00C16EBD" w:rsidP="00C16EBD">
      <w:pPr>
        <w:spacing w:after="0" w:line="240" w:lineRule="auto"/>
        <w:ind w:left="0" w:right="0" w:firstLine="426"/>
        <w:jc w:val="center"/>
        <w:rPr>
          <w:b/>
          <w:bCs/>
          <w:sz w:val="24"/>
          <w:szCs w:val="24"/>
        </w:rPr>
      </w:pPr>
    </w:p>
    <w:p w:rsidR="00C16EBD" w:rsidRPr="00C16EBD" w:rsidRDefault="00C16EBD" w:rsidP="002757E3">
      <w:pPr>
        <w:spacing w:after="0" w:line="240" w:lineRule="auto"/>
        <w:ind w:left="0" w:right="0" w:firstLine="709"/>
        <w:rPr>
          <w:color w:val="auto"/>
          <w:sz w:val="24"/>
          <w:szCs w:val="24"/>
        </w:rPr>
      </w:pPr>
      <w:r w:rsidRPr="00C16EBD">
        <w:rPr>
          <w:sz w:val="24"/>
          <w:szCs w:val="24"/>
        </w:rPr>
        <w:t>Структуру органов местного самоуправления составляют:</w:t>
      </w:r>
    </w:p>
    <w:p w:rsidR="00C16EBD" w:rsidRPr="00C16EBD" w:rsidRDefault="00C16EBD" w:rsidP="002757E3">
      <w:pPr>
        <w:spacing w:after="0" w:line="240" w:lineRule="auto"/>
        <w:ind w:left="0" w:right="0" w:firstLine="709"/>
        <w:rPr>
          <w:color w:val="auto"/>
          <w:sz w:val="24"/>
          <w:szCs w:val="24"/>
        </w:rPr>
      </w:pPr>
      <w:r w:rsidRPr="00C16EBD">
        <w:rPr>
          <w:sz w:val="24"/>
          <w:szCs w:val="24"/>
        </w:rPr>
        <w:t>– Глава внутригородского муниципального образования, исполняющий полномочия председателя Совета, Глава местной администрации;</w:t>
      </w:r>
    </w:p>
    <w:p w:rsidR="00C16EBD" w:rsidRPr="00C16EBD" w:rsidRDefault="00C16EBD" w:rsidP="002757E3">
      <w:pPr>
        <w:spacing w:after="0" w:line="240" w:lineRule="auto"/>
        <w:ind w:left="0" w:right="0" w:firstLine="709"/>
        <w:rPr>
          <w:color w:val="auto"/>
          <w:sz w:val="24"/>
          <w:szCs w:val="24"/>
        </w:rPr>
      </w:pPr>
      <w:r w:rsidRPr="00C16EBD">
        <w:rPr>
          <w:sz w:val="24"/>
          <w:szCs w:val="24"/>
        </w:rPr>
        <w:t>– Совет Гагаринского муниципального округа (представительный орган);</w:t>
      </w:r>
    </w:p>
    <w:p w:rsidR="00C16EBD" w:rsidRPr="00C16EBD" w:rsidRDefault="00C16EBD" w:rsidP="002757E3">
      <w:pPr>
        <w:spacing w:after="0" w:line="240" w:lineRule="auto"/>
        <w:ind w:left="0" w:right="0" w:firstLine="709"/>
        <w:rPr>
          <w:color w:val="auto"/>
          <w:sz w:val="24"/>
          <w:szCs w:val="24"/>
        </w:rPr>
      </w:pPr>
      <w:r w:rsidRPr="00C16EBD">
        <w:rPr>
          <w:sz w:val="24"/>
          <w:szCs w:val="24"/>
        </w:rPr>
        <w:t>– Местная администрация внутригородского муниципального образования города Севастополя Гагаринский муниципальный округ (исполнительно-распорядительный орган).</w:t>
      </w:r>
    </w:p>
    <w:p w:rsidR="00C16EBD" w:rsidRPr="00C16EBD" w:rsidRDefault="00C16EBD" w:rsidP="002757E3">
      <w:pPr>
        <w:spacing w:after="0" w:line="240" w:lineRule="auto"/>
        <w:ind w:left="0" w:right="0" w:firstLine="709"/>
        <w:rPr>
          <w:sz w:val="24"/>
          <w:szCs w:val="24"/>
        </w:rPr>
      </w:pPr>
      <w:r w:rsidRPr="00C16EBD">
        <w:rPr>
          <w:sz w:val="24"/>
          <w:szCs w:val="24"/>
        </w:rPr>
        <w:t>Совет Гагаринского муниципального округа и местная администрация являются юридическими лицами, имеют печать со своими наименованиями, имеют лицевые счета, открытые в Управлении Федерального казначейства по г. Севастополю.</w:t>
      </w:r>
    </w:p>
    <w:p w:rsidR="00C16EBD" w:rsidRPr="00C16EBD" w:rsidRDefault="00C16EBD" w:rsidP="002757E3">
      <w:pPr>
        <w:spacing w:after="0" w:line="240" w:lineRule="auto"/>
        <w:ind w:left="0" w:right="0" w:firstLine="709"/>
        <w:rPr>
          <w:sz w:val="24"/>
          <w:szCs w:val="24"/>
        </w:rPr>
      </w:pPr>
    </w:p>
    <w:p w:rsidR="00C16EBD" w:rsidRPr="00C16EBD" w:rsidRDefault="00C16EBD" w:rsidP="00C16EBD">
      <w:pPr>
        <w:spacing w:after="0" w:line="240" w:lineRule="auto"/>
        <w:ind w:left="0" w:right="0" w:firstLine="426"/>
        <w:rPr>
          <w:sz w:val="24"/>
          <w:szCs w:val="24"/>
        </w:rPr>
      </w:pPr>
    </w:p>
    <w:p w:rsidR="00C16EBD" w:rsidRPr="00C16EBD" w:rsidRDefault="00C16EBD" w:rsidP="00C16EBD">
      <w:pPr>
        <w:spacing w:after="0" w:line="240" w:lineRule="auto"/>
        <w:ind w:left="0" w:right="0" w:firstLine="426"/>
        <w:jc w:val="center"/>
        <w:rPr>
          <w:color w:val="auto"/>
          <w:sz w:val="24"/>
          <w:szCs w:val="24"/>
        </w:rPr>
      </w:pPr>
      <w:r w:rsidRPr="00C16EBD">
        <w:rPr>
          <w:b/>
          <w:bCs/>
          <w:sz w:val="24"/>
          <w:szCs w:val="24"/>
        </w:rPr>
        <w:t>Раздел 2 «Результаты деятельности субъекта бюджетной отчетности»</w:t>
      </w:r>
    </w:p>
    <w:p w:rsidR="00C16EBD" w:rsidRPr="00C16EBD" w:rsidRDefault="00C16EBD" w:rsidP="00C16EBD">
      <w:pPr>
        <w:spacing w:after="0" w:line="240" w:lineRule="auto"/>
        <w:ind w:left="0" w:right="0" w:firstLine="426"/>
        <w:jc w:val="left"/>
        <w:rPr>
          <w:color w:val="auto"/>
          <w:sz w:val="24"/>
          <w:szCs w:val="24"/>
        </w:rPr>
      </w:pPr>
    </w:p>
    <w:p w:rsidR="00C16EBD" w:rsidRPr="00C16EBD" w:rsidRDefault="00C16EBD" w:rsidP="002757E3">
      <w:pPr>
        <w:spacing w:after="0" w:line="240" w:lineRule="auto"/>
        <w:ind w:left="0" w:right="0" w:firstLine="709"/>
        <w:rPr>
          <w:sz w:val="24"/>
          <w:szCs w:val="24"/>
        </w:rPr>
      </w:pPr>
      <w:r w:rsidRPr="00C16EBD">
        <w:rPr>
          <w:sz w:val="24"/>
          <w:szCs w:val="24"/>
        </w:rPr>
        <w:t>Для реализации вопросов и полномочий органов местного самоуправления, а также реализации отдельных государственных полномочий города Севастополя во внутригородском муниципальном образовании города Севастополя Гагаринский муниципальный округ постановлениями местной администрации утверждены девять муниципальных программ, из них имеют источник финансирования восемь муниципальных программ:</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 Развитие культуры во внутригородском муниципальном образовании города Севастополя Гагаринский муниципальный округ на 2025 год и на плановый период 2026 </w:t>
      </w:r>
      <w:r w:rsidRPr="00C16EBD">
        <w:rPr>
          <w:sz w:val="24"/>
          <w:szCs w:val="24"/>
        </w:rPr>
        <w:br/>
        <w:t>и 2027 годов (далее – муниципальная программа по развитию культуры);</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2. Развитие физической культуры и массового спорта, организация проведения официальных физкультурно-оздоровительных и спортивных мероприятий во внутригородском муниципальном образовании города Севастополя Гагаринский муниципальный округ </w:t>
      </w:r>
      <w:r w:rsidRPr="00C16EBD">
        <w:rPr>
          <w:sz w:val="24"/>
          <w:szCs w:val="24"/>
        </w:rPr>
        <w:br/>
        <w:t>на 2025 год и на плановый период 2026 и 2027 годов (далее – муниципальная программа по развитию физической культуры и спорта);</w:t>
      </w:r>
    </w:p>
    <w:p w:rsidR="00C16EBD" w:rsidRPr="00C16EBD" w:rsidRDefault="00C16EBD" w:rsidP="002757E3">
      <w:pPr>
        <w:spacing w:after="0" w:line="240" w:lineRule="auto"/>
        <w:ind w:left="0" w:right="0" w:firstLine="709"/>
        <w:rPr>
          <w:color w:val="auto"/>
          <w:sz w:val="24"/>
          <w:szCs w:val="24"/>
        </w:rPr>
      </w:pPr>
      <w:r w:rsidRPr="00C16EBD">
        <w:rPr>
          <w:sz w:val="24"/>
          <w:szCs w:val="24"/>
        </w:rPr>
        <w:t>3. Осуществление и развитие территориального общественного самоуправления во внутригородском муниципальном образовании города Севастополя Гагаринский муниципальный округ на 2025 год и на плановый период 2026 и 2027 годов (далее - муниципальная программа по развитию территориального общественного самоуправления);</w:t>
      </w:r>
    </w:p>
    <w:p w:rsidR="00C16EBD" w:rsidRPr="00C16EBD" w:rsidRDefault="00C16EBD" w:rsidP="002757E3">
      <w:pPr>
        <w:spacing w:after="0" w:line="240" w:lineRule="auto"/>
        <w:ind w:left="0" w:right="0" w:firstLine="709"/>
        <w:rPr>
          <w:color w:val="auto"/>
          <w:sz w:val="24"/>
          <w:szCs w:val="24"/>
        </w:rPr>
      </w:pPr>
      <w:r w:rsidRPr="00C16EBD">
        <w:rPr>
          <w:sz w:val="24"/>
          <w:szCs w:val="24"/>
        </w:rPr>
        <w:t>4. Реализация информационной политики и развития средств массовой информации во внутригородском муниципальном образовании города Севастополя Гагаринский муниципальный округ на 2025 год и на плановый период 2026 и 2027 годов</w:t>
      </w:r>
      <w:r w:rsidRPr="00C16EBD">
        <w:rPr>
          <w:color w:val="auto"/>
          <w:sz w:val="24"/>
          <w:szCs w:val="24"/>
        </w:rPr>
        <w:t xml:space="preserve"> </w:t>
      </w:r>
      <w:r w:rsidRPr="00C16EBD">
        <w:rPr>
          <w:sz w:val="24"/>
          <w:szCs w:val="24"/>
        </w:rPr>
        <w:t>(далее - муниципальная программа по информационной политике);</w:t>
      </w:r>
    </w:p>
    <w:p w:rsidR="00C16EBD" w:rsidRPr="00C16EBD" w:rsidRDefault="00C16EBD" w:rsidP="002757E3">
      <w:pPr>
        <w:spacing w:after="0" w:line="240" w:lineRule="auto"/>
        <w:ind w:left="0" w:right="0" w:firstLine="709"/>
        <w:rPr>
          <w:color w:val="auto"/>
          <w:sz w:val="24"/>
          <w:szCs w:val="24"/>
        </w:rPr>
      </w:pPr>
      <w:r w:rsidRPr="00C16EBD">
        <w:rPr>
          <w:sz w:val="24"/>
          <w:szCs w:val="24"/>
        </w:rPr>
        <w:lastRenderedPageBreak/>
        <w:t>5. Участие в профилактике терроризма и экстремизма, а также минимизации и (или) ликвидации последствий проявлений терроризма и экстремизма, укрепление межнационального,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терроризму и экстремизму);</w:t>
      </w:r>
    </w:p>
    <w:p w:rsidR="00C16EBD" w:rsidRPr="00C16EBD" w:rsidRDefault="00C16EBD" w:rsidP="002757E3">
      <w:pPr>
        <w:spacing w:after="0" w:line="240" w:lineRule="auto"/>
        <w:ind w:left="0" w:right="0" w:firstLine="709"/>
        <w:rPr>
          <w:color w:val="auto"/>
          <w:sz w:val="24"/>
          <w:szCs w:val="24"/>
        </w:rPr>
      </w:pPr>
      <w:r w:rsidRPr="00C16EBD">
        <w:rPr>
          <w:sz w:val="24"/>
          <w:szCs w:val="24"/>
        </w:rPr>
        <w:t>6. Организация и осуществление мероприятий по защите населения от чрезвычайных ситуаций природного и техногенного характера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защите населения от ЧС);</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7. Организация охраны общественного порядка на территории внутригородского муниципального образования города Севастополя Гагаринский муниципальный округ </w:t>
      </w:r>
      <w:r w:rsidRPr="00C16EBD">
        <w:rPr>
          <w:sz w:val="24"/>
          <w:szCs w:val="24"/>
        </w:rPr>
        <w:br/>
        <w:t xml:space="preserve">на 2025 год и на плановый период 2026 и 2027 годов (далее – муниципальная программа </w:t>
      </w:r>
      <w:r w:rsidRPr="00C16EBD">
        <w:rPr>
          <w:sz w:val="24"/>
          <w:szCs w:val="24"/>
        </w:rPr>
        <w:br/>
        <w:t>по организации охраны общественного порядка);</w:t>
      </w:r>
    </w:p>
    <w:p w:rsidR="00C16EBD" w:rsidRPr="00C16EBD" w:rsidRDefault="00C16EBD" w:rsidP="002757E3">
      <w:pPr>
        <w:spacing w:after="0" w:line="240" w:lineRule="auto"/>
        <w:ind w:left="0" w:right="0" w:firstLine="709"/>
        <w:rPr>
          <w:color w:val="auto"/>
          <w:sz w:val="24"/>
          <w:szCs w:val="24"/>
        </w:rPr>
      </w:pPr>
      <w:r w:rsidRPr="00C16EBD">
        <w:rPr>
          <w:sz w:val="24"/>
          <w:szCs w:val="24"/>
        </w:rPr>
        <w:t>8. Организация и осуществление мероприятий по работе с детьми и молодежью во внутригородском муниципальном образовании города Севастополя Гагаринский муниципальный округ на 2025 год и на плановый период 2026 и 2027 годов (далее – муниципальная программа по работе с детьми и молодежью);</w:t>
      </w:r>
    </w:p>
    <w:p w:rsidR="00C16EBD" w:rsidRPr="00C16EBD" w:rsidRDefault="00C16EBD" w:rsidP="002757E3">
      <w:pPr>
        <w:spacing w:after="0" w:line="240" w:lineRule="auto"/>
        <w:ind w:left="0" w:right="0" w:firstLine="709"/>
        <w:rPr>
          <w:sz w:val="24"/>
          <w:szCs w:val="24"/>
        </w:rPr>
      </w:pPr>
      <w:r w:rsidRPr="00C16EBD">
        <w:rPr>
          <w:sz w:val="24"/>
          <w:szCs w:val="24"/>
        </w:rPr>
        <w:t xml:space="preserve">9. 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(далее – муниципальная программа по развитию благоустройства).              </w:t>
      </w:r>
    </w:p>
    <w:p w:rsidR="00C16EBD" w:rsidRPr="00C16EBD" w:rsidRDefault="00C16EBD" w:rsidP="002757E3">
      <w:pPr>
        <w:spacing w:after="0" w:line="240" w:lineRule="auto"/>
        <w:ind w:left="0" w:right="0" w:firstLine="709"/>
        <w:rPr>
          <w:sz w:val="24"/>
          <w:szCs w:val="24"/>
        </w:rPr>
      </w:pPr>
      <w:r w:rsidRPr="00C16EBD">
        <w:rPr>
          <w:sz w:val="24"/>
          <w:szCs w:val="24"/>
        </w:rPr>
        <w:t>В 2025 году в рамках вышеуказанных муниципальных программ реализован ряд программных мероприятий, направленных на повышение качества культурно-досуговой работы, развитие творческого потенциала жителей района, создание условий для организации досуга жителей Гагаринского муниципального округа, повышение качества культурно-досуговой, военно-патриотической работы, развитие физической культуры и спорта среди подрастающего поколения и взрослого населения на территории внутригородского муниципального образования, создание комфортных условий для жизни, работы и отдыха жителей и гостей Гагаринского округа.</w:t>
      </w:r>
    </w:p>
    <w:p w:rsidR="00C16EBD" w:rsidRPr="00C16EBD" w:rsidRDefault="00C16EBD" w:rsidP="002757E3">
      <w:pPr>
        <w:spacing w:after="0" w:line="240" w:lineRule="auto"/>
        <w:ind w:left="0" w:right="0" w:firstLine="709"/>
        <w:rPr>
          <w:sz w:val="24"/>
          <w:szCs w:val="24"/>
        </w:rPr>
      </w:pPr>
      <w:r w:rsidRPr="00C16EBD">
        <w:rPr>
          <w:sz w:val="24"/>
          <w:szCs w:val="24"/>
        </w:rPr>
        <w:t>Реализация муниципальной программы по информационной политике привела к улучшению информирования жителей Гагаринского округа о деятельности органов муниципальной власти. По состоянию на 01.01.2026, в рамках реализации данной муниципальной программы, произведены расходы на печатание 11 выпусков муниципальной газеты «Гагаринский муниципальный вестник».</w:t>
      </w:r>
    </w:p>
    <w:p w:rsidR="00C16EBD" w:rsidRPr="00C16EBD" w:rsidRDefault="00C16EBD" w:rsidP="002757E3">
      <w:pPr>
        <w:spacing w:after="0" w:line="240" w:lineRule="auto"/>
        <w:ind w:left="0" w:right="0" w:firstLine="709"/>
        <w:rPr>
          <w:sz w:val="24"/>
          <w:szCs w:val="24"/>
        </w:rPr>
      </w:pPr>
      <w:r w:rsidRPr="00C16EBD">
        <w:rPr>
          <w:sz w:val="24"/>
          <w:szCs w:val="24"/>
        </w:rPr>
        <w:t xml:space="preserve">В 2025 году в ходе реализации муниципальной программы по терроризму и экстремизму реализованы мероприятия: по разработке, изготовлению и распространению памяток в количестве 1160 шт. и 200 шт. плакатов по профилактике терроризма и экстремизма; проведено мероприятие, приуроченное к Дню России; проведено мероприятие, приуроченное к Дню народного единства; осуществлена разработка, изготовление и распространение среди населения 485 шт. плакатов и 7400 шт. памяток по вопросам межэтнических и межкультурных отношений. </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защите населения от ЧС в отчетном году осуществлена разработка, изготовление и распространение 100 шт. плакатов и 2000 шт. памяток по вопросам защиты населения от чрезвычайных ситуаций природного и техногенного характера.</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организации охраны общественного порядка в 2025 году осуществлена разработка, изготовление и распространение 200 шт. плакатов, и 500 шт. памяток по вопросам по охране общественного порядка.</w:t>
      </w:r>
    </w:p>
    <w:p w:rsidR="00C16EBD" w:rsidRPr="00C16EBD" w:rsidRDefault="00C16EBD" w:rsidP="002757E3">
      <w:pPr>
        <w:shd w:val="clear" w:color="auto" w:fill="FFFFFF"/>
        <w:spacing w:after="0" w:line="240" w:lineRule="auto"/>
        <w:ind w:left="0" w:right="0" w:firstLine="709"/>
        <w:rPr>
          <w:sz w:val="24"/>
          <w:szCs w:val="24"/>
        </w:rPr>
      </w:pPr>
      <w:r w:rsidRPr="00C16EBD">
        <w:rPr>
          <w:sz w:val="24"/>
          <w:szCs w:val="24"/>
        </w:rPr>
        <w:t>В ходе реализации муниципальной программы по развитию территориального общественного самоуправления в 2025 году проведены мероприятия по проведению семинаров, круглых столов, вебинаров, заседаний по вопросам осуществления территориально общественного самоуправления в Гагаринском округе, финансирование которых за счет средств местного бюджета не предусматривалось.</w:t>
      </w:r>
    </w:p>
    <w:p w:rsidR="00C16EBD" w:rsidRPr="00C16EBD" w:rsidRDefault="00C16EBD" w:rsidP="002757E3">
      <w:pPr>
        <w:spacing w:after="0" w:line="240" w:lineRule="auto"/>
        <w:ind w:left="0" w:right="0" w:firstLine="709"/>
        <w:rPr>
          <w:sz w:val="24"/>
          <w:szCs w:val="24"/>
        </w:rPr>
      </w:pPr>
      <w:r w:rsidRPr="00C16EBD">
        <w:rPr>
          <w:sz w:val="24"/>
          <w:szCs w:val="24"/>
        </w:rPr>
        <w:t xml:space="preserve">В ходе реализации муниципальной программы по развитию физической культуры и спорта в 2025 году было проведено 19 спортивных мероприятий, в том числе за счет средств местного бюджета было проведено 9 спортивных мероприятий (турнир по мини-футболу, первенство по дзюдо, первенство по эстетической гимнастике, первенство по тхэквандо, парусная регата, первенство по спортивной аэробике, 3 первенства и соревнования по парусному спорту) и без </w:t>
      </w:r>
      <w:r w:rsidRPr="00C16EBD">
        <w:rPr>
          <w:sz w:val="24"/>
          <w:szCs w:val="24"/>
        </w:rPr>
        <w:lastRenderedPageBreak/>
        <w:t>финансирования проведено 10 спортивных мероприятий (5 спортивных мероприятий по акробатическому рок-н-роллу, 1 первенство ВМО Гагаринский МО по плаванию, 1 мероприятие по парусному спорту, 2 мероприятия по дзюдо среди младших юношей и по дзюдо среди младших юношей посвященное 50-летию образования Гагаринского района города Севастополя и 1 турнир по мини - футболу среди детских команд на кубок Главы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sz w:val="24"/>
          <w:szCs w:val="24"/>
        </w:rPr>
      </w:pPr>
      <w:r w:rsidRPr="00C16EBD">
        <w:rPr>
          <w:sz w:val="24"/>
          <w:szCs w:val="24"/>
        </w:rPr>
        <w:t>В ходе реализации муниципальной программы по развитию культуры в 2025 году было проведено 25 программных мероприятий, в том числе за счет средств местного бюджета было проведено 15 мероприятий (посвященные Международному женскому дню, Дню защитника отечества, Дню памяти о россиянах, исполнявших служебный долг за пределами Отечества, Дню возвращения г. Севастополя в Россию, Всемирному дню авиации и космонавтики, Дню Победы, Дню рыбака, Дню Государственного флага РФ, Дню начала учебного года, Дню учителя, Мероприятия, посвященные Дню основания Гагаринского района города Севастополя, в том числе открытие Доски Почета Гагаринского района города Севастополя, мероприятия, посвященные Дню матери, мероприятия, посвященные Международному Дню инвалидов, мероприятия, посвященные Новому году) и без финансирования проведено 10 мероприятий (посвященные Дню местного самоуправления, Дню Весны и труда, Дню русского языка, мероприятия, направленные на адаптацию и интеграцию мигрантов, Дню памяти и скорби, Дню партизан и подпольщиков, мероприятия, посвященные началу обороны Севастополя,</w:t>
      </w:r>
      <w:r w:rsidRPr="00C16EBD">
        <w:rPr>
          <w:rFonts w:eastAsia="Calibri"/>
          <w:sz w:val="19"/>
          <w:szCs w:val="19"/>
          <w:lang w:eastAsia="en-US"/>
        </w:rPr>
        <w:t xml:space="preserve"> М</w:t>
      </w:r>
      <w:r w:rsidRPr="00C16EBD">
        <w:rPr>
          <w:sz w:val="24"/>
          <w:szCs w:val="24"/>
        </w:rPr>
        <w:t>ероприятия, посвященные празднованию Дня воинской славы России, мероприятия, посвященные празднованию Дня Неизвестного Солдата, торжественные мероприятия, посвященные Дню героев Отечества).</w:t>
      </w:r>
    </w:p>
    <w:p w:rsidR="00C16EBD" w:rsidRPr="00C16EBD" w:rsidRDefault="00C16EBD" w:rsidP="002757E3">
      <w:pPr>
        <w:spacing w:after="0" w:line="240" w:lineRule="auto"/>
        <w:ind w:left="0" w:right="0" w:firstLine="709"/>
        <w:rPr>
          <w:sz w:val="24"/>
          <w:szCs w:val="24"/>
        </w:rPr>
      </w:pPr>
      <w:r w:rsidRPr="00C16EBD">
        <w:rPr>
          <w:sz w:val="24"/>
          <w:szCs w:val="24"/>
        </w:rPr>
        <w:t xml:space="preserve">С целью реализации Закона города Севастополя от 29 декабря 2016 г. № 314-ЗС </w:t>
      </w:r>
      <w:r w:rsidRPr="00C16EBD">
        <w:rPr>
          <w:sz w:val="24"/>
          <w:szCs w:val="24"/>
        </w:rPr>
        <w:br/>
        <w:t>«О наделении органов местного самоуправления в городе Севастополе отдельными государственными полномочиями города Севастополя» и выполнения в его рамках переданных отдельных государственных полномочий в сфере благоустройства во внутригородском муниципальном образовании утверждена муниципальная программа «Развитие благоустройства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 которая реализовывалась за счет средств субвенции, предоставляемой из бюджета города Севастополя.</w:t>
      </w:r>
    </w:p>
    <w:p w:rsidR="00C16EBD" w:rsidRPr="00C16EBD" w:rsidRDefault="00C16EBD" w:rsidP="002757E3">
      <w:pPr>
        <w:spacing w:after="0" w:line="240" w:lineRule="auto"/>
        <w:ind w:left="0" w:right="0" w:firstLine="709"/>
        <w:rPr>
          <w:sz w:val="24"/>
          <w:szCs w:val="24"/>
        </w:rPr>
      </w:pPr>
      <w:r w:rsidRPr="00C16EBD">
        <w:rPr>
          <w:sz w:val="24"/>
          <w:szCs w:val="24"/>
        </w:rPr>
        <w:t>Для предоставления субвенции из бюджета города Севастополя в местный бюджет между Департаментом городского хозяйства города Севастополя и местной администрацией в 2025 году было заключено Соглашение о предоставлении субвенции бюджету внутригородского муниципального образования города Севастополя Гагаринский муниципальный округ на реализацию отдельных государственных полномочий города Севастополя в соответствии с Законом города Севастополя от 29.12.2016 № 314-ЗС «О наделении органов местного самоуправления в городе Севастополе отдельными государственными полномочиями города Севастополя» (далее - Соглашение).</w:t>
      </w:r>
    </w:p>
    <w:p w:rsidR="00C16EBD" w:rsidRPr="00C16EBD" w:rsidRDefault="00C16EBD" w:rsidP="002757E3">
      <w:pPr>
        <w:widowControl w:val="0"/>
        <w:autoSpaceDE w:val="0"/>
        <w:autoSpaceDN w:val="0"/>
        <w:adjustRightInd w:val="0"/>
        <w:spacing w:after="0" w:line="240" w:lineRule="auto"/>
        <w:ind w:left="0" w:right="0" w:firstLine="709"/>
        <w:rPr>
          <w:sz w:val="24"/>
          <w:szCs w:val="24"/>
        </w:rPr>
      </w:pPr>
      <w:r w:rsidRPr="00C16EBD">
        <w:rPr>
          <w:sz w:val="24"/>
          <w:szCs w:val="24"/>
        </w:rPr>
        <w:t xml:space="preserve">В рамках реализации муниципальной программы по развитию благоустройства в 2025 году осуществлялось содержание 78 спортивных и детских площадок (комплексов), было приобретено и установлено в местах общего пользования 209 элементов благоустройства, обустроено 2 площадки для установки контейнеров для сбора твердых коммунальных отходов, вывезено 10 112,96 куб. м. твердых коммунальных отходов с мест несанкционированного складирования отходов. </w:t>
      </w:r>
    </w:p>
    <w:p w:rsidR="00C16EBD" w:rsidRPr="00C16EBD" w:rsidRDefault="00C16EBD" w:rsidP="002757E3">
      <w:pPr>
        <w:spacing w:after="0" w:line="240" w:lineRule="auto"/>
        <w:ind w:left="0" w:right="0" w:firstLine="709"/>
        <w:rPr>
          <w:sz w:val="24"/>
          <w:szCs w:val="24"/>
        </w:rPr>
      </w:pPr>
      <w:r w:rsidRPr="00C16EBD">
        <w:rPr>
          <w:sz w:val="24"/>
          <w:szCs w:val="24"/>
        </w:rPr>
        <w:t>Для реализации вопросов местного значения и полномочий, определенных Законами и иными нормативными актами в соответствии с рекомендациями Правительства Севастополя утверждены штатные расписания органов местного самоуправления.</w:t>
      </w:r>
    </w:p>
    <w:p w:rsidR="00C16EBD" w:rsidRPr="00C16EBD" w:rsidRDefault="00C16EBD" w:rsidP="002757E3">
      <w:pPr>
        <w:spacing w:after="0" w:line="240" w:lineRule="auto"/>
        <w:ind w:left="0" w:right="0" w:firstLine="709"/>
        <w:rPr>
          <w:sz w:val="24"/>
          <w:szCs w:val="24"/>
        </w:rPr>
      </w:pPr>
      <w:r w:rsidRPr="00C16EBD">
        <w:rPr>
          <w:sz w:val="24"/>
          <w:szCs w:val="24"/>
        </w:rPr>
        <w:t>В штатном расписании местной администрации в 2025 году были утверждены 32 штатные единицы (в том числе 8 штатных единиц для реализации отдельных государственных полномочий в сфере благоустройства).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(Глава);</w:t>
      </w:r>
    </w:p>
    <w:p w:rsidR="00C16EBD" w:rsidRPr="00C16EBD" w:rsidRDefault="00C16EBD" w:rsidP="002757E3">
      <w:pPr>
        <w:spacing w:after="0" w:line="240" w:lineRule="auto"/>
        <w:ind w:left="0" w:right="0" w:firstLine="709"/>
        <w:rPr>
          <w:sz w:val="24"/>
          <w:szCs w:val="24"/>
        </w:rPr>
      </w:pPr>
      <w:r w:rsidRPr="00C16EBD">
        <w:rPr>
          <w:sz w:val="24"/>
          <w:szCs w:val="24"/>
        </w:rPr>
        <w:t>- 28 единиц - должности муниципальной службы, в том числе 8 единиц для реализации отдельных государственных полномочий в сфере благоустройства;</w:t>
      </w:r>
    </w:p>
    <w:p w:rsidR="00C16EBD" w:rsidRPr="00C16EBD" w:rsidRDefault="00C16EBD" w:rsidP="002757E3">
      <w:pPr>
        <w:spacing w:after="0" w:line="240" w:lineRule="auto"/>
        <w:ind w:left="0" w:right="0" w:firstLine="709"/>
        <w:rPr>
          <w:sz w:val="24"/>
          <w:szCs w:val="24"/>
        </w:rPr>
      </w:pPr>
      <w:r w:rsidRPr="00C16EBD">
        <w:rPr>
          <w:sz w:val="24"/>
          <w:szCs w:val="24"/>
        </w:rPr>
        <w:t>- 3 единицы - должности, не отнесенные к муниципальной службе.</w:t>
      </w:r>
    </w:p>
    <w:p w:rsidR="00C16EBD" w:rsidRPr="00C16EBD" w:rsidRDefault="00C16EBD" w:rsidP="002757E3">
      <w:pPr>
        <w:spacing w:after="0" w:line="240" w:lineRule="auto"/>
        <w:ind w:left="0" w:right="0" w:firstLine="709"/>
        <w:rPr>
          <w:sz w:val="24"/>
          <w:szCs w:val="24"/>
        </w:rPr>
      </w:pPr>
      <w:r w:rsidRPr="00C16EBD">
        <w:rPr>
          <w:sz w:val="24"/>
          <w:szCs w:val="24"/>
        </w:rPr>
        <w:lastRenderedPageBreak/>
        <w:t>В штатном расписании Совета Гагаринского муниципального округа утверждено 2 штатные единицы,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(Заместитель председателя Совета);</w:t>
      </w:r>
    </w:p>
    <w:p w:rsidR="00C16EBD" w:rsidRPr="00C16EBD" w:rsidRDefault="00C16EBD" w:rsidP="002757E3">
      <w:pPr>
        <w:spacing w:after="0" w:line="240" w:lineRule="auto"/>
        <w:ind w:left="0" w:right="0" w:firstLine="709"/>
        <w:rPr>
          <w:sz w:val="24"/>
          <w:szCs w:val="24"/>
        </w:rPr>
      </w:pPr>
      <w:r w:rsidRPr="00C16EBD">
        <w:rPr>
          <w:sz w:val="24"/>
          <w:szCs w:val="24"/>
        </w:rPr>
        <w:t>- 1 единицы - должность муниципальной службы;</w:t>
      </w:r>
    </w:p>
    <w:p w:rsidR="00C16EBD" w:rsidRPr="00C16EBD" w:rsidRDefault="00C16EBD" w:rsidP="002757E3">
      <w:pPr>
        <w:spacing w:after="0" w:line="240" w:lineRule="auto"/>
        <w:ind w:left="0" w:right="0" w:firstLine="709"/>
        <w:rPr>
          <w:sz w:val="24"/>
          <w:szCs w:val="24"/>
        </w:rPr>
      </w:pPr>
      <w:r w:rsidRPr="00C16EBD">
        <w:rPr>
          <w:sz w:val="24"/>
          <w:szCs w:val="24"/>
        </w:rPr>
        <w:t>На 01.01.2026 года фактически замещено должностей:</w:t>
      </w:r>
    </w:p>
    <w:p w:rsidR="00C16EBD" w:rsidRPr="00C16EBD" w:rsidRDefault="00C16EBD" w:rsidP="002757E3">
      <w:pPr>
        <w:spacing w:after="0" w:line="240" w:lineRule="auto"/>
        <w:ind w:left="0" w:right="0" w:firstLine="709"/>
        <w:rPr>
          <w:sz w:val="24"/>
          <w:szCs w:val="24"/>
        </w:rPr>
      </w:pPr>
      <w:r w:rsidRPr="00C16EBD">
        <w:rPr>
          <w:sz w:val="24"/>
          <w:szCs w:val="24"/>
        </w:rPr>
        <w:t>В местной администрации – 23,5 единиц, из них:</w:t>
      </w:r>
    </w:p>
    <w:p w:rsidR="00C16EBD" w:rsidRPr="00C16EBD" w:rsidRDefault="00C16EBD" w:rsidP="002757E3">
      <w:pPr>
        <w:spacing w:after="0" w:line="240" w:lineRule="auto"/>
        <w:ind w:left="0" w:right="0" w:firstLine="709"/>
        <w:rPr>
          <w:sz w:val="24"/>
          <w:szCs w:val="24"/>
        </w:rPr>
      </w:pPr>
      <w:r w:rsidRPr="00C16EBD">
        <w:rPr>
          <w:sz w:val="24"/>
          <w:szCs w:val="24"/>
        </w:rPr>
        <w:t>-  1 единица - муниципальная должность (Глава);</w:t>
      </w:r>
    </w:p>
    <w:p w:rsidR="00C16EBD" w:rsidRPr="00C16EBD" w:rsidRDefault="00C16EBD" w:rsidP="002757E3">
      <w:pPr>
        <w:spacing w:after="0" w:line="240" w:lineRule="auto"/>
        <w:ind w:left="0" w:right="0" w:firstLine="709"/>
        <w:rPr>
          <w:sz w:val="24"/>
          <w:szCs w:val="24"/>
        </w:rPr>
      </w:pPr>
      <w:r w:rsidRPr="00C16EBD">
        <w:rPr>
          <w:sz w:val="24"/>
          <w:szCs w:val="24"/>
        </w:rPr>
        <w:t>- 20 единицы - должности муниципальной службы, в том числе 6 единиц для реализации отдельных государственных полномочий в сфере благоустройства;</w:t>
      </w:r>
    </w:p>
    <w:p w:rsidR="00C16EBD" w:rsidRPr="00C16EBD" w:rsidRDefault="00C16EBD" w:rsidP="002757E3">
      <w:pPr>
        <w:spacing w:after="0" w:line="240" w:lineRule="auto"/>
        <w:ind w:left="0" w:right="0" w:firstLine="709"/>
        <w:rPr>
          <w:sz w:val="24"/>
          <w:szCs w:val="24"/>
        </w:rPr>
      </w:pPr>
      <w:r w:rsidRPr="00C16EBD">
        <w:rPr>
          <w:sz w:val="24"/>
          <w:szCs w:val="24"/>
        </w:rPr>
        <w:t>-   2,5 единицы - должности, не отнесенные к муниципальной службе.</w:t>
      </w:r>
    </w:p>
    <w:p w:rsidR="00C16EBD" w:rsidRPr="00C16EBD" w:rsidRDefault="00C16EBD" w:rsidP="002757E3">
      <w:pPr>
        <w:spacing w:after="0" w:line="240" w:lineRule="auto"/>
        <w:ind w:left="0" w:right="0" w:firstLine="709"/>
        <w:rPr>
          <w:sz w:val="24"/>
          <w:szCs w:val="24"/>
        </w:rPr>
      </w:pPr>
      <w:r w:rsidRPr="00C16EBD">
        <w:rPr>
          <w:sz w:val="24"/>
          <w:szCs w:val="24"/>
        </w:rPr>
        <w:t>В Совете Гагаринского муниципального округа фактически замещены 2 штатные единицы.</w:t>
      </w:r>
    </w:p>
    <w:p w:rsidR="00C16EBD" w:rsidRPr="00C16EBD" w:rsidRDefault="00C16EBD" w:rsidP="002757E3">
      <w:pPr>
        <w:spacing w:after="0" w:line="240" w:lineRule="auto"/>
        <w:ind w:left="0" w:right="0" w:firstLine="709"/>
        <w:rPr>
          <w:sz w:val="24"/>
          <w:szCs w:val="24"/>
        </w:rPr>
      </w:pPr>
      <w:r w:rsidRPr="00C16EBD">
        <w:rPr>
          <w:sz w:val="24"/>
          <w:szCs w:val="24"/>
        </w:rPr>
        <w:t>Для расширения профессиональных знаний и повышения квалификации муниципальные служащие местной администрации и Совета Гагаринского муниципального округа участвуют в обучающих совещаниях со специалистами вышестоящих ведомств по вопросам организации эффективного бюджетного процесса, формирования бюджета, актуальным вопросам бюджетного планирования, бюджетного учета и отчетности, и другим актуальным вопросам.</w:t>
      </w:r>
    </w:p>
    <w:p w:rsidR="00C16EBD" w:rsidRPr="00C16EBD" w:rsidRDefault="00C16EBD" w:rsidP="002757E3">
      <w:pPr>
        <w:spacing w:after="0" w:line="240" w:lineRule="auto"/>
        <w:ind w:left="0" w:right="0" w:firstLine="709"/>
        <w:rPr>
          <w:sz w:val="24"/>
          <w:szCs w:val="24"/>
        </w:rPr>
      </w:pPr>
      <w:r w:rsidRPr="00C16EBD">
        <w:rPr>
          <w:sz w:val="24"/>
          <w:szCs w:val="24"/>
        </w:rPr>
        <w:t>Для качественной и результативной работы все работники местной администрации и Совета Гагаринского муниципального округа обеспечены персональными компьютерами и другой оргтехникой (принтеры, копировальная техника).</w:t>
      </w:r>
    </w:p>
    <w:p w:rsidR="00C16EBD" w:rsidRPr="00C16EBD" w:rsidRDefault="00C16EBD" w:rsidP="002757E3">
      <w:pPr>
        <w:spacing w:after="0" w:line="240" w:lineRule="auto"/>
        <w:ind w:left="0" w:right="0" w:firstLine="709"/>
        <w:jc w:val="center"/>
        <w:rPr>
          <w:b/>
          <w:bCs/>
          <w:sz w:val="24"/>
          <w:szCs w:val="24"/>
        </w:rPr>
      </w:pPr>
    </w:p>
    <w:p w:rsidR="00C16EBD" w:rsidRPr="00C16EBD" w:rsidRDefault="00C16EBD" w:rsidP="002757E3">
      <w:pPr>
        <w:spacing w:after="0" w:line="240" w:lineRule="auto"/>
        <w:ind w:left="0" w:right="0" w:firstLine="709"/>
        <w:jc w:val="center"/>
        <w:rPr>
          <w:b/>
          <w:bCs/>
          <w:sz w:val="24"/>
          <w:szCs w:val="24"/>
        </w:rPr>
      </w:pPr>
      <w:r w:rsidRPr="00C16EBD">
        <w:rPr>
          <w:b/>
          <w:bCs/>
          <w:sz w:val="24"/>
          <w:szCs w:val="24"/>
        </w:rPr>
        <w:t>Раздел 3 «Анализ отчета об исполнении бюджета субъектом бюджетной отчетности»</w:t>
      </w:r>
    </w:p>
    <w:p w:rsidR="00C16EBD" w:rsidRPr="00C16EBD" w:rsidRDefault="00C16EBD" w:rsidP="002757E3">
      <w:pPr>
        <w:spacing w:after="0" w:line="240" w:lineRule="auto"/>
        <w:ind w:left="0" w:right="0" w:firstLine="709"/>
        <w:rPr>
          <w:b/>
          <w:bCs/>
          <w:sz w:val="24"/>
          <w:szCs w:val="24"/>
        </w:rPr>
      </w:pPr>
    </w:p>
    <w:p w:rsidR="00C16EBD" w:rsidRPr="00C16EBD" w:rsidRDefault="00C16EBD" w:rsidP="002757E3">
      <w:pPr>
        <w:spacing w:after="0" w:line="240" w:lineRule="auto"/>
        <w:ind w:left="0" w:right="0" w:firstLine="709"/>
        <w:rPr>
          <w:sz w:val="24"/>
          <w:szCs w:val="24"/>
        </w:rPr>
      </w:pPr>
      <w:r w:rsidRPr="00C16EBD">
        <w:rPr>
          <w:sz w:val="24"/>
          <w:szCs w:val="24"/>
        </w:rPr>
        <w:t>В 2025 году в решение Совета Гагаринского муниципального округа 20 декабря 2024 г. № 215 «О бюджете внутригородского муниципального образования города Севастополя Гагаринский муниципальный округ на 2025 год и на плановый период 2026 и 2027 годов» было внесено четыре поправки.</w:t>
      </w:r>
    </w:p>
    <w:p w:rsidR="00C16EBD" w:rsidRPr="00C16EBD" w:rsidRDefault="00C16EBD" w:rsidP="002757E3">
      <w:pPr>
        <w:spacing w:after="0" w:line="240" w:lineRule="auto"/>
        <w:ind w:left="0" w:right="0" w:firstLine="709"/>
        <w:jc w:val="center"/>
        <w:rPr>
          <w:sz w:val="24"/>
          <w:szCs w:val="24"/>
        </w:rPr>
      </w:pPr>
      <w:r w:rsidRPr="00C16EBD">
        <w:rPr>
          <w:sz w:val="24"/>
          <w:szCs w:val="24"/>
        </w:rPr>
        <w:t>Д О Х О Д Ы</w:t>
      </w:r>
    </w:p>
    <w:p w:rsidR="00C16EBD" w:rsidRPr="00C16EBD" w:rsidRDefault="00C16EBD" w:rsidP="002757E3">
      <w:pPr>
        <w:spacing w:after="0" w:line="240" w:lineRule="auto"/>
        <w:ind w:left="0" w:right="0" w:firstLine="709"/>
        <w:rPr>
          <w:sz w:val="24"/>
          <w:szCs w:val="24"/>
        </w:rPr>
      </w:pPr>
      <w:r w:rsidRPr="00C16EBD">
        <w:rPr>
          <w:sz w:val="24"/>
          <w:szCs w:val="24"/>
        </w:rPr>
        <w:t xml:space="preserve">Доходная часть местного бюджета в 2025 году была исполнена на 103,4 % или  </w:t>
      </w:r>
      <w:r w:rsidRPr="00C16EBD">
        <w:rPr>
          <w:sz w:val="24"/>
          <w:szCs w:val="24"/>
        </w:rPr>
        <w:br/>
        <w:t>84 839 487,41 руб. при утвержденном плане в объеме 82 079 700,00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Поступления налоговых доходов в части налога на доходы физических лиц                                             за 2025 год составили 111,8 % или 13 870 120,17 руб. при утвержденном плане в объеме 12 400 900,00 руб., по налогу, взимаемого с применением патентной системы налогообложения, составило 133,8 % или 7 667 663,13 руб. при утвержденном плане в объеме 5 730 000,00 руб. Налоговые доходы утверждены в местном бюджете в соответствии с показателями, спрогнозированными главным администратором доходов бюджета, которым является Управление Федеральной налоговой службы по г. Севастополю, а так же с учетом в потребности в расходах местного бюджета в отчетном году. </w:t>
      </w:r>
    </w:p>
    <w:p w:rsidR="00C16EBD" w:rsidRPr="00C16EBD" w:rsidRDefault="00C16EBD" w:rsidP="002757E3">
      <w:pPr>
        <w:spacing w:after="0" w:line="240" w:lineRule="auto"/>
        <w:ind w:left="0" w:right="0" w:firstLine="709"/>
        <w:rPr>
          <w:sz w:val="24"/>
          <w:szCs w:val="24"/>
        </w:rPr>
      </w:pPr>
      <w:r w:rsidRPr="00C16EBD">
        <w:rPr>
          <w:sz w:val="24"/>
          <w:szCs w:val="24"/>
        </w:rPr>
        <w:t>Кроме того, согласно сведений Управление Федеральной налоговой службы по г. Севастополю, как главного администратора доходов налоговых доходов, перевыполнение по налогу, взимаемого с применением патентной системы налогообложения, обусловлено переносом срока его уплаты – с 31.12.2025 на 28.12.2025 год. Таким образом, сумма поступивших доходов от уплаты патентов в декабре 2025 года значительно превышает первоначальный плановый показатель.</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неналоговым доходам в виде административных штрафов, установленных законами субъектов Российской Федерации об административных правонарушениях составили 99,4 % или 4 972,33 руб. при утвержденном плане в объеме 5 000,00 руб.</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неналоговым доходам в виде штрафов, неустоек, пеней, уплаченных в соответствии с законом или договором в случае неисполнения или ненадлежащего исполнения обязательств перед муниципальным органом, составили 100,0 % или 1 201,20 руб. при утвержденном плане в объеме 0,0 руб. Ввиду того, что поступления по неналоговым доходам в виде указанного штрафа поступили в местный бюджет в конце текущего финансового года, то они не были утверждены в плановом показателе на 2025 год.</w:t>
      </w:r>
    </w:p>
    <w:p w:rsidR="00C16EBD" w:rsidRPr="00C16EBD" w:rsidRDefault="00C16EBD" w:rsidP="002757E3">
      <w:pPr>
        <w:spacing w:after="0" w:line="240" w:lineRule="auto"/>
        <w:ind w:left="0" w:right="0" w:firstLine="709"/>
        <w:rPr>
          <w:sz w:val="24"/>
          <w:szCs w:val="24"/>
        </w:rPr>
      </w:pPr>
      <w:r w:rsidRPr="00C16EBD">
        <w:rPr>
          <w:sz w:val="24"/>
          <w:szCs w:val="24"/>
        </w:rPr>
        <w:lastRenderedPageBreak/>
        <w:t xml:space="preserve">Безвозмездные поступления из бюджета города Севастополя составили 99,0% или 63 295 530,58 руб. при утвержденном плане в объеме 63 943 800,00 руб., в том числе: дотации – 100,0 % или 11 507 300,00 руб. при утвержденном плане в объеме 11 507 300,00 руб., субвенции –98,8 % или 51 788 230,58 руб. при утвержденном плане в объеме 52 436 500,00 руб. </w:t>
      </w:r>
    </w:p>
    <w:p w:rsidR="00C16EBD" w:rsidRPr="00C16EBD" w:rsidRDefault="00C16EBD" w:rsidP="002757E3">
      <w:pPr>
        <w:spacing w:after="0" w:line="240" w:lineRule="auto"/>
        <w:ind w:left="0" w:right="0" w:firstLine="709"/>
        <w:rPr>
          <w:sz w:val="24"/>
          <w:szCs w:val="24"/>
        </w:rPr>
      </w:pPr>
      <w:r w:rsidRPr="00C16EBD">
        <w:rPr>
          <w:sz w:val="24"/>
          <w:szCs w:val="24"/>
        </w:rPr>
        <w:t>Поступления по дотациям на выравнивание бюджетной обеспеченности в местный бюджет осуществлялось ежемесячно, согласно утвержденного кассового плана. Перечисление в местный бюджет субвенции на исполнение отдельных государственных полномочий производилось согласно поданным заявкам на кассовый расход в Управление Федерального казначейства по г. Севастополю.</w:t>
      </w:r>
    </w:p>
    <w:p w:rsidR="00C16EBD" w:rsidRPr="00C16EBD" w:rsidRDefault="00C16EBD" w:rsidP="002757E3">
      <w:pPr>
        <w:spacing w:after="0" w:line="240" w:lineRule="auto"/>
        <w:ind w:left="0" w:right="0" w:firstLine="709"/>
        <w:jc w:val="center"/>
        <w:rPr>
          <w:sz w:val="24"/>
          <w:szCs w:val="24"/>
        </w:rPr>
      </w:pPr>
    </w:p>
    <w:p w:rsidR="00C16EBD" w:rsidRPr="00C16EBD" w:rsidRDefault="00C16EBD" w:rsidP="002757E3">
      <w:pPr>
        <w:spacing w:after="0" w:line="240" w:lineRule="auto"/>
        <w:ind w:left="0" w:right="0" w:firstLine="709"/>
        <w:jc w:val="center"/>
        <w:rPr>
          <w:color w:val="auto"/>
          <w:sz w:val="24"/>
          <w:szCs w:val="24"/>
        </w:rPr>
      </w:pPr>
      <w:r w:rsidRPr="00C16EBD">
        <w:rPr>
          <w:sz w:val="24"/>
          <w:szCs w:val="24"/>
        </w:rPr>
        <w:t>Р А С Х О Д Ы</w:t>
      </w:r>
    </w:p>
    <w:p w:rsidR="00C16EBD" w:rsidRPr="00C16EBD" w:rsidRDefault="00C16EBD" w:rsidP="002757E3">
      <w:pPr>
        <w:spacing w:after="0" w:line="240" w:lineRule="auto"/>
        <w:ind w:left="0" w:right="0" w:firstLine="709"/>
        <w:rPr>
          <w:sz w:val="24"/>
          <w:szCs w:val="24"/>
        </w:rPr>
      </w:pPr>
      <w:r w:rsidRPr="00C16EBD">
        <w:rPr>
          <w:sz w:val="24"/>
          <w:szCs w:val="24"/>
        </w:rPr>
        <w:t>Исполнение местного бюджета по расходам за 2025 год составило 99,1 % или 83 022 410,73 руб. при утвержденном плане в объеме 83 748 800,00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Заработная плата рассчитывалась на основании утвержденных штатных расписаний и табелей учета рабочего времени. Услуги связи и прочие услуги оплачивались согласно заключаемым муниципальным контрактам в пределах утвержденных лимитов бюджетных обязательств в соответствии с ведомственной и экономической классификацией расходов местного бюджета. Закупка товаров, работ, услуг осуществлялись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6EBD" w:rsidRPr="00C16EBD" w:rsidRDefault="00C16EBD" w:rsidP="002757E3">
      <w:pPr>
        <w:spacing w:after="0" w:line="240" w:lineRule="auto"/>
        <w:ind w:left="0" w:right="0" w:firstLine="709"/>
        <w:rPr>
          <w:color w:val="auto"/>
          <w:sz w:val="24"/>
          <w:szCs w:val="24"/>
        </w:rPr>
      </w:pPr>
      <w:r w:rsidRPr="00C16EBD">
        <w:rPr>
          <w:sz w:val="24"/>
          <w:szCs w:val="24"/>
        </w:rPr>
        <w:t>Формирование фонда оплаты труда и порядок его использования в 2025 году регламентировались:</w:t>
      </w:r>
    </w:p>
    <w:p w:rsidR="00C16EBD" w:rsidRPr="00C16EBD" w:rsidRDefault="00C16EBD" w:rsidP="002757E3">
      <w:pPr>
        <w:spacing w:after="0" w:line="240" w:lineRule="auto"/>
        <w:ind w:left="0" w:right="0" w:firstLine="709"/>
        <w:rPr>
          <w:color w:val="auto"/>
          <w:sz w:val="24"/>
          <w:szCs w:val="24"/>
        </w:rPr>
      </w:pPr>
      <w:r w:rsidRPr="00C16EBD">
        <w:rPr>
          <w:sz w:val="24"/>
          <w:szCs w:val="24"/>
        </w:rPr>
        <w:t>- Законом города Севастополя от 05.08.2014 53-ЗС «О муниципальной службе в городе Севастополе»;</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11.10.2019 № 31 </w:t>
      </w:r>
      <w:r w:rsidRPr="00C16EBD">
        <w:rPr>
          <w:sz w:val="24"/>
          <w:szCs w:val="24"/>
        </w:rPr>
        <w:br/>
        <w:t>«Об утверждении Положения об оплате труда лиц, замещающих муниципальные должности, в органах местного самоуправления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27.12.2023 № 153 </w:t>
      </w:r>
      <w:r w:rsidRPr="00C16EBD">
        <w:rPr>
          <w:sz w:val="24"/>
          <w:szCs w:val="24"/>
        </w:rPr>
        <w:br/>
        <w:t>«Об утверждении Положения об оплате труда технических работников и работников, осуществляющих обеспечение деятельности органов местного самоуправления во внутригородском муниципальном образовании города Севастополя Гагаринский муниципальный округ в новой редакции»;</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Решением Совета Гагаринского муниципального округа от 11.10.2019 № 30 </w:t>
      </w:r>
      <w:r w:rsidRPr="00C16EBD">
        <w:rPr>
          <w:sz w:val="24"/>
          <w:szCs w:val="24"/>
        </w:rPr>
        <w:br/>
        <w:t>«Об утверждении Положения об оплате труда муниципальных служащих органов местного самоуправления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15.11.2018 № 182-К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осуществляющих обеспечение деятельности Совета Гагаринского муниципального округа»;</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15.11.2018 № 183-К «Об утверждении Положения о порядке выплаты премий по результатам работы, материальной помощи и единовременной выплаты техническим работникам и работникам, осуществляющим обеспечение деятельности местной администрации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 Распоряжением местной администрации от 18.07.2022 № 71 «Об утверждении Положения о порядке выплаты премий муниципальным служащим в местной администрации внутригородского муниципального образования города Севастополя Гагаринский муниципальный округ».</w:t>
      </w:r>
    </w:p>
    <w:p w:rsidR="00C16EBD" w:rsidRPr="00C16EBD" w:rsidRDefault="00C16EBD" w:rsidP="002757E3">
      <w:pPr>
        <w:spacing w:after="0" w:line="240" w:lineRule="auto"/>
        <w:ind w:left="0" w:right="0" w:firstLine="709"/>
        <w:rPr>
          <w:color w:val="auto"/>
          <w:sz w:val="24"/>
          <w:szCs w:val="24"/>
        </w:rPr>
      </w:pPr>
      <w:r w:rsidRPr="00C16EBD">
        <w:rPr>
          <w:sz w:val="24"/>
          <w:szCs w:val="24"/>
        </w:rPr>
        <w:t>Расходы на оплату труда муниципальных служащих с начислениями и на содержание органов местного самоуправления за отчетный период не превышали установленные Правительством Севастополя нормативы.</w:t>
      </w:r>
    </w:p>
    <w:p w:rsidR="00C16EBD" w:rsidRPr="00C16EBD" w:rsidRDefault="00C16EBD" w:rsidP="002757E3">
      <w:pPr>
        <w:spacing w:after="0" w:line="240" w:lineRule="auto"/>
        <w:ind w:left="0" w:right="0" w:firstLine="709"/>
        <w:rPr>
          <w:color w:val="auto"/>
          <w:sz w:val="24"/>
          <w:szCs w:val="24"/>
        </w:rPr>
      </w:pPr>
      <w:r w:rsidRPr="00C16EBD">
        <w:rPr>
          <w:sz w:val="24"/>
          <w:szCs w:val="24"/>
        </w:rPr>
        <w:lastRenderedPageBreak/>
        <w:t>Группировка структуры исполнения расходов местного бюджета за отчетный период выглядит следующим образом:</w:t>
      </w:r>
    </w:p>
    <w:p w:rsidR="00C16EBD" w:rsidRPr="00C16EBD" w:rsidRDefault="00C16EBD" w:rsidP="002757E3">
      <w:pPr>
        <w:spacing w:after="0" w:line="240" w:lineRule="auto"/>
        <w:ind w:left="0" w:right="0" w:firstLine="709"/>
        <w:rPr>
          <w:color w:val="auto"/>
          <w:sz w:val="24"/>
          <w:szCs w:val="24"/>
        </w:rPr>
      </w:pPr>
      <w:r w:rsidRPr="00C16EBD">
        <w:rPr>
          <w:sz w:val="24"/>
          <w:szCs w:val="24"/>
        </w:rPr>
        <w:t>1. «Общегосударственные вопросы» (Раздел 0100) - средства на финансирование общегосударственных вопросов освоены в объеме 30 449 848,74 руб. или 99,3 % от планового показателя (30 660 500,00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1.1. </w:t>
      </w:r>
      <w:r w:rsidRPr="00C16EBD">
        <w:rPr>
          <w:b/>
          <w:bCs/>
          <w:i/>
          <w:iCs/>
          <w:sz w:val="24"/>
          <w:szCs w:val="24"/>
        </w:rPr>
        <w:t>Подраздел 0102</w:t>
      </w:r>
      <w:r w:rsidRPr="00C16EBD">
        <w:rPr>
          <w:sz w:val="24"/>
          <w:szCs w:val="24"/>
        </w:rPr>
        <w:t xml:space="preserve"> «Функционирование высшего должностного лица субъекта Российской Федерации и муниципального образования»</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За 2025 год бюджетные ассигнования освоены на 99,9 % или 2 035 831,58 руб. при утвержденном плане в объеме 2 036 500,00 руб. В течении 2025 года расходы были направлены на выплату заработной платы, начислений на оплату труда и командировочные расходы Главе внутригородского муниципального образования, исполняющему полномочия председателя Совета, Главе местной администрации. </w:t>
      </w:r>
    </w:p>
    <w:p w:rsidR="00C16EBD" w:rsidRPr="00C16EBD" w:rsidRDefault="00C16EBD" w:rsidP="002757E3">
      <w:pPr>
        <w:spacing w:after="0" w:line="240" w:lineRule="auto"/>
        <w:ind w:left="0" w:right="0" w:firstLine="709"/>
        <w:rPr>
          <w:sz w:val="24"/>
          <w:szCs w:val="24"/>
        </w:rPr>
      </w:pPr>
      <w:r w:rsidRPr="00C16EBD">
        <w:rPr>
          <w:sz w:val="24"/>
          <w:szCs w:val="24"/>
        </w:rPr>
        <w:t xml:space="preserve">1.2. </w:t>
      </w:r>
      <w:r w:rsidRPr="00C16EBD">
        <w:rPr>
          <w:b/>
          <w:bCs/>
          <w:i/>
          <w:iCs/>
          <w:sz w:val="24"/>
          <w:szCs w:val="24"/>
        </w:rPr>
        <w:t>Подраздел 0103</w:t>
      </w:r>
      <w:r w:rsidRPr="00C16EBD">
        <w:rPr>
          <w:sz w:val="24"/>
          <w:szCs w:val="24"/>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За 2025 год бюджетные ассигнования освоены на 99,8 % или 1 692 172,28 руб. при утвержденном плане в объеме 1 695 900,00 руб. В течении 2025 года по данному подразделу расходы были направлены на выплату заработной платы и начислений сотрудникам Совета Гагаринского муниципального округа и командировочные расходы, а также на прочие услуги для функционирования Совета. </w:t>
      </w:r>
    </w:p>
    <w:p w:rsidR="00C16EBD" w:rsidRPr="00C16EBD" w:rsidRDefault="00C16EBD" w:rsidP="002757E3">
      <w:pPr>
        <w:spacing w:after="0" w:line="240" w:lineRule="auto"/>
        <w:ind w:left="0" w:right="0" w:firstLine="709"/>
        <w:rPr>
          <w:sz w:val="24"/>
          <w:szCs w:val="24"/>
        </w:rPr>
      </w:pPr>
      <w:r w:rsidRPr="00C16EBD">
        <w:rPr>
          <w:sz w:val="24"/>
          <w:szCs w:val="24"/>
        </w:rPr>
        <w:t xml:space="preserve">1.3. </w:t>
      </w:r>
      <w:r w:rsidRPr="00C16EBD">
        <w:rPr>
          <w:b/>
          <w:bCs/>
          <w:i/>
          <w:iCs/>
          <w:sz w:val="24"/>
          <w:szCs w:val="24"/>
        </w:rPr>
        <w:t>Подраздел 0104</w:t>
      </w:r>
      <w:r w:rsidRPr="00C16EBD">
        <w:rPr>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C16EBD" w:rsidRPr="00C16EBD" w:rsidRDefault="00C16EBD" w:rsidP="002757E3">
      <w:pPr>
        <w:spacing w:after="0" w:line="240" w:lineRule="auto"/>
        <w:ind w:left="0" w:right="0" w:firstLine="709"/>
        <w:rPr>
          <w:sz w:val="24"/>
          <w:szCs w:val="24"/>
        </w:rPr>
      </w:pPr>
      <w:r w:rsidRPr="00C16EBD">
        <w:rPr>
          <w:sz w:val="24"/>
          <w:szCs w:val="24"/>
        </w:rPr>
        <w:t>В 2025 году по данному подразделу расходы были направлены на заработную плату и начисления муниципальных служащих, включая муниципальных служащих, исполняющих отдельные государственные полномочия в сфере благоустройства (финансирование за счет средств субвенции) и технических работников, расходы на заправку картриджей, оплату информационных услуг «1С Бухгалтерия», приобретение канцелярских и хозяйственных товаров, приобретение полиграфической продукции, оплату прочих услуг, приобретение основных средств, расходы на приобретение бензина. За 2025 год ассигнования освоены на 99,2 % или 24 971 394,91 руб. при утвержденном плане в объеме 25 167 500,00 руб. Из них исполнение по субвенции из бюджета города Севастополя составило 98,2 % или 7 324 747,56 руб. при утвержденном плане в объеме 7 458 000,00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1.4.  </w:t>
      </w:r>
      <w:r w:rsidRPr="00C16EBD">
        <w:rPr>
          <w:b/>
          <w:bCs/>
          <w:i/>
          <w:iCs/>
          <w:sz w:val="24"/>
          <w:szCs w:val="24"/>
        </w:rPr>
        <w:t>Подраздел 0107</w:t>
      </w:r>
      <w:r w:rsidRPr="00C16EBD">
        <w:rPr>
          <w:sz w:val="24"/>
          <w:szCs w:val="24"/>
        </w:rPr>
        <w:t xml:space="preserve"> «Обеспечение проведения выборов и референдумов» </w:t>
      </w:r>
    </w:p>
    <w:p w:rsidR="00C16EBD" w:rsidRPr="00C16EBD" w:rsidRDefault="00C16EBD" w:rsidP="002757E3">
      <w:pPr>
        <w:spacing w:after="0" w:line="240" w:lineRule="auto"/>
        <w:ind w:left="0" w:right="0" w:firstLine="709"/>
        <w:rPr>
          <w:sz w:val="24"/>
          <w:szCs w:val="24"/>
        </w:rPr>
      </w:pPr>
      <w:r w:rsidRPr="00C16EBD">
        <w:rPr>
          <w:sz w:val="24"/>
          <w:szCs w:val="24"/>
        </w:rPr>
        <w:t>В 2025 году по данному подразделу расходы были направлены на подготовку и проведение выборов депутатов Совета Гагаринского муниципального округа IV созыва в 2025 году. По состоянию на 01.01.2026 года бюджетные ассигнования освоены на 100,0 % или 1 469 100,00 руб. при утвержденном плане в объеме 1 469 100,00 руб.</w:t>
      </w:r>
    </w:p>
    <w:p w:rsidR="00C16EBD" w:rsidRPr="00C16EBD" w:rsidRDefault="00C16EBD" w:rsidP="002757E3">
      <w:pPr>
        <w:spacing w:after="0" w:line="240" w:lineRule="auto"/>
        <w:ind w:left="0" w:right="0" w:firstLine="709"/>
        <w:rPr>
          <w:color w:val="auto"/>
          <w:sz w:val="24"/>
          <w:szCs w:val="24"/>
        </w:rPr>
      </w:pPr>
      <w:r w:rsidRPr="00C16EBD">
        <w:rPr>
          <w:sz w:val="24"/>
          <w:szCs w:val="24"/>
        </w:rPr>
        <w:t>1.5.  </w:t>
      </w:r>
      <w:r w:rsidRPr="00C16EBD">
        <w:rPr>
          <w:b/>
          <w:bCs/>
          <w:i/>
          <w:iCs/>
          <w:sz w:val="24"/>
          <w:szCs w:val="24"/>
        </w:rPr>
        <w:t>Подраздел 0111</w:t>
      </w:r>
      <w:r w:rsidRPr="00C16EBD">
        <w:rPr>
          <w:sz w:val="24"/>
          <w:szCs w:val="24"/>
        </w:rPr>
        <w:t xml:space="preserve"> «Резервные фонды»</w:t>
      </w:r>
    </w:p>
    <w:p w:rsidR="00C16EBD" w:rsidRPr="00C16EBD" w:rsidRDefault="00C16EBD" w:rsidP="002757E3">
      <w:pPr>
        <w:spacing w:after="0" w:line="240" w:lineRule="auto"/>
        <w:ind w:left="0" w:right="0" w:firstLine="709"/>
        <w:rPr>
          <w:sz w:val="24"/>
          <w:szCs w:val="24"/>
        </w:rPr>
      </w:pPr>
      <w:r w:rsidRPr="00C16EBD">
        <w:rPr>
          <w:sz w:val="24"/>
          <w:szCs w:val="24"/>
        </w:rPr>
        <w:t xml:space="preserve">Объем плановых средств, зарезервированных на расходное обязательство, связанное с участием в предупреждении и ликвидации последствий чрезвычайных ситуаций в границах внутригородского муниципального образования в 2025 году составил 10 000,00 руб. Средства резервного фонда в 2025 году не направлялись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в случае их возникновения. </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1.6. </w:t>
      </w:r>
      <w:r w:rsidRPr="00C16EBD">
        <w:rPr>
          <w:b/>
          <w:bCs/>
          <w:i/>
          <w:iCs/>
          <w:sz w:val="24"/>
          <w:szCs w:val="24"/>
        </w:rPr>
        <w:t>Подраздел 0113</w:t>
      </w:r>
      <w:r w:rsidRPr="00C16EBD">
        <w:rPr>
          <w:sz w:val="24"/>
          <w:szCs w:val="24"/>
        </w:rPr>
        <w:t xml:space="preserve"> «Другие общегосударственные вопросы»</w:t>
      </w:r>
    </w:p>
    <w:p w:rsidR="00C16EBD" w:rsidRPr="00C16EBD" w:rsidRDefault="00C16EBD" w:rsidP="002757E3">
      <w:pPr>
        <w:spacing w:after="0" w:line="240" w:lineRule="auto"/>
        <w:ind w:left="0" w:right="0" w:firstLine="709"/>
        <w:rPr>
          <w:sz w:val="24"/>
          <w:szCs w:val="24"/>
        </w:rPr>
      </w:pPr>
      <w:r w:rsidRPr="00C16EBD">
        <w:rPr>
          <w:sz w:val="24"/>
          <w:szCs w:val="24"/>
        </w:rPr>
        <w:t xml:space="preserve">За 2025 год ассигнования освоены на 99,9 % или 281 349,97 руб. при утвержденном плане в объеме 281 500,00 руб., в том числе: </w:t>
      </w:r>
    </w:p>
    <w:p w:rsidR="00C16EBD" w:rsidRPr="00C16EBD" w:rsidRDefault="00C16EBD" w:rsidP="002757E3">
      <w:pPr>
        <w:spacing w:after="0" w:line="240" w:lineRule="auto"/>
        <w:ind w:left="0" w:right="0" w:firstLine="709"/>
        <w:rPr>
          <w:sz w:val="24"/>
          <w:szCs w:val="24"/>
        </w:rPr>
      </w:pPr>
      <w:r w:rsidRPr="00C16EBD">
        <w:rPr>
          <w:sz w:val="24"/>
          <w:szCs w:val="24"/>
        </w:rPr>
        <w:t>– 70 205,23 руб. или 99,9 % от планового показателя (70 300,00 руб.), которые были направлены на реализацию мероприятий муниципальной программы по терроризму и экстремизму;</w:t>
      </w:r>
    </w:p>
    <w:p w:rsidR="00C16EBD" w:rsidRPr="00C16EBD" w:rsidRDefault="00C16EBD" w:rsidP="002757E3">
      <w:pPr>
        <w:spacing w:after="0" w:line="240" w:lineRule="auto"/>
        <w:ind w:left="0" w:right="0" w:firstLine="709"/>
        <w:rPr>
          <w:sz w:val="24"/>
          <w:szCs w:val="24"/>
        </w:rPr>
      </w:pPr>
      <w:r w:rsidRPr="00C16EBD">
        <w:rPr>
          <w:sz w:val="24"/>
          <w:szCs w:val="24"/>
        </w:rPr>
        <w:t xml:space="preserve">– 11 144,74 руб. или 99,5 % от планового показателя (11 200,00руб.), которые были направлены на реализацию мероприятий муниципальной программы по организации охраны общественного порядка; </w:t>
      </w:r>
    </w:p>
    <w:p w:rsidR="00C16EBD" w:rsidRPr="00C16EBD" w:rsidRDefault="00C16EBD" w:rsidP="002757E3">
      <w:pPr>
        <w:spacing w:after="0" w:line="240" w:lineRule="auto"/>
        <w:ind w:left="0" w:right="0" w:firstLine="709"/>
        <w:rPr>
          <w:sz w:val="24"/>
          <w:szCs w:val="24"/>
        </w:rPr>
      </w:pPr>
      <w:r w:rsidRPr="00C16EBD">
        <w:rPr>
          <w:sz w:val="24"/>
          <w:szCs w:val="24"/>
        </w:rPr>
        <w:lastRenderedPageBreak/>
        <w:t>- 200 000,00 руб. или 100,0 % от планового показателя (200 000,00 руб.), которые были направлены на уплату членских взносов в ассоциацию «Совет муниципальных образований города Севастополя».</w:t>
      </w:r>
    </w:p>
    <w:p w:rsidR="00C16EBD" w:rsidRPr="00C16EBD" w:rsidRDefault="00C16EBD" w:rsidP="002757E3">
      <w:pPr>
        <w:spacing w:after="0" w:line="240" w:lineRule="auto"/>
        <w:ind w:left="0" w:right="0" w:firstLine="709"/>
        <w:rPr>
          <w:sz w:val="24"/>
          <w:szCs w:val="24"/>
        </w:rPr>
      </w:pPr>
      <w:r w:rsidRPr="00C16EBD">
        <w:rPr>
          <w:sz w:val="24"/>
          <w:szCs w:val="24"/>
        </w:rPr>
        <w:t xml:space="preserve">2. </w:t>
      </w:r>
      <w:r w:rsidRPr="00C16EBD">
        <w:rPr>
          <w:b/>
          <w:bCs/>
          <w:i/>
          <w:iCs/>
          <w:sz w:val="24"/>
          <w:szCs w:val="24"/>
        </w:rPr>
        <w:t>Подраздел 0310</w:t>
      </w:r>
      <w:r w:rsidRPr="00C16EBD">
        <w:rPr>
          <w:sz w:val="24"/>
          <w:szCs w:val="24"/>
        </w:rPr>
        <w:t xml:space="preserve"> «Защита населения и территории от чрезвычайных ситуаций природного и техногенного характера, пожарная безопасность».</w:t>
      </w:r>
    </w:p>
    <w:p w:rsidR="00C16EBD" w:rsidRPr="00C16EBD" w:rsidRDefault="00C16EBD" w:rsidP="002757E3">
      <w:pPr>
        <w:spacing w:after="0" w:line="240" w:lineRule="auto"/>
        <w:ind w:left="0" w:right="0" w:firstLine="709"/>
        <w:rPr>
          <w:sz w:val="24"/>
          <w:szCs w:val="24"/>
        </w:rPr>
      </w:pPr>
      <w:r w:rsidRPr="00C16EBD">
        <w:rPr>
          <w:sz w:val="24"/>
          <w:szCs w:val="24"/>
        </w:rPr>
        <w:t xml:space="preserve">За 2025 год бюджетные ассигнования освоены на 99,5 % или 10 843,53 руб. при утвержденном плане в объеме 10 900,00 руб., которые были направлены на полиграфию в рамках реализации мероприятий муниципальной программы по защите населения от ЧС. </w:t>
      </w:r>
    </w:p>
    <w:p w:rsidR="00C16EBD" w:rsidRPr="00C16EBD" w:rsidRDefault="00C16EBD" w:rsidP="002757E3">
      <w:pPr>
        <w:spacing w:after="0" w:line="240" w:lineRule="auto"/>
        <w:ind w:left="0" w:right="0" w:firstLine="709"/>
        <w:rPr>
          <w:sz w:val="24"/>
          <w:szCs w:val="24"/>
        </w:rPr>
      </w:pPr>
      <w:r w:rsidRPr="00C16EBD">
        <w:rPr>
          <w:b/>
          <w:bCs/>
          <w:i/>
          <w:iCs/>
          <w:sz w:val="24"/>
          <w:szCs w:val="24"/>
        </w:rPr>
        <w:t>3. По подразделу 0503</w:t>
      </w:r>
      <w:r w:rsidRPr="00C16EBD">
        <w:rPr>
          <w:sz w:val="24"/>
          <w:szCs w:val="24"/>
        </w:rPr>
        <w:t xml:space="preserve"> «Благоустройство» на 2025 год были запланированы расходы на реализацию отдельных государственных полномочий по выполнению мероприятий в сфере благоустройства в соответствии с Законом города Севастополя от 29.12.2016 № 314-ЗС </w:t>
      </w:r>
      <w:r w:rsidRPr="00C16EBD">
        <w:rPr>
          <w:sz w:val="24"/>
          <w:szCs w:val="24"/>
        </w:rPr>
        <w:br/>
        <w:t xml:space="preserve">«О наделении органов местного самоуправления в городе Севастополе отдельными государственными полномочиями города Севастополя». За 2025 год ассигнования освоены на </w:t>
      </w:r>
      <w:r w:rsidRPr="00C16EBD">
        <w:rPr>
          <w:sz w:val="24"/>
          <w:szCs w:val="24"/>
        </w:rPr>
        <w:br/>
        <w:t xml:space="preserve">98,9 % или 44 463 483,02 руб. при утвержденном плане в объеме 44 978 500,00 руб., </w:t>
      </w:r>
      <w:r w:rsidRPr="00C16EBD">
        <w:rPr>
          <w:szCs w:val="26"/>
        </w:rPr>
        <w:t>которые были направлены на следующие мероприятия:</w:t>
      </w:r>
    </w:p>
    <w:p w:rsidR="00C16EBD" w:rsidRPr="00C16EBD" w:rsidRDefault="00C16EBD" w:rsidP="002757E3">
      <w:pPr>
        <w:spacing w:after="0" w:line="240" w:lineRule="auto"/>
        <w:ind w:left="0" w:right="0" w:firstLine="709"/>
        <w:rPr>
          <w:sz w:val="24"/>
          <w:szCs w:val="24"/>
        </w:rPr>
      </w:pPr>
      <w:r w:rsidRPr="00C16EBD">
        <w:rPr>
          <w:sz w:val="24"/>
          <w:szCs w:val="24"/>
        </w:rPr>
        <w:t xml:space="preserve">- на удаление твердых коммунальных отходов, в том числе с мест несанкционированных и бесхозных свалок на территории внутригородского муниципального образования, и мероприятия по их транспортировке для утилизации. За 2025 год ассигнования освоены на 100,0 % или 10 157 200,00 руб. при утвержденном плане в объеме 10 157 200,00 руб.; </w:t>
      </w:r>
    </w:p>
    <w:p w:rsidR="00C16EBD" w:rsidRPr="00C16EBD" w:rsidRDefault="00C16EBD" w:rsidP="002757E3">
      <w:pPr>
        <w:spacing w:after="0" w:line="240" w:lineRule="auto"/>
        <w:ind w:left="0" w:right="0" w:firstLine="709"/>
        <w:rPr>
          <w:sz w:val="24"/>
          <w:szCs w:val="24"/>
        </w:rPr>
      </w:pPr>
      <w:r w:rsidRPr="00C16EBD">
        <w:rPr>
          <w:sz w:val="24"/>
          <w:szCs w:val="24"/>
        </w:rPr>
        <w:t xml:space="preserve">- на создание, приобретение, установку, текущему ремонту и реконструкции элементов благоустройства на территории внутригородского муниципального образования. За 2025 год ассигнования освоены на 98,2 % или 8 473 214,00 руб. при утвержденном плане в объеме 8 632 800,00 руб.; </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  на обустройство площадок для установки контейнеров для сбора твердых коммунальных отходов на территории внутригородского муниципального образования. За 2025 год ассигнования освоены на 88,4 % или 573 500,00 руб. при утвержденном плане в объеме 649 000,00 руб. Низкий процент исполнения обусловлен экономией при осуществлении обустройства двух контейнерных площадок (согласно натуральному показателю) в конце отчетного финансового года и невозможностью заключения муниципальных контрактов в допустимые сроки, что привело не исполнению указанного мероприятия в полном объеме; </w:t>
      </w:r>
    </w:p>
    <w:p w:rsidR="00C16EBD" w:rsidRPr="00C16EBD" w:rsidRDefault="00C16EBD" w:rsidP="002757E3">
      <w:pPr>
        <w:spacing w:after="0" w:line="240" w:lineRule="auto"/>
        <w:ind w:left="0" w:right="0" w:firstLine="709"/>
        <w:rPr>
          <w:sz w:val="24"/>
          <w:szCs w:val="24"/>
        </w:rPr>
      </w:pPr>
      <w:r w:rsidRPr="00C16EBD">
        <w:rPr>
          <w:sz w:val="24"/>
          <w:szCs w:val="24"/>
        </w:rPr>
        <w:t>- на мероприятия, направленные на обустройство и содержание спортивных и детских игровых площадок (комплексов) на территории внутригородского муниципального образования. За 2025 год ассигнования освоены на 98,9 % или 25 259 569,02 руб. при утвержденном плане в объеме 25 539 500,00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4. </w:t>
      </w:r>
      <w:r w:rsidRPr="00C16EBD">
        <w:rPr>
          <w:b/>
          <w:bCs/>
          <w:i/>
          <w:iCs/>
          <w:sz w:val="24"/>
          <w:szCs w:val="24"/>
        </w:rPr>
        <w:t>Подраздел 0707</w:t>
      </w:r>
      <w:r w:rsidRPr="00C16EBD">
        <w:rPr>
          <w:sz w:val="24"/>
          <w:szCs w:val="24"/>
        </w:rPr>
        <w:t xml:space="preserve"> «Молодежная политика».</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работе с детьми и молодежью. За 2025 год ассигнования освоены на 100,0 % или 247 700,00 руб. при утвержденном плане в объеме 247 700,00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5. </w:t>
      </w:r>
      <w:r w:rsidRPr="00C16EBD">
        <w:rPr>
          <w:b/>
          <w:bCs/>
          <w:i/>
          <w:iCs/>
          <w:sz w:val="24"/>
          <w:szCs w:val="24"/>
        </w:rPr>
        <w:t>Подраздел 0801</w:t>
      </w:r>
      <w:r w:rsidRPr="00C16EBD">
        <w:rPr>
          <w:sz w:val="24"/>
          <w:szCs w:val="24"/>
        </w:rPr>
        <w:t xml:space="preserve"> «Культура».</w:t>
      </w:r>
    </w:p>
    <w:p w:rsidR="00C16EBD" w:rsidRPr="00C16EBD" w:rsidRDefault="00C16EBD" w:rsidP="002757E3">
      <w:pPr>
        <w:spacing w:after="0" w:line="240" w:lineRule="auto"/>
        <w:ind w:left="0" w:right="0" w:firstLine="709"/>
        <w:rPr>
          <w:color w:val="auto"/>
          <w:sz w:val="24"/>
          <w:szCs w:val="24"/>
        </w:rPr>
      </w:pPr>
      <w:r w:rsidRPr="00C16EBD">
        <w:rPr>
          <w:sz w:val="24"/>
          <w:szCs w:val="24"/>
        </w:rPr>
        <w:t xml:space="preserve">В 2025 году по данному подразделу расходы были направлены на проведение мероприятий в рамках муниципальной программы по развитию культуры. За 2025 год ассигнования освоены на 99,9 % или 5 102 505,00 руб. при утвержденном плане в объеме 5 103 100,00 руб., </w:t>
      </w:r>
      <w:r w:rsidRPr="00C16EBD">
        <w:rPr>
          <w:szCs w:val="26"/>
        </w:rPr>
        <w:t>которые были направлены на следующие мероприятия:</w:t>
      </w:r>
    </w:p>
    <w:p w:rsidR="00C16EBD" w:rsidRPr="00C16EBD" w:rsidRDefault="00C16EBD" w:rsidP="002757E3">
      <w:pPr>
        <w:spacing w:after="0" w:line="240" w:lineRule="auto"/>
        <w:ind w:left="0" w:right="0" w:firstLine="709"/>
        <w:rPr>
          <w:sz w:val="24"/>
          <w:szCs w:val="24"/>
        </w:rPr>
      </w:pPr>
      <w:r w:rsidRPr="00C16EBD">
        <w:rPr>
          <w:sz w:val="24"/>
          <w:szCs w:val="24"/>
        </w:rPr>
        <w:t xml:space="preserve">- по подпрограмме 1 «Организация местных и участие в организации и проведение городских и иных зрелищных мероприятиях во внутригородском муниципальном образовании города Севастополя Гагаринский муниципальный округ» бюджетные ассигнования освоены на 99,9 % или 4 608 455,00 руб. при утвержденном плане в объеме 4 609 000,00 руб.;   </w:t>
      </w:r>
    </w:p>
    <w:p w:rsidR="00C16EBD" w:rsidRPr="00C16EBD" w:rsidRDefault="00C16EBD" w:rsidP="002757E3">
      <w:pPr>
        <w:spacing w:after="0" w:line="240" w:lineRule="auto"/>
        <w:ind w:left="0" w:right="0" w:firstLine="709"/>
        <w:rPr>
          <w:sz w:val="24"/>
          <w:szCs w:val="24"/>
        </w:rPr>
      </w:pPr>
      <w:r w:rsidRPr="00C16EBD">
        <w:rPr>
          <w:sz w:val="24"/>
          <w:szCs w:val="24"/>
        </w:rPr>
        <w:t>- по подпрограмме 2 «Осуществление военно-патриотического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 бюджетные ассигнования освоены на 100,0 % или 494 050,00 руб. при утвержденном плане в объеме 494 100,00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6. </w:t>
      </w:r>
      <w:r w:rsidRPr="00C16EBD">
        <w:rPr>
          <w:b/>
          <w:bCs/>
          <w:i/>
          <w:iCs/>
          <w:sz w:val="24"/>
          <w:szCs w:val="24"/>
        </w:rPr>
        <w:t>По Разделу 1001</w:t>
      </w:r>
      <w:r w:rsidRPr="00C16EBD">
        <w:rPr>
          <w:sz w:val="24"/>
          <w:szCs w:val="24"/>
        </w:rPr>
        <w:t xml:space="preserve"> «Пенсионное обеспечение» в 2025 году расходы были направлены на выплату пенсии за выслугу лет лицам, замещавшим должности муниципальной службы в органах </w:t>
      </w:r>
      <w:r w:rsidRPr="00C16EBD">
        <w:rPr>
          <w:sz w:val="24"/>
          <w:szCs w:val="24"/>
        </w:rPr>
        <w:lastRenderedPageBreak/>
        <w:t>местного самоуправления внутригородского муниципального образования города Севастополя Гагаринский муниципальный округ. За 2025 год ассигнования освоены на 99,9 % или                        65 530,44 руб. при утвержденном плане в объеме 65 600,00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7. </w:t>
      </w:r>
      <w:r w:rsidRPr="00C16EBD">
        <w:rPr>
          <w:b/>
          <w:bCs/>
          <w:i/>
          <w:iCs/>
          <w:sz w:val="24"/>
          <w:szCs w:val="24"/>
        </w:rPr>
        <w:t>Подраздел 1101</w:t>
      </w:r>
      <w:r w:rsidRPr="00C16EBD">
        <w:rPr>
          <w:sz w:val="24"/>
          <w:szCs w:val="24"/>
        </w:rPr>
        <w:t xml:space="preserve"> «Физическая культура».</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развитию физической культуры и спорта. За 2025 год бюджетные ассигнования освоены на 100,0 % или 1 280 000,00 руб. при утвержденном плане в объеме 1 280 000,00 руб.</w:t>
      </w:r>
    </w:p>
    <w:p w:rsidR="00C16EBD" w:rsidRPr="00C16EBD" w:rsidRDefault="00C16EBD" w:rsidP="002757E3">
      <w:pPr>
        <w:spacing w:after="0" w:line="240" w:lineRule="auto"/>
        <w:ind w:left="0" w:right="0" w:firstLine="709"/>
        <w:rPr>
          <w:color w:val="auto"/>
          <w:sz w:val="24"/>
          <w:szCs w:val="24"/>
        </w:rPr>
      </w:pPr>
      <w:r w:rsidRPr="00C16EBD">
        <w:rPr>
          <w:color w:val="auto"/>
          <w:sz w:val="24"/>
          <w:szCs w:val="24"/>
        </w:rPr>
        <w:t xml:space="preserve">8. </w:t>
      </w:r>
      <w:r w:rsidRPr="00C16EBD">
        <w:rPr>
          <w:b/>
          <w:bCs/>
          <w:i/>
          <w:iCs/>
          <w:color w:val="auto"/>
          <w:sz w:val="24"/>
          <w:szCs w:val="24"/>
        </w:rPr>
        <w:t>Раздел 1200</w:t>
      </w:r>
      <w:r w:rsidRPr="00C16EBD">
        <w:rPr>
          <w:color w:val="auto"/>
          <w:sz w:val="24"/>
          <w:szCs w:val="24"/>
        </w:rPr>
        <w:t xml:space="preserve"> «Средства массовой информации» подраздел 1204 «Другие вопросы в области средств массовой информации».</w:t>
      </w:r>
    </w:p>
    <w:p w:rsidR="00C16EBD" w:rsidRPr="00C16EBD" w:rsidRDefault="00C16EBD" w:rsidP="002757E3">
      <w:pPr>
        <w:spacing w:after="0" w:line="240" w:lineRule="auto"/>
        <w:ind w:left="0" w:right="0" w:firstLine="709"/>
        <w:rPr>
          <w:color w:val="auto"/>
          <w:sz w:val="24"/>
          <w:szCs w:val="24"/>
        </w:rPr>
      </w:pPr>
      <w:r w:rsidRPr="00C16EBD">
        <w:rPr>
          <w:sz w:val="24"/>
          <w:szCs w:val="24"/>
        </w:rPr>
        <w:t>В 2025 году по данному подразделу расходы были направлены на реализацию мероприятий муниципальной программы по развитию физической культуры и спорта. За 2025 год бюджетные ассигнования освоены на 100,0 % или 1 402 500,00 руб. при утвержденном плане в объеме 1 402 500,00 руб.</w:t>
      </w:r>
    </w:p>
    <w:p w:rsidR="00C16EBD" w:rsidRPr="00C16EBD" w:rsidRDefault="00C16EBD" w:rsidP="002757E3">
      <w:pPr>
        <w:spacing w:after="0" w:line="240" w:lineRule="auto"/>
        <w:ind w:left="0" w:right="0" w:firstLine="709"/>
        <w:rPr>
          <w:sz w:val="24"/>
          <w:szCs w:val="24"/>
        </w:rPr>
      </w:pPr>
      <w:r w:rsidRPr="00C16EBD">
        <w:rPr>
          <w:sz w:val="24"/>
          <w:szCs w:val="24"/>
        </w:rPr>
        <w:t xml:space="preserve">По состоянию на 01.01.2026 сумма фактически начисленной заработной платы с учетом начислений по органам местного самоуправления Гагаринского муниципального округа, за исключением муниципальных служащих, исполняющих отдельные переданные государственные полномочия в сфере благоустройства, составила 19 636 992,05 руб., в том числе заработная плата без учета начислений – 15 113 419,43 руб. Из них заработная плата лиц, не являющихся муниципальными служащими составила 1 656 284,60 руб., в том числе без учета начислений на оплату труда 1 275 291,75 руб. Таким образом, среднемесячная заработная плата в целом </w:t>
      </w:r>
      <w:r w:rsidRPr="00C16EBD">
        <w:rPr>
          <w:sz w:val="24"/>
          <w:szCs w:val="24"/>
        </w:rPr>
        <w:br/>
        <w:t>на 1 муниципального служащего (включая выборных должностных лиц) по состоянию на 01.01.2026 составила 67 833,96 руб. - на фактически занятые штатные единицы или 50 138,14 руб. - на штатные единицы.</w:t>
      </w:r>
    </w:p>
    <w:p w:rsidR="00C16EBD" w:rsidRPr="00C16EBD" w:rsidRDefault="00C16EBD" w:rsidP="002757E3">
      <w:pPr>
        <w:spacing w:after="0" w:line="240" w:lineRule="auto"/>
        <w:ind w:left="0" w:right="0" w:firstLine="709"/>
        <w:rPr>
          <w:sz w:val="24"/>
          <w:szCs w:val="24"/>
          <w:highlight w:val="yellow"/>
        </w:rPr>
      </w:pPr>
      <w:r w:rsidRPr="00C16EBD">
        <w:rPr>
          <w:sz w:val="24"/>
          <w:szCs w:val="24"/>
        </w:rPr>
        <w:t>По состоянию на 01.01.2026 г. сумма фактически начисленной заработной платы с учетом начислений по муниципальным служащим, исполняющим отдельные переданные государственные полномочия в сфере благоустройства, составила  6 256 911,01 руб., в том числе заработная плата без учета начислений 4 813 381,00 руб. Среднемесячная заработная плата в целом на 1 муниципального служащего, исполняющего отдельные переданные государственные полномочия в сфере благоустройства по состоянию на отчетную дату, составила 66 852,51 руб. - на фактически занятые штатные единицы или 50 139,39 руб. - на штатные единицы.</w:t>
      </w:r>
    </w:p>
    <w:p w:rsidR="00C16EBD" w:rsidRPr="00C16EBD" w:rsidRDefault="00C16EBD" w:rsidP="002757E3">
      <w:pPr>
        <w:spacing w:after="0" w:line="240" w:lineRule="auto"/>
        <w:ind w:left="0" w:right="0" w:firstLine="709"/>
        <w:rPr>
          <w:sz w:val="24"/>
          <w:szCs w:val="24"/>
        </w:rPr>
      </w:pPr>
      <w:r w:rsidRPr="00C16EBD">
        <w:rPr>
          <w:sz w:val="24"/>
          <w:szCs w:val="24"/>
        </w:rPr>
        <w:t>Среднемесячная заработная плата работников, не отнесенных к муниципальной службе за отчетный период составила 42 509,73 руб. - на фактически занятые штатные единицы или 35 424,77 руб. - на штатные единицы.</w:t>
      </w:r>
    </w:p>
    <w:p w:rsidR="00C16EBD" w:rsidRPr="00C16EBD" w:rsidRDefault="00C16EBD" w:rsidP="002757E3">
      <w:pPr>
        <w:spacing w:after="0" w:line="240" w:lineRule="auto"/>
        <w:ind w:left="0" w:right="0" w:firstLine="709"/>
        <w:rPr>
          <w:sz w:val="24"/>
          <w:szCs w:val="24"/>
        </w:rPr>
      </w:pPr>
    </w:p>
    <w:p w:rsidR="00C16EBD" w:rsidRPr="00C16EBD" w:rsidRDefault="00C16EBD" w:rsidP="002757E3">
      <w:pPr>
        <w:spacing w:after="0" w:line="240" w:lineRule="auto"/>
        <w:ind w:left="0" w:right="0" w:firstLine="709"/>
        <w:jc w:val="center"/>
        <w:rPr>
          <w:color w:val="auto"/>
          <w:sz w:val="24"/>
          <w:szCs w:val="24"/>
        </w:rPr>
      </w:pPr>
      <w:r w:rsidRPr="00C16EBD">
        <w:rPr>
          <w:sz w:val="24"/>
          <w:szCs w:val="24"/>
        </w:rPr>
        <w:t>И С Т О Ч Н И К И   Ф И Н А Н С И Р О В А Н И Я    Д Е Ф И Ц И Т А    </w:t>
      </w:r>
      <w:r w:rsidRPr="00C16EBD">
        <w:rPr>
          <w:sz w:val="24"/>
          <w:szCs w:val="24"/>
        </w:rPr>
        <w:br/>
        <w:t>Б Ю Д Ж Е Т А</w:t>
      </w:r>
    </w:p>
    <w:p w:rsidR="00C16EBD" w:rsidRPr="00C16EBD" w:rsidRDefault="00C16EBD" w:rsidP="002757E3">
      <w:pPr>
        <w:spacing w:after="0" w:line="240" w:lineRule="auto"/>
        <w:ind w:left="0" w:right="0" w:firstLine="709"/>
        <w:rPr>
          <w:sz w:val="24"/>
          <w:szCs w:val="24"/>
        </w:rPr>
      </w:pPr>
      <w:r w:rsidRPr="00C16EBD">
        <w:rPr>
          <w:sz w:val="24"/>
          <w:szCs w:val="24"/>
        </w:rPr>
        <w:t xml:space="preserve">Решением Совета Гагаринского муниципального округа от 17.06.2025 № 254 «О внесении изменений в решение Совета Гагаринского муниципального округа от 20.12.2024 № 215 </w:t>
      </w:r>
      <w:r w:rsidRPr="00C16EBD">
        <w:rPr>
          <w:sz w:val="24"/>
          <w:szCs w:val="24"/>
        </w:rPr>
        <w:br/>
        <w:t>«О бюджете внутригородского муниципального образования города Севастополя Гагаринский муниципальный округ на 2025 год и на плановый период 2026 и 2027 годов» утвержден дефицит местного бюджета в размере 1 669 100,00 руб. за счет включения остатков средств местного бюджета, сложившихся по состоянию на 01.01.2025, в источники финансирования дефицита местного бюджета в части снижения остатков средств на едином счете местного бюджета.</w:t>
      </w:r>
    </w:p>
    <w:p w:rsidR="00C16EBD" w:rsidRPr="00C16EBD" w:rsidRDefault="00C16EBD" w:rsidP="002757E3">
      <w:pPr>
        <w:spacing w:after="0" w:line="240" w:lineRule="auto"/>
        <w:ind w:left="0" w:right="0" w:firstLine="709"/>
        <w:rPr>
          <w:sz w:val="24"/>
          <w:szCs w:val="24"/>
        </w:rPr>
      </w:pPr>
      <w:r w:rsidRPr="00C16EBD">
        <w:rPr>
          <w:sz w:val="24"/>
          <w:szCs w:val="24"/>
        </w:rPr>
        <w:t>Объем дефицита местного бюджета не превысил норматив, установленный статьей 92.1. Бюджетного кодекса Российской Федерации.</w:t>
      </w:r>
    </w:p>
    <w:p w:rsidR="00C16EBD" w:rsidRPr="00C16EBD" w:rsidRDefault="00C16EBD" w:rsidP="002757E3">
      <w:pPr>
        <w:spacing w:after="0" w:line="240" w:lineRule="auto"/>
        <w:ind w:left="0" w:right="0" w:firstLine="709"/>
        <w:rPr>
          <w:b/>
          <w:bCs/>
          <w:sz w:val="24"/>
          <w:szCs w:val="24"/>
        </w:rPr>
      </w:pPr>
    </w:p>
    <w:p w:rsidR="00C16EBD" w:rsidRPr="00C16EBD" w:rsidRDefault="00C16EBD" w:rsidP="002757E3">
      <w:pPr>
        <w:spacing w:after="0" w:line="240" w:lineRule="auto"/>
        <w:ind w:left="0" w:right="0" w:firstLine="709"/>
        <w:jc w:val="center"/>
        <w:rPr>
          <w:b/>
          <w:bCs/>
          <w:szCs w:val="26"/>
        </w:rPr>
      </w:pPr>
      <w:r w:rsidRPr="00C16EBD">
        <w:rPr>
          <w:b/>
          <w:bCs/>
          <w:szCs w:val="26"/>
        </w:rPr>
        <w:t>Раздел 4 «Анализ показателей бухгалтерской отчетности субъекта бюджетной отчетности»</w:t>
      </w:r>
    </w:p>
    <w:p w:rsidR="00C16EBD" w:rsidRPr="00C16EBD" w:rsidRDefault="00C16EBD" w:rsidP="002757E3">
      <w:pPr>
        <w:spacing w:after="0" w:line="240" w:lineRule="auto"/>
        <w:ind w:left="0" w:right="0" w:firstLine="709"/>
        <w:jc w:val="center"/>
        <w:rPr>
          <w:b/>
          <w:bCs/>
          <w:szCs w:val="26"/>
        </w:rPr>
      </w:pPr>
    </w:p>
    <w:p w:rsidR="00C16EBD" w:rsidRPr="00C16EBD" w:rsidRDefault="00C16EBD" w:rsidP="002757E3">
      <w:pPr>
        <w:spacing w:after="0" w:line="240" w:lineRule="auto"/>
        <w:ind w:left="0" w:right="0" w:firstLine="709"/>
        <w:rPr>
          <w:sz w:val="24"/>
          <w:szCs w:val="24"/>
        </w:rPr>
      </w:pPr>
      <w:r w:rsidRPr="00C16EBD">
        <w:rPr>
          <w:sz w:val="24"/>
          <w:szCs w:val="24"/>
        </w:rPr>
        <w:t>Информация по данному разделу представлена в следующих отчетных формах:</w:t>
      </w:r>
    </w:p>
    <w:p w:rsidR="00C16EBD" w:rsidRPr="00C16EBD" w:rsidRDefault="00C16EBD" w:rsidP="002757E3">
      <w:pPr>
        <w:spacing w:after="0" w:line="240" w:lineRule="auto"/>
        <w:ind w:left="0" w:right="0" w:firstLine="709"/>
        <w:rPr>
          <w:sz w:val="24"/>
          <w:szCs w:val="24"/>
        </w:rPr>
      </w:pPr>
      <w:r w:rsidRPr="00C16EBD">
        <w:rPr>
          <w:sz w:val="24"/>
          <w:szCs w:val="24"/>
        </w:rPr>
        <w:t>- Баланс исполнения бюджета (ф. 0503120).</w:t>
      </w:r>
    </w:p>
    <w:p w:rsidR="00C16EBD" w:rsidRPr="00C16EBD" w:rsidRDefault="00C16EBD" w:rsidP="002757E3">
      <w:pPr>
        <w:spacing w:after="0" w:line="240" w:lineRule="auto"/>
        <w:ind w:left="0" w:right="0" w:firstLine="709"/>
        <w:rPr>
          <w:sz w:val="24"/>
          <w:szCs w:val="24"/>
        </w:rPr>
      </w:pPr>
      <w:r w:rsidRPr="00C16EBD">
        <w:rPr>
          <w:sz w:val="24"/>
          <w:szCs w:val="24"/>
        </w:rPr>
        <w:t>- Баланс ГРБС, РБС, ПБС, ГАИФ, АИФ, ГАДБ, АДБ (ф. 0503130)</w:t>
      </w:r>
    </w:p>
    <w:p w:rsidR="00C16EBD" w:rsidRPr="00C16EBD" w:rsidRDefault="00C16EBD" w:rsidP="002757E3">
      <w:pPr>
        <w:spacing w:after="0" w:line="240" w:lineRule="auto"/>
        <w:ind w:left="0" w:right="0" w:firstLine="709"/>
        <w:rPr>
          <w:sz w:val="24"/>
          <w:szCs w:val="24"/>
        </w:rPr>
      </w:pPr>
      <w:r w:rsidRPr="00C16EBD">
        <w:rPr>
          <w:sz w:val="24"/>
          <w:szCs w:val="24"/>
        </w:rPr>
        <w:lastRenderedPageBreak/>
        <w:t>- Сведения о движении нефинансовых активов (ф. 0503168);</w:t>
      </w:r>
    </w:p>
    <w:p w:rsidR="00C16EBD" w:rsidRPr="00C16EBD" w:rsidRDefault="00C16EBD" w:rsidP="002757E3">
      <w:pPr>
        <w:spacing w:after="0" w:line="240" w:lineRule="auto"/>
        <w:ind w:left="0" w:right="0" w:firstLine="709"/>
        <w:rPr>
          <w:sz w:val="24"/>
          <w:szCs w:val="24"/>
        </w:rPr>
      </w:pPr>
      <w:r w:rsidRPr="00C16EBD">
        <w:rPr>
          <w:sz w:val="24"/>
          <w:szCs w:val="24"/>
        </w:rPr>
        <w:t>- Сведения по дебиторской и кредиторской задолженности (ф. 0503169);</w:t>
      </w:r>
    </w:p>
    <w:p w:rsidR="00C16EBD" w:rsidRPr="00C16EBD" w:rsidRDefault="00C16EBD" w:rsidP="002757E3">
      <w:pPr>
        <w:spacing w:after="0" w:line="240" w:lineRule="auto"/>
        <w:ind w:left="0" w:right="0" w:firstLine="709"/>
        <w:rPr>
          <w:sz w:val="24"/>
          <w:szCs w:val="24"/>
        </w:rPr>
      </w:pPr>
      <w:r w:rsidRPr="00C16EBD">
        <w:rPr>
          <w:sz w:val="24"/>
          <w:szCs w:val="24"/>
        </w:rPr>
        <w:t>- Сведения о принятых и неисполненных обязательствах получателя бюджетных средств (ф. 0503175);</w:t>
      </w:r>
    </w:p>
    <w:p w:rsidR="00C16EBD" w:rsidRPr="00C16EBD" w:rsidRDefault="00C16EBD" w:rsidP="002757E3">
      <w:pPr>
        <w:spacing w:after="0" w:line="240" w:lineRule="auto"/>
        <w:ind w:left="0" w:right="0" w:firstLine="709"/>
        <w:rPr>
          <w:sz w:val="24"/>
          <w:szCs w:val="24"/>
        </w:rPr>
      </w:pPr>
      <w:r w:rsidRPr="00C16EBD">
        <w:rPr>
          <w:sz w:val="24"/>
          <w:szCs w:val="24"/>
        </w:rPr>
        <w:t>- Сведения об остатках денежных средств на счетах получателя бюджетных средств (ф. 0503178).</w:t>
      </w:r>
    </w:p>
    <w:p w:rsidR="00C16EBD" w:rsidRPr="00C16EBD" w:rsidRDefault="00C16EBD" w:rsidP="002757E3">
      <w:pPr>
        <w:spacing w:after="0" w:line="240" w:lineRule="auto"/>
        <w:ind w:left="0" w:right="0" w:firstLine="709"/>
        <w:rPr>
          <w:sz w:val="24"/>
          <w:szCs w:val="24"/>
        </w:rPr>
      </w:pPr>
      <w:r w:rsidRPr="00C16EBD">
        <w:rPr>
          <w:sz w:val="24"/>
          <w:szCs w:val="24"/>
        </w:rPr>
        <w:t>В течение 2025 года все выплаты по заработной плате осуществлялись своевременно. Оплата по муниципальным контрактам на поставку товаров, работ, услуг производилась согласно условий, указанных в муниципальных контрактах, в установленный срок.</w:t>
      </w:r>
    </w:p>
    <w:p w:rsidR="00C16EBD" w:rsidRPr="00C16EBD" w:rsidRDefault="00C16EBD" w:rsidP="002757E3">
      <w:pPr>
        <w:spacing w:after="0" w:line="240" w:lineRule="auto"/>
        <w:ind w:left="0" w:right="0" w:firstLine="709"/>
        <w:rPr>
          <w:sz w:val="24"/>
          <w:szCs w:val="24"/>
        </w:rPr>
      </w:pPr>
      <w:r w:rsidRPr="00C16EBD">
        <w:rPr>
          <w:sz w:val="24"/>
          <w:szCs w:val="24"/>
        </w:rPr>
        <w:t xml:space="preserve">На 01.01.2026 во внутригородском муниципальном образовании города Севастополя Гагаринский муниципальный округ просроченная кредиторская и дебиторская задолженности отсутствуют. </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0503120</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муниципальным контрактом на страхование помещений в отчетном 2025 году были начислены расходы будущих периодов в части страхования помещений. Затраты, относящиеся к расходам будущих периодов, принимаются к учету как расходы текущего периода постепенно (ежемесячно), часть из которых в сумме 49 055,86 руб. будет принята к расходам будущих периодов в 2026 году (строка 160 формы бюджетной отчетности 0503120).</w:t>
      </w:r>
    </w:p>
    <w:p w:rsidR="00C16EBD" w:rsidRPr="00C16EBD" w:rsidRDefault="00C16EBD" w:rsidP="002757E3">
      <w:pPr>
        <w:spacing w:after="0" w:line="240" w:lineRule="auto"/>
        <w:ind w:left="0" w:right="0" w:firstLine="709"/>
        <w:rPr>
          <w:sz w:val="24"/>
          <w:szCs w:val="24"/>
        </w:rPr>
      </w:pPr>
      <w:r w:rsidRPr="00C16EBD">
        <w:rPr>
          <w:sz w:val="24"/>
          <w:szCs w:val="24"/>
        </w:rPr>
        <w:t>По строке 520 формы бюджетной отчетности 0503120 отражен резерв предстоящих расходов в сумме 1 747 782,70 руб., который сформирован и начислен в 2025 году на оплату будущих отпусков сотрудников местной администрации (количество неиспользованных дней отпуска по состоянию на 01.01.2026 год - 596 календарных дней).</w:t>
      </w:r>
    </w:p>
    <w:p w:rsidR="00C16EBD" w:rsidRPr="00C16EBD" w:rsidRDefault="00C16EBD" w:rsidP="002757E3">
      <w:pPr>
        <w:spacing w:after="0" w:line="240" w:lineRule="auto"/>
        <w:ind w:left="0" w:right="0" w:firstLine="709"/>
        <w:rPr>
          <w:sz w:val="24"/>
          <w:szCs w:val="24"/>
        </w:rPr>
      </w:pPr>
      <w:r w:rsidRPr="00C16EBD">
        <w:rPr>
          <w:i/>
          <w:sz w:val="24"/>
          <w:szCs w:val="24"/>
          <w:u w:val="single"/>
        </w:rPr>
        <w:t>В ф. 0503121</w:t>
      </w:r>
      <w:r w:rsidRPr="00C16EBD">
        <w:rPr>
          <w:sz w:val="24"/>
          <w:szCs w:val="24"/>
        </w:rPr>
        <w:t xml:space="preserve"> отражены показатели финансовых результатов деятельности органа местного самоуправления за отчетный 2025 год.</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0503128</w:t>
      </w:r>
    </w:p>
    <w:p w:rsidR="00C16EBD" w:rsidRPr="00C16EBD" w:rsidRDefault="00C16EBD" w:rsidP="002757E3">
      <w:pPr>
        <w:spacing w:after="0" w:line="240" w:lineRule="auto"/>
        <w:ind w:left="0" w:right="0" w:firstLine="709"/>
        <w:rPr>
          <w:sz w:val="24"/>
          <w:szCs w:val="24"/>
        </w:rPr>
      </w:pPr>
      <w:r w:rsidRPr="00C16EBD">
        <w:rPr>
          <w:sz w:val="24"/>
          <w:szCs w:val="24"/>
        </w:rPr>
        <w:t>В столбце 11 «Не исполнено принятых бюджетных обязательств» объем неисполненных принятых бюджетных обязательств в сумме 20 792,00 руб., в том числе по КБК 921010372000Б7201244 (1600,00 руб.), 92001040901007230244 (6 400,00 руб.), 920010473000Б7301244 (12 792,00 руб.) образовался в результате не предоставления оператором услуг связи по причине отсутствия у него лицензии. В настоящее время запущена процедура одностороннего отказ от исполнения контракта.</w:t>
      </w:r>
    </w:p>
    <w:p w:rsidR="00C16EBD" w:rsidRPr="00C16EBD" w:rsidRDefault="00C16EBD" w:rsidP="002757E3">
      <w:pPr>
        <w:spacing w:after="0" w:line="240" w:lineRule="auto"/>
        <w:ind w:left="0" w:right="0" w:firstLine="709"/>
        <w:rPr>
          <w:sz w:val="24"/>
          <w:szCs w:val="24"/>
        </w:rPr>
      </w:pPr>
      <w:r w:rsidRPr="00C16EBD">
        <w:rPr>
          <w:sz w:val="24"/>
          <w:szCs w:val="24"/>
        </w:rPr>
        <w:t>По состоянию на 01.01.2025 года принятые и неисполненные денежные обязательства отсутствуют.</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0503130</w:t>
      </w:r>
    </w:p>
    <w:p w:rsidR="00C16EBD" w:rsidRPr="00C16EBD" w:rsidRDefault="00C16EBD" w:rsidP="002757E3">
      <w:pPr>
        <w:spacing w:after="0" w:line="240" w:lineRule="auto"/>
        <w:ind w:left="0" w:right="0" w:firstLine="709"/>
        <w:rPr>
          <w:sz w:val="24"/>
          <w:szCs w:val="24"/>
        </w:rPr>
      </w:pPr>
      <w:r w:rsidRPr="00C16EBD">
        <w:rPr>
          <w:sz w:val="24"/>
          <w:szCs w:val="24"/>
        </w:rPr>
        <w:t>В столбцах 3 и 6 строки 200 форм 0503120, 0503130 отражены показатели в части денежных средств (денежных документов) учреждения, хранящихся в кассе местной администрации внутригородского муниципального образования на конец отчетного года в сумме 76 038,00 руб. - талоны на бензин.</w:t>
      </w:r>
    </w:p>
    <w:p w:rsidR="00C16EBD" w:rsidRPr="00C16EBD" w:rsidRDefault="00C16EBD" w:rsidP="002757E3">
      <w:pPr>
        <w:spacing w:after="0" w:line="240" w:lineRule="auto"/>
        <w:ind w:left="0" w:right="0" w:firstLine="709"/>
        <w:rPr>
          <w:sz w:val="24"/>
          <w:szCs w:val="24"/>
        </w:rPr>
      </w:pPr>
      <w:r w:rsidRPr="00C16EBD">
        <w:rPr>
          <w:sz w:val="24"/>
          <w:szCs w:val="24"/>
        </w:rPr>
        <w:t>В столбцах 4 и 7 строки 200 отражены показатели в части остатков денежных средств, находящихся во временном распоряжении на лицевом счете местной администрации, что также отображено в форме бюджетной отчетности 0503178.</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0503168</w:t>
      </w:r>
    </w:p>
    <w:p w:rsidR="00C16EBD" w:rsidRPr="00C16EBD" w:rsidRDefault="00C16EBD" w:rsidP="002757E3">
      <w:pPr>
        <w:spacing w:after="0" w:line="240" w:lineRule="auto"/>
        <w:ind w:left="0" w:right="0" w:firstLine="709"/>
        <w:rPr>
          <w:sz w:val="24"/>
          <w:szCs w:val="24"/>
        </w:rPr>
      </w:pPr>
      <w:r w:rsidRPr="00C16EBD">
        <w:rPr>
          <w:sz w:val="24"/>
          <w:szCs w:val="24"/>
        </w:rPr>
        <w:t>По коду 0101Х2000 «Нежилые помещения (здания и сооружения)» отражено увеличение стоимости в связи с постановкой на учет детских спортивных площадок на сумму 20 630 051,49 руб. По коду 0101Х4000 «Машины и оборудование» отражено приобретение огнетушителей на сумме 3500,00 руб. По коду 0101Х6000 «Инвентарь производственный и хозяйственный» в столбце «Поступление (увеличение)» отражен приобретенный в отчетном финансовом хозяйственный инвентарь (ограждение парковочное, таблички информационные и прочие элементы благоустройства) в сумме 1 906 425,38 руб. По коду 0101Х8000 «Прочие основные средства» иные приобретенные основные средства на сумму 9 320,67 руб.</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0503169</w:t>
      </w:r>
    </w:p>
    <w:p w:rsidR="00C16EBD" w:rsidRPr="00C16EBD" w:rsidRDefault="00C16EBD" w:rsidP="002757E3">
      <w:pPr>
        <w:spacing w:after="0" w:line="240" w:lineRule="auto"/>
        <w:ind w:left="0" w:right="0" w:firstLine="709"/>
        <w:rPr>
          <w:sz w:val="24"/>
          <w:szCs w:val="24"/>
        </w:rPr>
      </w:pPr>
      <w:r w:rsidRPr="00C16EBD">
        <w:rPr>
          <w:sz w:val="24"/>
          <w:szCs w:val="24"/>
        </w:rPr>
        <w:t xml:space="preserve">Сумма дебиторской задолженности по состоянию на 01.01.2026 г. по счету </w:t>
      </w:r>
      <w:r w:rsidRPr="00C16EBD">
        <w:rPr>
          <w:sz w:val="24"/>
          <w:szCs w:val="24"/>
        </w:rPr>
        <w:br/>
        <w:t xml:space="preserve">205 51 000 «Расчеты по безвозмездным поступлениям текущего характера от других бюджетов </w:t>
      </w:r>
      <w:r w:rsidRPr="00C16EBD">
        <w:rPr>
          <w:sz w:val="24"/>
          <w:szCs w:val="24"/>
        </w:rPr>
        <w:lastRenderedPageBreak/>
        <w:t xml:space="preserve">бюджетной системы Российской Федерации», а также сумма кредиторской задолженности по счету 401 49 151 «Доходы будущих периодов к признанию в очередные годы (Поступления текущего характера от других бюджетов бюджетной системы Российской Федерации)» составила </w:t>
      </w:r>
      <w:r w:rsidR="008C2B1A">
        <w:rPr>
          <w:sz w:val="24"/>
          <w:szCs w:val="24"/>
        </w:rPr>
        <w:t xml:space="preserve">                               </w:t>
      </w:r>
      <w:r w:rsidRPr="00C16EBD">
        <w:rPr>
          <w:sz w:val="24"/>
          <w:szCs w:val="24"/>
        </w:rPr>
        <w:t>28 880 500,00 руб., в том числе долгосрочная дебиторская задолженность составила 19 001 800,00 руб. (дотация местному бюджету на выравнивание бюджетной обеспеченности утвержденная в бюджете субъекта на 2027 и 2028 годы).</w:t>
      </w:r>
    </w:p>
    <w:p w:rsidR="00C16EBD" w:rsidRPr="00C16EBD" w:rsidRDefault="00C16EBD" w:rsidP="002757E3">
      <w:pPr>
        <w:spacing w:after="0" w:line="240" w:lineRule="auto"/>
        <w:ind w:left="0" w:right="0" w:firstLine="709"/>
        <w:rPr>
          <w:sz w:val="24"/>
          <w:szCs w:val="24"/>
        </w:rPr>
      </w:pPr>
      <w:r w:rsidRPr="00C16EBD">
        <w:rPr>
          <w:sz w:val="24"/>
          <w:szCs w:val="24"/>
        </w:rPr>
        <w:t>По сч. 401 60 000 «Резервы предстоящих расходов» отражен объем средств местного бюджета в размере 1 747 782,70 руб., зарезервированный на оплату будущих отпусков сотрудников местной администрации и Совета Гагаринского муниципального округа (количество неиспользованных дней отпуска на 01.01.2026 г. - 596 календарных дней).</w:t>
      </w:r>
    </w:p>
    <w:p w:rsidR="00C16EBD" w:rsidRPr="00C16EBD" w:rsidRDefault="00C16EBD" w:rsidP="002757E3">
      <w:pPr>
        <w:spacing w:after="0" w:line="240" w:lineRule="auto"/>
        <w:ind w:left="0" w:right="0" w:firstLine="709"/>
        <w:rPr>
          <w:i/>
          <w:szCs w:val="26"/>
          <w:u w:val="single"/>
        </w:rPr>
      </w:pPr>
      <w:r w:rsidRPr="00C16EBD">
        <w:rPr>
          <w:i/>
          <w:szCs w:val="26"/>
          <w:u w:val="single"/>
        </w:rPr>
        <w:t>ф. 0503175</w:t>
      </w:r>
    </w:p>
    <w:p w:rsidR="00C16EBD" w:rsidRPr="00C16EBD" w:rsidRDefault="00C16EBD" w:rsidP="002757E3">
      <w:pPr>
        <w:spacing w:after="0" w:line="240" w:lineRule="auto"/>
        <w:ind w:left="0" w:right="0" w:firstLine="709"/>
        <w:rPr>
          <w:sz w:val="24"/>
          <w:szCs w:val="24"/>
        </w:rPr>
      </w:pPr>
      <w:r w:rsidRPr="00C16EBD">
        <w:rPr>
          <w:sz w:val="24"/>
          <w:szCs w:val="24"/>
        </w:rPr>
        <w:t>Форма бюджетной отчетности 0503175 «Сведения о принятых и неисполненных обязательствах получателя бюджетных средств» заполнена в соответствии с Приказом Департамента финансов города Севастополя от 23.09.2024 № № 213, ввиду чего показатели в части принятых и неисполненных бюджетных обязательств (денежных обязательств) не отражены, ввиду размера обязательств менее 500 тыс. руб.</w:t>
      </w:r>
    </w:p>
    <w:p w:rsidR="00C16EBD" w:rsidRPr="00C16EBD" w:rsidRDefault="00C16EBD" w:rsidP="002757E3">
      <w:pPr>
        <w:spacing w:after="0" w:line="240" w:lineRule="auto"/>
        <w:ind w:left="0" w:right="0" w:firstLine="709"/>
        <w:rPr>
          <w:sz w:val="24"/>
          <w:szCs w:val="24"/>
        </w:rPr>
      </w:pPr>
      <w:r w:rsidRPr="00C16EBD">
        <w:rPr>
          <w:sz w:val="24"/>
          <w:szCs w:val="24"/>
        </w:rPr>
        <w:t>Экономия в результате применения конкурентных способов, отраженная в разделе «Экономия по договорам» составила 9 184 962,81 руб.</w:t>
      </w:r>
    </w:p>
    <w:p w:rsidR="00C16EBD" w:rsidRPr="00C16EBD" w:rsidRDefault="00C16EBD" w:rsidP="002757E3">
      <w:pPr>
        <w:spacing w:after="0" w:line="240" w:lineRule="auto"/>
        <w:ind w:left="0" w:right="0" w:firstLine="709"/>
        <w:rPr>
          <w:i/>
          <w:szCs w:val="26"/>
          <w:u w:val="single"/>
        </w:rPr>
      </w:pPr>
      <w:r w:rsidRPr="00C16EBD">
        <w:rPr>
          <w:i/>
          <w:szCs w:val="26"/>
          <w:u w:val="single"/>
        </w:rPr>
        <w:t>ф. 0503178</w:t>
      </w:r>
    </w:p>
    <w:p w:rsidR="00C16EBD" w:rsidRPr="00C16EBD" w:rsidRDefault="00C16EBD" w:rsidP="002757E3">
      <w:pPr>
        <w:spacing w:after="0" w:line="240" w:lineRule="auto"/>
        <w:ind w:left="0" w:right="0" w:firstLine="709"/>
        <w:rPr>
          <w:sz w:val="24"/>
          <w:szCs w:val="24"/>
        </w:rPr>
      </w:pPr>
      <w:r w:rsidRPr="00C16EBD">
        <w:rPr>
          <w:sz w:val="24"/>
          <w:szCs w:val="24"/>
        </w:rPr>
        <w:t xml:space="preserve">Остаток средств, находящихся во временном распоряжении на лицевом счете местной администрации, на 01.01.2026 года (ф.0503178_3) составляет 261 684,20 руб. </w:t>
      </w:r>
      <w:r w:rsidRPr="00C16EBD">
        <w:rPr>
          <w:sz w:val="24"/>
          <w:szCs w:val="24"/>
        </w:rPr>
        <w:br/>
        <w:t>В течение 2026 года указанные средства будут перечислены поставщикам (подрядчикам, исполнителям) после надлежащего исполнения обязательств по муниципальному контракту.</w:t>
      </w:r>
    </w:p>
    <w:p w:rsidR="00C16EBD" w:rsidRPr="00C16EBD" w:rsidRDefault="00C16EBD" w:rsidP="002757E3">
      <w:pPr>
        <w:spacing w:after="0" w:line="240" w:lineRule="auto"/>
        <w:ind w:left="0" w:right="0" w:firstLine="709"/>
        <w:rPr>
          <w:sz w:val="24"/>
          <w:szCs w:val="24"/>
        </w:rPr>
      </w:pPr>
      <w:r w:rsidRPr="00C16EBD">
        <w:rPr>
          <w:sz w:val="24"/>
          <w:szCs w:val="24"/>
        </w:rPr>
        <w:t>Остаток денежных средств по состоянию на 01.01.2026 на едином счете местного бюджета составил 7 312 670,15 руб.</w:t>
      </w:r>
    </w:p>
    <w:p w:rsidR="00C16EBD" w:rsidRPr="00C16EBD" w:rsidRDefault="00C16EBD" w:rsidP="002757E3">
      <w:pPr>
        <w:spacing w:after="0" w:line="240" w:lineRule="auto"/>
        <w:ind w:left="0" w:right="0" w:firstLine="709"/>
        <w:rPr>
          <w:szCs w:val="26"/>
        </w:rPr>
      </w:pPr>
    </w:p>
    <w:p w:rsidR="00C16EBD" w:rsidRPr="00C16EBD" w:rsidRDefault="00C16EBD" w:rsidP="002757E3">
      <w:pPr>
        <w:spacing w:after="0" w:line="240" w:lineRule="auto"/>
        <w:ind w:left="0" w:right="0" w:firstLine="709"/>
        <w:jc w:val="center"/>
        <w:rPr>
          <w:b/>
          <w:bCs/>
          <w:sz w:val="10"/>
          <w:szCs w:val="10"/>
        </w:rPr>
      </w:pPr>
    </w:p>
    <w:p w:rsidR="00C16EBD" w:rsidRPr="00C16EBD" w:rsidRDefault="00C16EBD" w:rsidP="002757E3">
      <w:pPr>
        <w:spacing w:after="0" w:line="240" w:lineRule="auto"/>
        <w:ind w:left="0" w:right="0" w:firstLine="709"/>
        <w:jc w:val="center"/>
        <w:rPr>
          <w:b/>
          <w:bCs/>
          <w:szCs w:val="26"/>
        </w:rPr>
      </w:pPr>
      <w:r w:rsidRPr="00C16EBD">
        <w:rPr>
          <w:b/>
          <w:bCs/>
          <w:szCs w:val="26"/>
        </w:rPr>
        <w:t>Раздел 5 «Прочие вопросы деятельности субъекта бюджетной отчетности»</w:t>
      </w:r>
    </w:p>
    <w:p w:rsidR="00C16EBD" w:rsidRPr="00C16EBD" w:rsidRDefault="00C16EBD" w:rsidP="002757E3">
      <w:pPr>
        <w:spacing w:after="0" w:line="240" w:lineRule="auto"/>
        <w:ind w:left="0" w:right="0" w:firstLine="709"/>
        <w:jc w:val="center"/>
        <w:rPr>
          <w:b/>
          <w:bCs/>
          <w:sz w:val="10"/>
          <w:szCs w:val="10"/>
        </w:rPr>
      </w:pPr>
    </w:p>
    <w:p w:rsidR="00C16EBD" w:rsidRPr="00C16EBD" w:rsidRDefault="00C16EBD" w:rsidP="002757E3">
      <w:pPr>
        <w:spacing w:after="0" w:line="240" w:lineRule="auto"/>
        <w:ind w:left="0" w:right="0" w:firstLine="709"/>
        <w:rPr>
          <w:sz w:val="24"/>
          <w:szCs w:val="24"/>
        </w:rPr>
      </w:pPr>
      <w:r w:rsidRPr="00C16EBD">
        <w:rPr>
          <w:sz w:val="24"/>
          <w:szCs w:val="24"/>
        </w:rPr>
        <w:t xml:space="preserve">Составление и исполнение бюджета, ведение смет доходов и расходов, бухгалтерский учет во внутригородском муниципальном образовании города Севастополя Гагаринский муниципальный округ осуществляют муниципальные служащие органов местного самоуправления. При составлении предоставлении форм годовой консолидированной бюджетной отчетности за 2024 год муниципальные служащие руководствовались Федеральным законом от 06.12.2011 № 402-ФЗ «О бухгалтерском учете», Бюджетным, Налоговым и Трудовым законодательством, Приказом Министерства финансов РФ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приказами Министерства финансов РФ от 06.12.2010 № 162н «Об утверждении Плана счетов бюджетного учета и Инструкции по его применению»; от 28.12.2010 № 191н «Об утверждении инструкция о порядке составления и предоставления квартальной, годовой и месячной отчетности об исполнении бюджетов бюджетной системы Российской Федерации»,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от 24.05.2022 № 82н «О Порядке формирования и применения кодов бюджетной классификации Российской Федерации, их структуре и принципах назначения», от 10.06.2024 № 85н «Об утверждении кодов (перечней кодов) бюджетной классификации Российской Федерации на 2025 год (на 2025 год и на плановый период 2026 и 2027 годов)»; приказом Департамента финансов г. Севастополя от 23.09.2024 № 213 «Об утверждении Порядка составления и представления годовой, квартальной, месячной бюджетной отчетности об исполнении консолидированного бюджета города Севастополя и бюджета Территориального фонда обязательного медицинского страхования города Севастополя, консолидированной бухгалтерской отчетности государственных бюджетных и автономных </w:t>
      </w:r>
      <w:r w:rsidRPr="00C16EBD">
        <w:rPr>
          <w:sz w:val="24"/>
          <w:szCs w:val="24"/>
        </w:rPr>
        <w:lastRenderedPageBreak/>
        <w:t>учреждений города Севастополя», а также письмом Минфина РФ от 27.08.2024 № 06-02-05/80986 «О направлении актуализированной справочной таблицы по форме 0503387 «Справочная таблица к отчету об исполнении консолидированного бюджета субъекта российской Федерации», письмом Минфина РФ и Федерального Казначейства от 29.11.2024 № 02-06-06/120377 / 07-04-05/35263 «О дополнительных критериях по раскрытию информации при составлении и представлении годовой бюджетной отчетности, годовой консолидированной бухгалтерской отчетности государственных (муниципальных) бюджетных и автономных учреждений финансовыми органами субъектов Российской Федерации и органами управления государственными внебюджетными фондами Российской Федерации за 2024 год», письмом Департамента финансов города Севастополя от 26.01.2026 № 87/01-14-02-09/02/26.</w:t>
      </w:r>
    </w:p>
    <w:p w:rsidR="00C16EBD" w:rsidRPr="00C16EBD" w:rsidRDefault="00C16EBD" w:rsidP="002757E3">
      <w:pPr>
        <w:spacing w:after="0" w:line="240" w:lineRule="auto"/>
        <w:ind w:left="0" w:right="0" w:firstLine="709"/>
        <w:rPr>
          <w:sz w:val="24"/>
          <w:szCs w:val="24"/>
        </w:rPr>
      </w:pPr>
      <w:r w:rsidRPr="00C16EBD">
        <w:rPr>
          <w:sz w:val="24"/>
          <w:szCs w:val="24"/>
        </w:rPr>
        <w:t>В области информатизации и средств массовой информации: создан и функционирует сайт внутригородского муниципального образования Гагаринского муниципального округа http://vmogagarinskiy.ru на котором производится публикация нормативных актов Гагаринского муниципального округа.</w:t>
      </w:r>
    </w:p>
    <w:p w:rsidR="00C16EBD" w:rsidRPr="00C16EBD" w:rsidRDefault="00C16EBD" w:rsidP="002757E3">
      <w:pPr>
        <w:spacing w:after="0" w:line="240" w:lineRule="auto"/>
        <w:ind w:left="0" w:right="0" w:firstLine="709"/>
        <w:rPr>
          <w:i/>
          <w:sz w:val="24"/>
          <w:szCs w:val="24"/>
          <w:u w:val="single"/>
        </w:rPr>
      </w:pPr>
      <w:r w:rsidRPr="00C16EBD">
        <w:rPr>
          <w:i/>
          <w:sz w:val="24"/>
          <w:szCs w:val="24"/>
          <w:u w:val="single"/>
        </w:rPr>
        <w:t>ф. 0503160</w:t>
      </w:r>
    </w:p>
    <w:p w:rsidR="00C16EBD" w:rsidRPr="00C16EBD" w:rsidRDefault="00C16EBD" w:rsidP="002757E3">
      <w:pPr>
        <w:spacing w:after="0" w:line="240" w:lineRule="auto"/>
        <w:ind w:left="0" w:right="0" w:firstLine="709"/>
        <w:rPr>
          <w:sz w:val="24"/>
          <w:szCs w:val="24"/>
        </w:rPr>
      </w:pPr>
      <w:r w:rsidRPr="00C16EBD">
        <w:rPr>
          <w:sz w:val="24"/>
          <w:szCs w:val="24"/>
        </w:rPr>
        <w:t xml:space="preserve">В соответствии с п. 153 Инструкции № 191н (в редакции приказа Минфина России </w:t>
      </w:r>
      <w:r w:rsidRPr="00C16EBD">
        <w:rPr>
          <w:sz w:val="24"/>
          <w:szCs w:val="24"/>
        </w:rPr>
        <w:br/>
        <w:t>от 04.08.2025 № 102н) Таблица 1 при составлении бюджетной отчетности за 2025 год не составляется и не представляется.</w:t>
      </w:r>
    </w:p>
    <w:p w:rsidR="00C16EBD" w:rsidRPr="00C16EBD" w:rsidRDefault="00C16EBD" w:rsidP="002757E3">
      <w:pPr>
        <w:spacing w:after="0" w:line="240" w:lineRule="auto"/>
        <w:ind w:left="0" w:right="0" w:firstLine="709"/>
        <w:rPr>
          <w:sz w:val="24"/>
          <w:szCs w:val="24"/>
        </w:rPr>
      </w:pPr>
      <w:r w:rsidRPr="00C16EBD">
        <w:rPr>
          <w:sz w:val="24"/>
          <w:szCs w:val="24"/>
        </w:rPr>
        <w:t>Таблица 3 в отчетности за 2025 год не формировалась в связи с тем, что в Законе города Севастополя от 28.11.2024 г. № 827-ЗС «О бюджете города Севастополя на 2025 год и плановый период 2026 и 2027 годов» отсутствуют текстовые статьи, предусматривающие издание нормативных правовых актов, принимаемых в целях исполнения бюджета местной администрацией, как субъектом учета и отчетности.</w:t>
      </w:r>
    </w:p>
    <w:p w:rsidR="00C16EBD" w:rsidRPr="00C16EBD" w:rsidRDefault="00C16EBD" w:rsidP="002757E3">
      <w:pPr>
        <w:spacing w:after="0" w:line="240" w:lineRule="auto"/>
        <w:ind w:left="0" w:right="0" w:firstLine="709"/>
        <w:rPr>
          <w:sz w:val="24"/>
          <w:szCs w:val="24"/>
        </w:rPr>
      </w:pPr>
      <w:r w:rsidRPr="00C16EBD">
        <w:rPr>
          <w:sz w:val="24"/>
          <w:szCs w:val="24"/>
        </w:rPr>
        <w:t xml:space="preserve">В соответствии с п. 156 Инструкции № 191н (в редакции приказа Минфина России от 04.08.2025 № 102н) Таблица 4 финансовым органом не составляется и не представляется. </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п. 159.4, 159.5, 159.7 159.8, 159.9 Инструкции № 191н (в редакции приказа Минфина России от 04.08.2025 № 102н) Таблицы 11, 12, 14, 15, 16 финансовым органом не составляются и не представляются.</w:t>
      </w:r>
    </w:p>
    <w:p w:rsidR="00C16EBD" w:rsidRPr="00C16EBD" w:rsidRDefault="00C16EBD" w:rsidP="002757E3">
      <w:pPr>
        <w:spacing w:after="0" w:line="240" w:lineRule="auto"/>
        <w:ind w:left="0" w:right="0" w:firstLine="709"/>
        <w:rPr>
          <w:sz w:val="24"/>
          <w:szCs w:val="24"/>
        </w:rPr>
      </w:pPr>
      <w:r w:rsidRPr="00C16EBD">
        <w:rPr>
          <w:sz w:val="24"/>
          <w:szCs w:val="24"/>
        </w:rPr>
        <w:t>Судебные решения по денежным обязательствам бюджета в отчетном 2025 году отсутствовали.</w:t>
      </w:r>
    </w:p>
    <w:p w:rsidR="00C16EBD" w:rsidRPr="00C16EBD" w:rsidRDefault="00C16EBD" w:rsidP="002757E3">
      <w:pPr>
        <w:spacing w:after="0" w:line="240" w:lineRule="auto"/>
        <w:ind w:left="0" w:right="0" w:firstLine="709"/>
        <w:rPr>
          <w:sz w:val="24"/>
          <w:szCs w:val="24"/>
        </w:rPr>
      </w:pPr>
      <w:r w:rsidRPr="00C16EBD">
        <w:rPr>
          <w:sz w:val="24"/>
          <w:szCs w:val="24"/>
        </w:rPr>
        <w:t>Средства в рамках национальных программ в бюджете на 2025 не были предусмотрены.</w:t>
      </w:r>
    </w:p>
    <w:p w:rsidR="00C16EBD" w:rsidRPr="00C16EBD" w:rsidRDefault="00C16EBD" w:rsidP="002757E3">
      <w:pPr>
        <w:spacing w:after="0" w:line="240" w:lineRule="auto"/>
        <w:ind w:left="0" w:right="0" w:firstLine="709"/>
        <w:rPr>
          <w:sz w:val="24"/>
          <w:szCs w:val="24"/>
        </w:rPr>
      </w:pPr>
      <w:r w:rsidRPr="00C16EBD">
        <w:rPr>
          <w:sz w:val="24"/>
          <w:szCs w:val="24"/>
        </w:rPr>
        <w:t>По состоянию на 01.01.2026 г., в целях подтверждения показателей годовой бюджетной отчетности, на основании распоряжения местной администрации от 27.11.2025. № 137-РМА распоряжения Главы Гагаринского муниципального округа от 27.11.2025 № 46-РГ во внутригородском муниципальном образовании города Севастополя Гагаринский муниципальный округ была проведена инвентаризация имущества и финансовых обязательств. По результатам годовой инвентаризации недостач и излишков не установлено.</w:t>
      </w:r>
    </w:p>
    <w:p w:rsidR="00C16EBD" w:rsidRPr="00C16EBD" w:rsidRDefault="00C16EBD" w:rsidP="002757E3">
      <w:pPr>
        <w:spacing w:after="0" w:line="240" w:lineRule="auto"/>
        <w:ind w:left="0" w:right="0" w:firstLine="709"/>
        <w:rPr>
          <w:sz w:val="24"/>
          <w:szCs w:val="24"/>
        </w:rPr>
      </w:pPr>
      <w:r w:rsidRPr="00C16EBD">
        <w:rPr>
          <w:sz w:val="24"/>
          <w:szCs w:val="24"/>
        </w:rPr>
        <w:t>В соответствии с п. 8 Инструкции 191н, в связи с отсутствием числовых показателей, перечень форм, не имеющих числовых значений и не включенных в состав годовой отчетности за 2025 год:</w:t>
      </w:r>
    </w:p>
    <w:p w:rsidR="00C16EBD" w:rsidRPr="00C16EBD" w:rsidRDefault="00C16EBD" w:rsidP="002757E3">
      <w:pPr>
        <w:spacing w:after="0" w:line="240" w:lineRule="auto"/>
        <w:ind w:left="0" w:right="0" w:firstLine="709"/>
        <w:rPr>
          <w:sz w:val="24"/>
          <w:szCs w:val="24"/>
        </w:rPr>
      </w:pPr>
      <w:r w:rsidRPr="00C16EBD">
        <w:rPr>
          <w:sz w:val="24"/>
          <w:szCs w:val="24"/>
        </w:rPr>
        <w:t>- Сведения о целевых иностранных кредитах (форма 0503167);</w:t>
      </w:r>
    </w:p>
    <w:p w:rsidR="00C16EBD" w:rsidRPr="00C16EBD" w:rsidRDefault="00C16EBD" w:rsidP="002757E3">
      <w:pPr>
        <w:spacing w:after="0" w:line="240" w:lineRule="auto"/>
        <w:ind w:left="0" w:right="0" w:firstLine="709"/>
        <w:rPr>
          <w:sz w:val="24"/>
          <w:szCs w:val="24"/>
        </w:rPr>
      </w:pPr>
      <w:r w:rsidRPr="00C16EBD">
        <w:rPr>
          <w:sz w:val="24"/>
          <w:szCs w:val="24"/>
        </w:rPr>
        <w:t>- Сведения о движении нефинансовых активов (в части имущества казны) (форма 0503168К)</w:t>
      </w:r>
    </w:p>
    <w:p w:rsidR="00C16EBD" w:rsidRPr="00C16EBD" w:rsidRDefault="00C16EBD" w:rsidP="002757E3">
      <w:pPr>
        <w:spacing w:after="0" w:line="240" w:lineRule="auto"/>
        <w:ind w:left="0" w:right="0" w:firstLine="709"/>
        <w:rPr>
          <w:sz w:val="24"/>
          <w:szCs w:val="24"/>
        </w:rPr>
      </w:pPr>
      <w:r w:rsidRPr="00C16EBD">
        <w:rPr>
          <w:sz w:val="24"/>
          <w:szCs w:val="24"/>
        </w:rPr>
        <w:t>- Сведения о финансовых вложениях получателя бюджетных средств, администратора источников финансирования дефицита бюджета (форма 0503171);</w:t>
      </w:r>
    </w:p>
    <w:p w:rsidR="00C16EBD" w:rsidRPr="00C16EBD" w:rsidRDefault="00C16EBD" w:rsidP="002757E3">
      <w:pPr>
        <w:spacing w:after="0" w:line="240" w:lineRule="auto"/>
        <w:ind w:left="0" w:right="0" w:firstLine="709"/>
        <w:rPr>
          <w:sz w:val="24"/>
          <w:szCs w:val="24"/>
        </w:rPr>
      </w:pPr>
      <w:r w:rsidRPr="00C16EBD">
        <w:rPr>
          <w:sz w:val="24"/>
          <w:szCs w:val="24"/>
        </w:rPr>
        <w:t>- Сведения о государственном (муниципальном) долге, предоставленных бюджетных кредитах (форма 0503172);</w:t>
      </w:r>
    </w:p>
    <w:p w:rsidR="00C16EBD" w:rsidRPr="00C16EBD" w:rsidRDefault="00C16EBD" w:rsidP="002757E3">
      <w:pPr>
        <w:spacing w:after="0" w:line="240" w:lineRule="auto"/>
        <w:ind w:left="0" w:right="0" w:firstLine="709"/>
        <w:rPr>
          <w:sz w:val="24"/>
          <w:szCs w:val="24"/>
        </w:rPr>
      </w:pPr>
      <w:r w:rsidRPr="00C16EBD">
        <w:rPr>
          <w:sz w:val="24"/>
          <w:szCs w:val="24"/>
        </w:rPr>
        <w:t>-  Сведения об изменении остатков валюты баланса (форма 0503173);</w:t>
      </w:r>
    </w:p>
    <w:p w:rsidR="00C16EBD" w:rsidRPr="00C16EBD" w:rsidRDefault="00C16EBD" w:rsidP="002757E3">
      <w:pPr>
        <w:spacing w:after="0" w:line="240" w:lineRule="auto"/>
        <w:ind w:left="0" w:right="0" w:firstLine="709"/>
        <w:rPr>
          <w:sz w:val="24"/>
          <w:szCs w:val="24"/>
        </w:rPr>
      </w:pPr>
      <w:r w:rsidRPr="00C16EBD">
        <w:rPr>
          <w:sz w:val="24"/>
          <w:szCs w:val="24"/>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(форма 0503174);</w:t>
      </w:r>
    </w:p>
    <w:p w:rsidR="00C16EBD" w:rsidRPr="00C16EBD" w:rsidRDefault="00C16EBD" w:rsidP="002757E3">
      <w:pPr>
        <w:spacing w:after="0" w:line="240" w:lineRule="auto"/>
        <w:ind w:left="0" w:right="0" w:firstLine="709"/>
        <w:rPr>
          <w:sz w:val="24"/>
          <w:szCs w:val="24"/>
        </w:rPr>
      </w:pPr>
      <w:r w:rsidRPr="00C16EBD">
        <w:rPr>
          <w:sz w:val="24"/>
          <w:szCs w:val="24"/>
        </w:rPr>
        <w:t>-  Сведения об остатках денежных средств на счетах получателя бюджетных средств (форма 0503178. Бюджетная деятельность);</w:t>
      </w:r>
    </w:p>
    <w:p w:rsidR="00C16EBD" w:rsidRPr="00C16EBD" w:rsidRDefault="00C16EBD" w:rsidP="002757E3">
      <w:pPr>
        <w:spacing w:after="0" w:line="240" w:lineRule="auto"/>
        <w:ind w:left="0" w:right="0" w:firstLine="709"/>
        <w:rPr>
          <w:sz w:val="24"/>
          <w:szCs w:val="24"/>
        </w:rPr>
      </w:pPr>
      <w:r w:rsidRPr="00C16EBD">
        <w:rPr>
          <w:sz w:val="24"/>
          <w:szCs w:val="24"/>
        </w:rPr>
        <w:lastRenderedPageBreak/>
        <w:t>- Справка о суммах консолидируемых поступлений, подлежащих зачислению на счет бюджета (форма 0503184);</w:t>
      </w:r>
    </w:p>
    <w:p w:rsidR="00C16EBD" w:rsidRPr="00C16EBD" w:rsidRDefault="00C16EBD" w:rsidP="002757E3">
      <w:pPr>
        <w:spacing w:after="0" w:line="240" w:lineRule="auto"/>
        <w:ind w:left="0" w:right="0" w:firstLine="709"/>
        <w:rPr>
          <w:sz w:val="24"/>
          <w:szCs w:val="24"/>
        </w:rPr>
      </w:pPr>
      <w:r w:rsidRPr="00C16EBD">
        <w:rPr>
          <w:sz w:val="24"/>
          <w:szCs w:val="24"/>
        </w:rPr>
        <w:t>- Сведения о вложениях в объекты недвижимого имущества, объектах незавершенного строительства (форма 0503190);</w:t>
      </w:r>
    </w:p>
    <w:p w:rsidR="00C16EBD" w:rsidRDefault="00C16EBD" w:rsidP="002757E3">
      <w:pPr>
        <w:spacing w:after="0" w:line="240" w:lineRule="auto"/>
        <w:ind w:left="0" w:right="0" w:firstLine="709"/>
        <w:rPr>
          <w:sz w:val="24"/>
          <w:szCs w:val="24"/>
        </w:rPr>
      </w:pPr>
      <w:r w:rsidRPr="00C16EBD">
        <w:rPr>
          <w:sz w:val="24"/>
          <w:szCs w:val="24"/>
        </w:rPr>
        <w:t xml:space="preserve">- Сведения об исполнении судебных решений по денежным обязательствам бюджета </w:t>
      </w:r>
      <w:r w:rsidR="002757E3">
        <w:rPr>
          <w:sz w:val="24"/>
          <w:szCs w:val="24"/>
        </w:rPr>
        <w:br/>
      </w:r>
      <w:r w:rsidRPr="00C16EBD">
        <w:rPr>
          <w:sz w:val="24"/>
          <w:szCs w:val="24"/>
        </w:rPr>
        <w:t>(форма 0503296).</w:t>
      </w:r>
    </w:p>
    <w:p w:rsidR="00870593" w:rsidRDefault="00870593" w:rsidP="002757E3">
      <w:pPr>
        <w:spacing w:after="0" w:line="240" w:lineRule="auto"/>
        <w:ind w:left="0" w:right="0" w:firstLine="709"/>
        <w:rPr>
          <w:sz w:val="24"/>
          <w:szCs w:val="24"/>
        </w:rPr>
      </w:pPr>
    </w:p>
    <w:p w:rsidR="00870593" w:rsidRDefault="00870593" w:rsidP="002757E3">
      <w:pPr>
        <w:spacing w:after="0" w:line="240" w:lineRule="auto"/>
        <w:ind w:left="0" w:right="0" w:firstLine="709"/>
        <w:rPr>
          <w:sz w:val="24"/>
          <w:szCs w:val="24"/>
        </w:rPr>
      </w:pPr>
    </w:p>
    <w:p w:rsidR="00870593" w:rsidRPr="00CF723C" w:rsidRDefault="00870593" w:rsidP="00B40066">
      <w:pPr>
        <w:ind w:left="0" w:right="3786" w:firstLine="0"/>
        <w:jc w:val="left"/>
        <w:rPr>
          <w:sz w:val="24"/>
          <w:szCs w:val="24"/>
        </w:rPr>
      </w:pPr>
      <w:r w:rsidRPr="00CF723C">
        <w:rPr>
          <w:sz w:val="24"/>
          <w:szCs w:val="24"/>
        </w:rPr>
        <w:t xml:space="preserve">Глава внутригородского муниципального образования, исполняющий полномочия </w:t>
      </w:r>
    </w:p>
    <w:p w:rsidR="00870593" w:rsidRPr="00CF723C" w:rsidRDefault="00870593" w:rsidP="00870593">
      <w:pPr>
        <w:ind w:left="0" w:firstLine="0"/>
        <w:rPr>
          <w:sz w:val="24"/>
          <w:szCs w:val="24"/>
        </w:rPr>
      </w:pPr>
      <w:r w:rsidRPr="00CF723C">
        <w:rPr>
          <w:sz w:val="24"/>
          <w:szCs w:val="24"/>
        </w:rPr>
        <w:t xml:space="preserve">председателя Совета,  </w:t>
      </w:r>
    </w:p>
    <w:p w:rsidR="00870593" w:rsidRPr="00CF723C" w:rsidRDefault="00870593" w:rsidP="00870593">
      <w:pPr>
        <w:tabs>
          <w:tab w:val="center" w:pos="4249"/>
          <w:tab w:val="center" w:pos="4957"/>
          <w:tab w:val="center" w:pos="5665"/>
          <w:tab w:val="center" w:pos="6373"/>
          <w:tab w:val="center" w:pos="7081"/>
          <w:tab w:val="center" w:pos="8569"/>
        </w:tabs>
        <w:ind w:left="0" w:right="0" w:firstLine="0"/>
        <w:jc w:val="left"/>
        <w:rPr>
          <w:sz w:val="24"/>
          <w:szCs w:val="24"/>
        </w:rPr>
      </w:pPr>
      <w:r w:rsidRPr="00CF723C">
        <w:rPr>
          <w:sz w:val="24"/>
          <w:szCs w:val="24"/>
        </w:rPr>
        <w:t xml:space="preserve">Глава 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r>
      <w:r w:rsidRPr="00CF723C">
        <w:rPr>
          <w:sz w:val="24"/>
          <w:szCs w:val="24"/>
          <w:u w:val="single" w:color="000000"/>
        </w:rPr>
        <w:t>Е.</w:t>
      </w:r>
      <w:r>
        <w:rPr>
          <w:sz w:val="24"/>
          <w:szCs w:val="24"/>
          <w:u w:val="single" w:color="000000"/>
        </w:rPr>
        <w:t>Ю</w:t>
      </w:r>
      <w:r w:rsidRPr="00CF723C">
        <w:rPr>
          <w:sz w:val="24"/>
          <w:szCs w:val="24"/>
          <w:u w:val="single" w:color="000000"/>
        </w:rPr>
        <w:t xml:space="preserve">. </w:t>
      </w:r>
      <w:r>
        <w:rPr>
          <w:sz w:val="24"/>
          <w:szCs w:val="24"/>
          <w:u w:val="single" w:color="000000"/>
        </w:rPr>
        <w:t>Фалина</w:t>
      </w:r>
      <w:r w:rsidRPr="00CF723C">
        <w:rPr>
          <w:sz w:val="24"/>
          <w:szCs w:val="24"/>
        </w:rPr>
        <w:t xml:space="preserve"> </w:t>
      </w:r>
    </w:p>
    <w:p w:rsidR="00870593" w:rsidRPr="00CF723C" w:rsidRDefault="00870593" w:rsidP="00870593">
      <w:pPr>
        <w:tabs>
          <w:tab w:val="right" w:pos="9929"/>
        </w:tabs>
        <w:ind w:left="0" w:right="0" w:firstLine="0"/>
        <w:jc w:val="left"/>
        <w:rPr>
          <w:sz w:val="24"/>
          <w:szCs w:val="24"/>
        </w:rPr>
      </w:pPr>
      <w:r w:rsidRPr="00CF723C">
        <w:rPr>
          <w:sz w:val="24"/>
          <w:szCs w:val="24"/>
          <w:vertAlign w:val="subscript"/>
        </w:rPr>
        <w:t xml:space="preserve"> </w:t>
      </w:r>
      <w:r w:rsidRPr="00CF723C">
        <w:rPr>
          <w:sz w:val="24"/>
          <w:szCs w:val="24"/>
          <w:vertAlign w:val="subscript"/>
        </w:rPr>
        <w:tab/>
      </w:r>
      <w:r w:rsidRPr="00CF723C">
        <w:rPr>
          <w:sz w:val="24"/>
          <w:szCs w:val="24"/>
        </w:rPr>
        <w:t xml:space="preserve">(расшифровка подписи) </w:t>
      </w:r>
    </w:p>
    <w:p w:rsidR="00870593" w:rsidRPr="00CF723C" w:rsidRDefault="00870593" w:rsidP="00870593">
      <w:pPr>
        <w:ind w:left="0" w:firstLine="0"/>
        <w:rPr>
          <w:sz w:val="24"/>
          <w:szCs w:val="24"/>
        </w:rPr>
      </w:pPr>
      <w:r w:rsidRPr="00CF723C">
        <w:rPr>
          <w:sz w:val="24"/>
          <w:szCs w:val="24"/>
        </w:rPr>
        <w:t xml:space="preserve">Начальник финансового отдела  </w:t>
      </w:r>
    </w:p>
    <w:p w:rsidR="00870593" w:rsidRPr="00CF723C" w:rsidRDefault="00870593" w:rsidP="00870593">
      <w:pPr>
        <w:tabs>
          <w:tab w:val="center" w:pos="3542"/>
          <w:tab w:val="center" w:pos="4249"/>
          <w:tab w:val="center" w:pos="4957"/>
          <w:tab w:val="center" w:pos="5665"/>
          <w:tab w:val="center" w:pos="6373"/>
          <w:tab w:val="center" w:pos="8176"/>
        </w:tabs>
        <w:ind w:left="0" w:right="0" w:firstLine="0"/>
        <w:jc w:val="left"/>
        <w:rPr>
          <w:sz w:val="24"/>
          <w:szCs w:val="24"/>
        </w:rPr>
      </w:pPr>
      <w:r w:rsidRPr="00CF723C">
        <w:rPr>
          <w:sz w:val="24"/>
          <w:szCs w:val="24"/>
        </w:rPr>
        <w:t xml:space="preserve">местной администрации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rPr>
        <w:tab/>
        <w:t xml:space="preserve">      </w:t>
      </w:r>
      <w:r w:rsidRPr="00CF723C">
        <w:rPr>
          <w:sz w:val="24"/>
          <w:szCs w:val="24"/>
          <w:u w:val="single" w:color="000000"/>
        </w:rPr>
        <w:t>Кравченко Н. С.</w:t>
      </w:r>
      <w:r w:rsidRPr="00CF723C">
        <w:rPr>
          <w:sz w:val="24"/>
          <w:szCs w:val="24"/>
        </w:rPr>
        <w:t xml:space="preserve"> </w:t>
      </w:r>
    </w:p>
    <w:p w:rsidR="00870593" w:rsidRPr="00CF723C" w:rsidRDefault="00870593" w:rsidP="00870593">
      <w:pPr>
        <w:pStyle w:val="2"/>
        <w:ind w:left="0" w:right="174"/>
        <w:rPr>
          <w:sz w:val="24"/>
          <w:szCs w:val="24"/>
        </w:rPr>
      </w:pPr>
      <w:r w:rsidRPr="00CF723C">
        <w:rPr>
          <w:sz w:val="24"/>
          <w:szCs w:val="24"/>
        </w:rPr>
        <w:t xml:space="preserve">(расшифровка подписи) </w:t>
      </w:r>
    </w:p>
    <w:p w:rsidR="00870593" w:rsidRDefault="00870593" w:rsidP="00870593">
      <w:pPr>
        <w:ind w:left="0" w:firstLine="0"/>
        <w:rPr>
          <w:sz w:val="24"/>
          <w:szCs w:val="24"/>
        </w:rPr>
      </w:pPr>
    </w:p>
    <w:p w:rsidR="00870593" w:rsidRDefault="00870593">
      <w:pPr>
        <w:spacing w:after="160" w:line="259" w:lineRule="auto"/>
        <w:ind w:left="0" w:right="0" w:firstLine="0"/>
        <w:jc w:val="left"/>
        <w:rPr>
          <w:sz w:val="24"/>
          <w:szCs w:val="24"/>
        </w:rPr>
      </w:pPr>
      <w:r>
        <w:rPr>
          <w:sz w:val="24"/>
          <w:szCs w:val="24"/>
        </w:rPr>
        <w:br w:type="page"/>
      </w:r>
    </w:p>
    <w:tbl>
      <w:tblPr>
        <w:tblW w:w="10289" w:type="dxa"/>
        <w:tblLook w:val="04A0" w:firstRow="1" w:lastRow="0" w:firstColumn="1" w:lastColumn="0" w:noHBand="0" w:noVBand="1"/>
      </w:tblPr>
      <w:tblGrid>
        <w:gridCol w:w="1701"/>
        <w:gridCol w:w="181"/>
        <w:gridCol w:w="403"/>
        <w:gridCol w:w="1047"/>
        <w:gridCol w:w="220"/>
        <w:gridCol w:w="366"/>
        <w:gridCol w:w="331"/>
        <w:gridCol w:w="996"/>
        <w:gridCol w:w="950"/>
        <w:gridCol w:w="569"/>
        <w:gridCol w:w="230"/>
        <w:gridCol w:w="255"/>
        <w:gridCol w:w="240"/>
        <w:gridCol w:w="238"/>
        <w:gridCol w:w="505"/>
        <w:gridCol w:w="154"/>
        <w:gridCol w:w="1820"/>
        <w:gridCol w:w="83"/>
      </w:tblGrid>
      <w:tr w:rsidR="00870593" w:rsidRPr="00870593" w:rsidTr="00B40066">
        <w:trPr>
          <w:gridAfter w:val="1"/>
          <w:wAfter w:w="83" w:type="dxa"/>
          <w:trHeight w:val="238"/>
        </w:trPr>
        <w:tc>
          <w:tcPr>
            <w:tcW w:w="10206" w:type="dxa"/>
            <w:gridSpan w:val="17"/>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rFonts w:ascii="Arial" w:hAnsi="Arial" w:cs="Arial"/>
                <w:b/>
                <w:bCs/>
                <w:sz w:val="18"/>
                <w:szCs w:val="18"/>
              </w:rPr>
            </w:pPr>
            <w:r w:rsidRPr="00B40066">
              <w:rPr>
                <w:rFonts w:ascii="Arial" w:hAnsi="Arial" w:cs="Arial"/>
                <w:b/>
                <w:bCs/>
                <w:sz w:val="18"/>
                <w:szCs w:val="18"/>
              </w:rPr>
              <w:lastRenderedPageBreak/>
              <w:t>Сведения об исполнении бюджета</w:t>
            </w:r>
          </w:p>
        </w:tc>
      </w:tr>
      <w:tr w:rsidR="00870593" w:rsidRPr="00870593" w:rsidTr="00870593">
        <w:trPr>
          <w:gridAfter w:val="1"/>
          <w:wAfter w:w="83" w:type="dxa"/>
          <w:trHeight w:val="212"/>
        </w:trPr>
        <w:tc>
          <w:tcPr>
            <w:tcW w:w="7249" w:type="dxa"/>
            <w:gridSpan w:val="12"/>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24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897" w:type="dxa"/>
            <w:gridSpan w:val="3"/>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1820" w:type="dxa"/>
            <w:tcBorders>
              <w:top w:val="single" w:sz="4" w:space="0" w:color="auto"/>
              <w:left w:val="single" w:sz="4" w:space="0" w:color="auto"/>
              <w:bottom w:val="nil"/>
              <w:right w:val="single" w:sz="4"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КОДЫ</w:t>
            </w:r>
          </w:p>
        </w:tc>
      </w:tr>
      <w:tr w:rsidR="00870593" w:rsidRPr="00870593" w:rsidTr="00870593">
        <w:trPr>
          <w:gridAfter w:val="1"/>
          <w:wAfter w:w="83" w:type="dxa"/>
          <w:trHeight w:val="164"/>
        </w:trPr>
        <w:tc>
          <w:tcPr>
            <w:tcW w:w="6764" w:type="dxa"/>
            <w:gridSpan w:val="10"/>
            <w:tcBorders>
              <w:top w:val="nil"/>
              <w:left w:val="nil"/>
              <w:bottom w:val="nil"/>
              <w:right w:val="nil"/>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xml:space="preserve">                                                                              на 01 января 2026 г.</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p>
        </w:tc>
        <w:tc>
          <w:tcPr>
            <w:tcW w:w="139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240" w:right="0" w:firstLine="0"/>
              <w:jc w:val="right"/>
              <w:rPr>
                <w:rFonts w:ascii="Arial" w:hAnsi="Arial" w:cs="Arial"/>
                <w:sz w:val="14"/>
                <w:szCs w:val="14"/>
              </w:rPr>
            </w:pPr>
            <w:r w:rsidRPr="00870593">
              <w:rPr>
                <w:rFonts w:ascii="Arial" w:hAnsi="Arial" w:cs="Arial"/>
                <w:sz w:val="14"/>
                <w:szCs w:val="14"/>
              </w:rPr>
              <w:t>Форма по ОКУД</w:t>
            </w:r>
          </w:p>
        </w:tc>
        <w:tc>
          <w:tcPr>
            <w:tcW w:w="182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0503164</w:t>
            </w:r>
          </w:p>
        </w:tc>
      </w:tr>
      <w:tr w:rsidR="00870593" w:rsidRPr="00870593" w:rsidTr="00870593">
        <w:trPr>
          <w:gridAfter w:val="1"/>
          <w:wAfter w:w="83" w:type="dxa"/>
          <w:trHeight w:val="143"/>
        </w:trPr>
        <w:tc>
          <w:tcPr>
            <w:tcW w:w="1882" w:type="dxa"/>
            <w:gridSpan w:val="2"/>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p>
        </w:tc>
        <w:tc>
          <w:tcPr>
            <w:tcW w:w="4882" w:type="dxa"/>
            <w:gridSpan w:val="8"/>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color w:val="auto"/>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Дата</w:t>
            </w:r>
          </w:p>
        </w:tc>
        <w:tc>
          <w:tcPr>
            <w:tcW w:w="1820" w:type="dxa"/>
            <w:tcBorders>
              <w:top w:val="nil"/>
              <w:left w:val="single" w:sz="8" w:space="0" w:color="auto"/>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01.01.2026</w:t>
            </w:r>
          </w:p>
        </w:tc>
      </w:tr>
      <w:tr w:rsidR="00870593" w:rsidRPr="00870593" w:rsidTr="00B40066">
        <w:trPr>
          <w:gridAfter w:val="1"/>
          <w:wAfter w:w="83" w:type="dxa"/>
          <w:trHeight w:val="336"/>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Главный распорядитель, распорядитель,</w:t>
            </w:r>
          </w:p>
        </w:tc>
        <w:tc>
          <w:tcPr>
            <w:tcW w:w="3212" w:type="dxa"/>
            <w:gridSpan w:val="5"/>
            <w:vMerge w:val="restart"/>
            <w:tcBorders>
              <w:top w:val="nil"/>
              <w:left w:val="nil"/>
              <w:right w:val="nil"/>
            </w:tcBorders>
            <w:shd w:val="clear" w:color="auto" w:fill="auto"/>
            <w:noWrap/>
            <w:vAlign w:val="center"/>
            <w:hideMark/>
          </w:tcPr>
          <w:p w:rsidR="00870593" w:rsidRPr="00870593" w:rsidRDefault="00870593" w:rsidP="00870593">
            <w:pPr>
              <w:spacing w:after="0" w:line="240" w:lineRule="auto"/>
              <w:ind w:left="0" w:right="0" w:firstLine="41"/>
              <w:jc w:val="center"/>
              <w:rPr>
                <w:rFonts w:ascii="Arial" w:hAnsi="Arial" w:cs="Arial"/>
                <w:sz w:val="14"/>
                <w:szCs w:val="14"/>
              </w:rPr>
            </w:pPr>
            <w:r w:rsidRPr="00870593">
              <w:rPr>
                <w:rFonts w:ascii="Arial" w:hAnsi="Arial" w:cs="Arial"/>
                <w:sz w:val="14"/>
                <w:szCs w:val="14"/>
                <w:u w:val="single"/>
              </w:rPr>
              <w:t>МЕСТНАЯ АДМИНИСТРАЦИЯ ВНУТРИГОРОДСКОГО МУНИЦИПАЛЬНОГО ОБРАЗОВАНИЯ ГОРОДА СЕВАСТОПОЛЯ ГАГАРИНСКИЙ МУНИЦИПАЛЬНЫЙ ОКРУГ</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ОКПО</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92"/>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получатель бюджетных средств, главный администратор,</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224"/>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администратор доходов бюджета,</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nil"/>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00395056</w:t>
            </w:r>
          </w:p>
        </w:tc>
      </w:tr>
      <w:tr w:rsidR="00870593" w:rsidRPr="00870593" w:rsidTr="00870593">
        <w:trPr>
          <w:gridAfter w:val="1"/>
          <w:wAfter w:w="83" w:type="dxa"/>
          <w:trHeight w:val="128"/>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главный администратор, администратор</w:t>
            </w:r>
          </w:p>
        </w:tc>
        <w:tc>
          <w:tcPr>
            <w:tcW w:w="3212" w:type="dxa"/>
            <w:gridSpan w:val="5"/>
            <w:vMerge/>
            <w:tcBorders>
              <w:left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Глава по БК</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92"/>
        </w:trPr>
        <w:tc>
          <w:tcPr>
            <w:tcW w:w="3552" w:type="dxa"/>
            <w:gridSpan w:val="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источников финансирования</w:t>
            </w:r>
          </w:p>
        </w:tc>
        <w:tc>
          <w:tcPr>
            <w:tcW w:w="3212" w:type="dxa"/>
            <w:gridSpan w:val="5"/>
            <w:vMerge/>
            <w:tcBorders>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color w:val="auto"/>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B40066">
        <w:trPr>
          <w:gridAfter w:val="1"/>
          <w:wAfter w:w="83" w:type="dxa"/>
          <w:trHeight w:val="144"/>
        </w:trPr>
        <w:tc>
          <w:tcPr>
            <w:tcW w:w="3918" w:type="dxa"/>
            <w:gridSpan w:val="6"/>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дефицита бюджета</w:t>
            </w:r>
          </w:p>
        </w:tc>
        <w:tc>
          <w:tcPr>
            <w:tcW w:w="2846" w:type="dxa"/>
            <w:gridSpan w:val="4"/>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u w:val="single"/>
              </w:rPr>
            </w:pP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u w:val="single"/>
              </w:rPr>
            </w:pPr>
          </w:p>
        </w:tc>
        <w:tc>
          <w:tcPr>
            <w:tcW w:w="1392" w:type="dxa"/>
            <w:gridSpan w:val="5"/>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336"/>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Наименование бюджета</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ОКТМО</w:t>
            </w:r>
          </w:p>
        </w:tc>
        <w:tc>
          <w:tcPr>
            <w:tcW w:w="1820" w:type="dxa"/>
            <w:vMerge w:val="restart"/>
            <w:tcBorders>
              <w:top w:val="nil"/>
              <w:left w:val="single" w:sz="8" w:space="0" w:color="auto"/>
              <w:bottom w:val="single" w:sz="4" w:space="0" w:color="000000"/>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67310000000</w:t>
            </w:r>
          </w:p>
        </w:tc>
      </w:tr>
      <w:tr w:rsidR="00870593" w:rsidRPr="00870593" w:rsidTr="00870593">
        <w:trPr>
          <w:gridAfter w:val="1"/>
          <w:wAfter w:w="83" w:type="dxa"/>
          <w:trHeight w:val="92"/>
        </w:trPr>
        <w:tc>
          <w:tcPr>
            <w:tcW w:w="3918" w:type="dxa"/>
            <w:gridSpan w:val="6"/>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(публично-правового образования)</w:t>
            </w:r>
          </w:p>
        </w:tc>
        <w:tc>
          <w:tcPr>
            <w:tcW w:w="2846" w:type="dxa"/>
            <w:gridSpan w:val="4"/>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Бюджет Гагаринского МО</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vMerge/>
            <w:tcBorders>
              <w:top w:val="nil"/>
              <w:left w:val="single" w:sz="8" w:space="0" w:color="auto"/>
              <w:bottom w:val="single" w:sz="4" w:space="0" w:color="000000"/>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r>
      <w:tr w:rsidR="00870593" w:rsidRPr="00870593" w:rsidTr="00870593">
        <w:trPr>
          <w:gridAfter w:val="1"/>
          <w:wAfter w:w="83" w:type="dxa"/>
          <w:trHeight w:val="182"/>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 xml:space="preserve">Периодичность: квартальная, </w:t>
            </w:r>
            <w:r w:rsidRPr="00870593">
              <w:rPr>
                <w:rFonts w:ascii="Arial" w:hAnsi="Arial" w:cs="Arial"/>
                <w:sz w:val="14"/>
                <w:szCs w:val="14"/>
                <w:u w:val="single"/>
              </w:rPr>
              <w:t>годовая</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val="restart"/>
            <w:tcBorders>
              <w:top w:val="nil"/>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right"/>
              <w:rPr>
                <w:rFonts w:ascii="Arial" w:hAnsi="Arial" w:cs="Arial"/>
                <w:sz w:val="14"/>
                <w:szCs w:val="14"/>
              </w:rPr>
            </w:pPr>
            <w:r w:rsidRPr="00870593">
              <w:rPr>
                <w:rFonts w:ascii="Arial" w:hAnsi="Arial" w:cs="Arial"/>
                <w:sz w:val="14"/>
                <w:szCs w:val="14"/>
              </w:rPr>
              <w:t>по ОКЕИ</w:t>
            </w:r>
          </w:p>
        </w:tc>
        <w:tc>
          <w:tcPr>
            <w:tcW w:w="1820" w:type="dxa"/>
            <w:tcBorders>
              <w:top w:val="nil"/>
              <w:left w:val="nil"/>
              <w:bottom w:val="single" w:sz="4"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 </w:t>
            </w:r>
          </w:p>
        </w:tc>
      </w:tr>
      <w:tr w:rsidR="00870593" w:rsidRPr="00870593" w:rsidTr="00870593">
        <w:trPr>
          <w:gridAfter w:val="1"/>
          <w:wAfter w:w="83" w:type="dxa"/>
          <w:trHeight w:val="166"/>
        </w:trPr>
        <w:tc>
          <w:tcPr>
            <w:tcW w:w="6764" w:type="dxa"/>
            <w:gridSpan w:val="10"/>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r w:rsidRPr="00870593">
              <w:rPr>
                <w:rFonts w:ascii="Arial" w:hAnsi="Arial" w:cs="Arial"/>
                <w:sz w:val="14"/>
                <w:szCs w:val="14"/>
              </w:rPr>
              <w:t>Единица измерения: руб.</w:t>
            </w:r>
          </w:p>
        </w:tc>
        <w:tc>
          <w:tcPr>
            <w:tcW w:w="230" w:type="dxa"/>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392" w:type="dxa"/>
            <w:gridSpan w:val="5"/>
            <w:vMerge/>
            <w:tcBorders>
              <w:top w:val="nil"/>
              <w:left w:val="nil"/>
              <w:bottom w:val="nil"/>
              <w:right w:val="single" w:sz="8"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4"/>
                <w:szCs w:val="14"/>
              </w:rPr>
            </w:pPr>
          </w:p>
        </w:tc>
        <w:tc>
          <w:tcPr>
            <w:tcW w:w="1820" w:type="dxa"/>
            <w:tcBorders>
              <w:top w:val="nil"/>
              <w:left w:val="nil"/>
              <w:bottom w:val="single" w:sz="8" w:space="0" w:color="auto"/>
              <w:right w:val="single" w:sz="8" w:space="0" w:color="auto"/>
            </w:tcBorders>
            <w:shd w:val="clear" w:color="auto" w:fill="auto"/>
            <w:vAlign w:val="bottom"/>
            <w:hideMark/>
          </w:tcPr>
          <w:p w:rsidR="00870593" w:rsidRPr="00870593" w:rsidRDefault="00870593" w:rsidP="00870593">
            <w:pPr>
              <w:spacing w:after="0" w:line="240" w:lineRule="auto"/>
              <w:ind w:left="0" w:right="0" w:firstLine="0"/>
              <w:jc w:val="center"/>
              <w:rPr>
                <w:rFonts w:ascii="Arial" w:hAnsi="Arial" w:cs="Arial"/>
                <w:sz w:val="14"/>
                <w:szCs w:val="14"/>
              </w:rPr>
            </w:pPr>
            <w:r w:rsidRPr="00870593">
              <w:rPr>
                <w:rFonts w:ascii="Arial" w:hAnsi="Arial" w:cs="Arial"/>
                <w:sz w:val="14"/>
                <w:szCs w:val="14"/>
              </w:rPr>
              <w:t>383</w:t>
            </w:r>
          </w:p>
        </w:tc>
      </w:tr>
      <w:tr w:rsidR="00870593" w:rsidRPr="00870593" w:rsidTr="00870593">
        <w:trPr>
          <w:trHeight w:val="255"/>
        </w:trPr>
        <w:tc>
          <w:tcPr>
            <w:tcW w:w="8232" w:type="dxa"/>
            <w:gridSpan w:val="15"/>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6"/>
                <w:szCs w:val="16"/>
              </w:rPr>
            </w:pPr>
          </w:p>
        </w:tc>
        <w:tc>
          <w:tcPr>
            <w:tcW w:w="2057" w:type="dxa"/>
            <w:gridSpan w:val="3"/>
            <w:tcBorders>
              <w:top w:val="nil"/>
              <w:left w:val="nil"/>
              <w:bottom w:val="nil"/>
              <w:right w:val="nil"/>
            </w:tcBorders>
            <w:shd w:val="clear" w:color="auto" w:fill="auto"/>
            <w:noWrap/>
            <w:vAlign w:val="bottom"/>
            <w:hideMark/>
          </w:tcPr>
          <w:p w:rsidR="00870593" w:rsidRPr="00870593" w:rsidRDefault="00870593" w:rsidP="00870593">
            <w:pPr>
              <w:spacing w:after="0" w:line="240" w:lineRule="auto"/>
              <w:ind w:left="0" w:right="0" w:firstLine="0"/>
              <w:jc w:val="center"/>
              <w:rPr>
                <w:color w:val="auto"/>
                <w:sz w:val="20"/>
                <w:szCs w:val="20"/>
              </w:rPr>
            </w:pPr>
          </w:p>
        </w:tc>
      </w:tr>
      <w:tr w:rsidR="00870593" w:rsidRPr="00870593" w:rsidTr="00870593">
        <w:trPr>
          <w:gridAfter w:val="1"/>
          <w:wAfter w:w="83" w:type="dxa"/>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по бюджетной классификации</w:t>
            </w:r>
          </w:p>
        </w:tc>
        <w:tc>
          <w:tcPr>
            <w:tcW w:w="5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строки</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Утвержденные бюджетные назначения (прогнозные показатели)</w:t>
            </w:r>
          </w:p>
        </w:tc>
        <w:tc>
          <w:tcPr>
            <w:tcW w:w="91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Доведенные бюджетные данные</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Исполнено,</w:t>
            </w:r>
            <w:r w:rsidRPr="00870593">
              <w:rPr>
                <w:rFonts w:ascii="Arial" w:hAnsi="Arial" w:cs="Arial"/>
                <w:sz w:val="12"/>
                <w:szCs w:val="12"/>
              </w:rPr>
              <w:br/>
              <w:t>руб.</w:t>
            </w:r>
          </w:p>
        </w:tc>
        <w:tc>
          <w:tcPr>
            <w:tcW w:w="2004" w:type="dxa"/>
            <w:gridSpan w:val="4"/>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Показатели исполнения</w:t>
            </w:r>
          </w:p>
        </w:tc>
        <w:tc>
          <w:tcPr>
            <w:tcW w:w="2957"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Причины отклонений от планового процента</w:t>
            </w:r>
          </w:p>
        </w:tc>
      </w:tr>
      <w:tr w:rsidR="00870593" w:rsidRPr="00870593" w:rsidTr="00870593">
        <w:trPr>
          <w:gridAfter w:val="1"/>
          <w:wAfter w:w="83" w:type="dxa"/>
          <w:trHeight w:val="287"/>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584"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17" w:type="dxa"/>
            <w:gridSpan w:val="3"/>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процент исполнения¹,</w:t>
            </w:r>
            <w:r w:rsidRPr="00870593">
              <w:rPr>
                <w:rFonts w:ascii="Arial" w:hAnsi="Arial" w:cs="Arial"/>
                <w:sz w:val="12"/>
                <w:szCs w:val="12"/>
              </w:rPr>
              <w:br/>
              <w:t>%</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сумма отклонения, руб.</w:t>
            </w:r>
            <w:r w:rsidRPr="00870593">
              <w:rPr>
                <w:rFonts w:ascii="Arial" w:hAnsi="Arial" w:cs="Arial"/>
                <w:sz w:val="12"/>
                <w:szCs w:val="12"/>
              </w:rPr>
              <w:br/>
              <w:t>(гр. 5 - гр. 3)</w:t>
            </w:r>
          </w:p>
        </w:tc>
        <w:tc>
          <w:tcPr>
            <w:tcW w:w="478" w:type="dxa"/>
            <w:gridSpan w:val="2"/>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пояснения</w:t>
            </w:r>
          </w:p>
        </w:tc>
      </w:tr>
      <w:tr w:rsidR="00870593" w:rsidRPr="00870593" w:rsidTr="00870593">
        <w:trPr>
          <w:gridAfter w:val="1"/>
          <w:wAfter w:w="83" w:type="dxa"/>
          <w:trHeight w:val="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w:t>
            </w:r>
          </w:p>
        </w:tc>
        <w:tc>
          <w:tcPr>
            <w:tcW w:w="584"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w:t>
            </w:r>
          </w:p>
        </w:tc>
        <w:tc>
          <w:tcPr>
            <w:tcW w:w="1047"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w:t>
            </w:r>
          </w:p>
        </w:tc>
        <w:tc>
          <w:tcPr>
            <w:tcW w:w="917"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w:t>
            </w:r>
          </w:p>
        </w:tc>
        <w:tc>
          <w:tcPr>
            <w:tcW w:w="996"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w:t>
            </w:r>
          </w:p>
        </w:tc>
        <w:tc>
          <w:tcPr>
            <w:tcW w:w="950"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w:t>
            </w:r>
          </w:p>
        </w:tc>
        <w:tc>
          <w:tcPr>
            <w:tcW w:w="1054"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w:t>
            </w:r>
          </w:p>
        </w:tc>
        <w:tc>
          <w:tcPr>
            <w:tcW w:w="478"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w:t>
            </w:r>
          </w:p>
        </w:tc>
      </w:tr>
      <w:tr w:rsidR="00870593" w:rsidRPr="00870593" w:rsidTr="00870593">
        <w:trPr>
          <w:gridAfter w:val="1"/>
          <w:wAfter w:w="83" w:type="dxa"/>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1. Доходы бюджета, всего</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010</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82 079 700,00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84 839 487,41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103,36</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2 759 787,41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gridAfter w:val="1"/>
          <w:wAfter w:w="83" w:type="dxa"/>
          <w:trHeight w:val="26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182 10102010010000110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11 320 600,00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11 887 535,98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105,01</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566 935,98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87 100,00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65 716,94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75,45</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-21 383,06</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182 10102021010000110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12 853,12</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12 853,12</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182 10102022010000110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26 242,72</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26 242,72</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182 10102023010000110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24 789,21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24 789,21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182 10102024010000110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28 314,05</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28 314,05</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182 10102030010000110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240 400,00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271 673,65</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113,01</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31 273,65</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182 10102040010000110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77 900,00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100 356,19</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128,83</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22 456,19</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182 10102080010000110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153 100,00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331 429,01</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216,48</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178 329,01</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182 10102130010000110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100 300,00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145 077,64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144,64</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44 777,64</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182 10102140010000110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421 500,00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857 901,87</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203,54</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436 401,87</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182 10102150010000110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105 407,79</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105 407,79</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182 10102160010000110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1 856,78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1 856,78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182 10102200010000110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9,24</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9,24</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65"/>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182 10102210010000110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10 955,98</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10 955,98</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479"/>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182 10504030020000110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5 730 000,00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7 667 663,13</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133,82</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1 937 663,13</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142</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доходов от уплаты налогов (сборов, акцизов)</w:t>
            </w:r>
          </w:p>
        </w:tc>
      </w:tr>
      <w:tr w:rsidR="00870593" w:rsidRPr="00870593" w:rsidTr="00870593">
        <w:trPr>
          <w:gridAfter w:val="1"/>
          <w:wAfter w:w="83" w:type="dxa"/>
          <w:trHeight w:val="1037"/>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920 11607010030000140</w:t>
            </w:r>
          </w:p>
        </w:tc>
        <w:tc>
          <w:tcPr>
            <w:tcW w:w="584" w:type="dxa"/>
            <w:gridSpan w:val="2"/>
            <w:tcBorders>
              <w:top w:val="nil"/>
              <w:left w:val="single" w:sz="8"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17"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1 201,20</w:t>
            </w: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1 201,20</w:t>
            </w:r>
          </w:p>
        </w:tc>
        <w:tc>
          <w:tcPr>
            <w:tcW w:w="478" w:type="dxa"/>
            <w:gridSpan w:val="2"/>
            <w:tcBorders>
              <w:top w:val="nil"/>
              <w:left w:val="nil"/>
              <w:bottom w:val="single" w:sz="4" w:space="0" w:color="auto"/>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158</w:t>
            </w:r>
          </w:p>
        </w:tc>
        <w:tc>
          <w:tcPr>
            <w:tcW w:w="2479" w:type="dxa"/>
            <w:gridSpan w:val="3"/>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фактическое поступление штрафов, неустоек, пеней, уплаченных в случае просрочки исполнения (неисполнения) поставщиком (подрядчиком, исполнителем) обязательств, предусмотренных государственным контрактом</w:t>
            </w:r>
          </w:p>
        </w:tc>
      </w:tr>
    </w:tbl>
    <w:p w:rsidR="00870593" w:rsidRDefault="00870593">
      <w:r>
        <w:br w:type="page"/>
      </w:r>
    </w:p>
    <w:tbl>
      <w:tblPr>
        <w:tblW w:w="10206" w:type="dxa"/>
        <w:tblInd w:w="-5" w:type="dxa"/>
        <w:tblLook w:val="04A0" w:firstRow="1" w:lastRow="0" w:firstColumn="1" w:lastColumn="0" w:noHBand="0" w:noVBand="1"/>
      </w:tblPr>
      <w:tblGrid>
        <w:gridCol w:w="1701"/>
        <w:gridCol w:w="555"/>
        <w:gridCol w:w="29"/>
        <w:gridCol w:w="1018"/>
        <w:gridCol w:w="29"/>
        <w:gridCol w:w="888"/>
        <w:gridCol w:w="29"/>
        <w:gridCol w:w="996"/>
        <w:gridCol w:w="950"/>
        <w:gridCol w:w="42"/>
        <w:gridCol w:w="892"/>
        <w:gridCol w:w="120"/>
        <w:gridCol w:w="286"/>
        <w:gridCol w:w="192"/>
        <w:gridCol w:w="1610"/>
        <w:gridCol w:w="484"/>
        <w:gridCol w:w="137"/>
        <w:gridCol w:w="99"/>
        <w:gridCol w:w="149"/>
      </w:tblGrid>
      <w:tr w:rsidR="00870593" w:rsidRPr="00870593" w:rsidTr="00870593">
        <w:trPr>
          <w:trHeight w:val="300"/>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lastRenderedPageBreak/>
              <w:t>Код по бюджетной классификации</w:t>
            </w:r>
          </w:p>
        </w:tc>
        <w:tc>
          <w:tcPr>
            <w:tcW w:w="58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 строки</w:t>
            </w:r>
          </w:p>
        </w:tc>
        <w:tc>
          <w:tcPr>
            <w:tcW w:w="104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Утвержденные бюджетные назначения (прогнозные показатели)</w:t>
            </w:r>
          </w:p>
        </w:tc>
        <w:tc>
          <w:tcPr>
            <w:tcW w:w="9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Доведенные бюджетные данные</w:t>
            </w:r>
          </w:p>
        </w:tc>
        <w:tc>
          <w:tcPr>
            <w:tcW w:w="9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Исполнено,</w:t>
            </w:r>
            <w:r w:rsidRPr="00870593">
              <w:rPr>
                <w:rFonts w:ascii="Arial" w:hAnsi="Arial" w:cs="Arial"/>
                <w:sz w:val="12"/>
                <w:szCs w:val="12"/>
              </w:rPr>
              <w:br/>
              <w:t>руб.</w:t>
            </w:r>
          </w:p>
        </w:tc>
        <w:tc>
          <w:tcPr>
            <w:tcW w:w="2004" w:type="dxa"/>
            <w:gridSpan w:val="4"/>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Показатели исполнения</w:t>
            </w:r>
          </w:p>
        </w:tc>
        <w:tc>
          <w:tcPr>
            <w:tcW w:w="2957" w:type="dxa"/>
            <w:gridSpan w:val="7"/>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Причины отклонений от планового процента</w:t>
            </w:r>
          </w:p>
        </w:tc>
      </w:tr>
      <w:tr w:rsidR="00870593" w:rsidRPr="00870593" w:rsidTr="00870593">
        <w:trPr>
          <w:trHeight w:val="287"/>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584"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1047"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17" w:type="dxa"/>
            <w:gridSpan w:val="2"/>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96" w:type="dxa"/>
            <w:vMerge/>
            <w:tcBorders>
              <w:top w:val="single" w:sz="4" w:space="0" w:color="auto"/>
              <w:left w:val="single" w:sz="4" w:space="0" w:color="auto"/>
              <w:bottom w:val="single" w:sz="4" w:space="0" w:color="000000"/>
              <w:right w:val="single" w:sz="4" w:space="0" w:color="auto"/>
            </w:tcBorders>
            <w:vAlign w:val="center"/>
            <w:hideMark/>
          </w:tcPr>
          <w:p w:rsidR="00870593" w:rsidRPr="00870593" w:rsidRDefault="00870593" w:rsidP="00870593">
            <w:pPr>
              <w:spacing w:after="0" w:line="240" w:lineRule="auto"/>
              <w:ind w:left="0" w:right="0" w:firstLine="0"/>
              <w:jc w:val="left"/>
              <w:rPr>
                <w:rFonts w:ascii="Arial" w:hAnsi="Arial" w:cs="Arial"/>
                <w:sz w:val="12"/>
                <w:szCs w:val="12"/>
              </w:rPr>
            </w:pPr>
          </w:p>
        </w:tc>
        <w:tc>
          <w:tcPr>
            <w:tcW w:w="950" w:type="dxa"/>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процент исполнения¹,</w:t>
            </w:r>
            <w:r w:rsidRPr="00870593">
              <w:rPr>
                <w:rFonts w:ascii="Arial" w:hAnsi="Arial" w:cs="Arial"/>
                <w:sz w:val="12"/>
                <w:szCs w:val="12"/>
              </w:rPr>
              <w:br/>
              <w:t>%</w:t>
            </w:r>
          </w:p>
        </w:tc>
        <w:tc>
          <w:tcPr>
            <w:tcW w:w="1054" w:type="dxa"/>
            <w:gridSpan w:val="3"/>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сумма отклонения, руб.</w:t>
            </w:r>
            <w:r w:rsidRPr="00870593">
              <w:rPr>
                <w:rFonts w:ascii="Arial" w:hAnsi="Arial" w:cs="Arial"/>
                <w:sz w:val="12"/>
                <w:szCs w:val="12"/>
              </w:rPr>
              <w:br/>
              <w:t>(гр. 5 - гр. 3)</w:t>
            </w:r>
          </w:p>
        </w:tc>
        <w:tc>
          <w:tcPr>
            <w:tcW w:w="478" w:type="dxa"/>
            <w:gridSpan w:val="2"/>
            <w:tcBorders>
              <w:top w:val="nil"/>
              <w:left w:val="nil"/>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код</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пояснения</w:t>
            </w:r>
          </w:p>
        </w:tc>
      </w:tr>
      <w:tr w:rsidR="00870593" w:rsidRPr="00870593" w:rsidTr="00870593">
        <w:trPr>
          <w:trHeight w:val="7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w:t>
            </w:r>
          </w:p>
        </w:tc>
        <w:tc>
          <w:tcPr>
            <w:tcW w:w="584"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w:t>
            </w:r>
          </w:p>
        </w:tc>
        <w:tc>
          <w:tcPr>
            <w:tcW w:w="1047"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w:t>
            </w:r>
          </w:p>
        </w:tc>
        <w:tc>
          <w:tcPr>
            <w:tcW w:w="917"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w:t>
            </w:r>
          </w:p>
        </w:tc>
        <w:tc>
          <w:tcPr>
            <w:tcW w:w="996"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w:t>
            </w:r>
          </w:p>
        </w:tc>
        <w:tc>
          <w:tcPr>
            <w:tcW w:w="950" w:type="dxa"/>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w:t>
            </w:r>
          </w:p>
        </w:tc>
        <w:tc>
          <w:tcPr>
            <w:tcW w:w="1054" w:type="dxa"/>
            <w:gridSpan w:val="3"/>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w:t>
            </w:r>
          </w:p>
        </w:tc>
        <w:tc>
          <w:tcPr>
            <w:tcW w:w="478" w:type="dxa"/>
            <w:gridSpan w:val="2"/>
            <w:tcBorders>
              <w:top w:val="nil"/>
              <w:left w:val="nil"/>
              <w:bottom w:val="single" w:sz="8" w:space="0" w:color="auto"/>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2. Расходы бюджета, всего</w:t>
            </w:r>
          </w:p>
        </w:tc>
        <w:tc>
          <w:tcPr>
            <w:tcW w:w="584" w:type="dxa"/>
            <w:gridSpan w:val="2"/>
            <w:tcBorders>
              <w:top w:val="nil"/>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200</w:t>
            </w:r>
          </w:p>
        </w:tc>
        <w:tc>
          <w:tcPr>
            <w:tcW w:w="1047" w:type="dxa"/>
            <w:gridSpan w:val="2"/>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83 748 800,00</w:t>
            </w:r>
          </w:p>
        </w:tc>
        <w:tc>
          <w:tcPr>
            <w:tcW w:w="917" w:type="dxa"/>
            <w:gridSpan w:val="2"/>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83 683 200,00</w:t>
            </w:r>
          </w:p>
        </w:tc>
        <w:tc>
          <w:tcPr>
            <w:tcW w:w="996" w:type="dxa"/>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83 022 410,73</w:t>
            </w:r>
          </w:p>
        </w:tc>
        <w:tc>
          <w:tcPr>
            <w:tcW w:w="950" w:type="dxa"/>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99,13</w:t>
            </w:r>
          </w:p>
        </w:tc>
        <w:tc>
          <w:tcPr>
            <w:tcW w:w="1054" w:type="dxa"/>
            <w:gridSpan w:val="3"/>
            <w:tcBorders>
              <w:top w:val="nil"/>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-726 389,27</w:t>
            </w:r>
          </w:p>
        </w:tc>
        <w:tc>
          <w:tcPr>
            <w:tcW w:w="478" w:type="dxa"/>
            <w:gridSpan w:val="2"/>
            <w:tcBorders>
              <w:top w:val="nil"/>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30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920 0111 7500000000 000</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0,00</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-10 000,00</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99</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иные причины</w:t>
            </w:r>
          </w:p>
        </w:tc>
      </w:tr>
      <w:tr w:rsidR="00870593" w:rsidRPr="00870593" w:rsidTr="00870593">
        <w:trPr>
          <w:trHeight w:val="420"/>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xml:space="preserve"> 920 0503 0900500000 000</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649 000,00</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649 000,00</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573 500,00</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88,37</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-75 500,00</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35</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экономия, сложившаяся по результатам выполнения работ</w:t>
            </w:r>
          </w:p>
        </w:tc>
      </w:tr>
      <w:tr w:rsidR="00870593" w:rsidRPr="00870593" w:rsidTr="008C2B1A">
        <w:trPr>
          <w:trHeight w:val="531"/>
        </w:trPr>
        <w:tc>
          <w:tcPr>
            <w:tcW w:w="1701" w:type="dxa"/>
            <w:tcBorders>
              <w:top w:val="nil"/>
              <w:left w:val="single" w:sz="4" w:space="0" w:color="auto"/>
              <w:bottom w:val="single" w:sz="4" w:space="0" w:color="auto"/>
              <w:right w:val="nil"/>
            </w:tcBorders>
            <w:shd w:val="clear" w:color="auto" w:fill="auto"/>
            <w:vAlign w:val="center"/>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Результат исполнения бюджета (дефицит/профицит)</w:t>
            </w:r>
          </w:p>
        </w:tc>
        <w:tc>
          <w:tcPr>
            <w:tcW w:w="584" w:type="dxa"/>
            <w:gridSpan w:val="2"/>
            <w:tcBorders>
              <w:top w:val="single" w:sz="4" w:space="0" w:color="auto"/>
              <w:left w:val="single" w:sz="8" w:space="0" w:color="auto"/>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450</w:t>
            </w:r>
          </w:p>
        </w:tc>
        <w:tc>
          <w:tcPr>
            <w:tcW w:w="104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917" w:type="dxa"/>
            <w:gridSpan w:val="2"/>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1 817 076,68</w:t>
            </w:r>
          </w:p>
        </w:tc>
        <w:tc>
          <w:tcPr>
            <w:tcW w:w="950" w:type="dxa"/>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1054" w:type="dxa"/>
            <w:gridSpan w:val="3"/>
            <w:tcBorders>
              <w:top w:val="single" w:sz="4" w:space="0" w:color="auto"/>
              <w:left w:val="nil"/>
              <w:bottom w:val="nil"/>
              <w:right w:val="single" w:sz="4"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478" w:type="dxa"/>
            <w:gridSpan w:val="2"/>
            <w:tcBorders>
              <w:top w:val="single" w:sz="4" w:space="0" w:color="auto"/>
              <w:left w:val="nil"/>
              <w:bottom w:val="nil"/>
              <w:right w:val="single" w:sz="8" w:space="0" w:color="auto"/>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vAlign w:val="center"/>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495"/>
        </w:trPr>
        <w:tc>
          <w:tcPr>
            <w:tcW w:w="1701" w:type="dxa"/>
            <w:tcBorders>
              <w:top w:val="nil"/>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3. Источники финансирования дефицита бюджета, всего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500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1 669 100,00</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-1 817 076,68</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-3 486 176,68</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510"/>
        </w:trPr>
        <w:tc>
          <w:tcPr>
            <w:tcW w:w="1701" w:type="dxa"/>
            <w:tcBorders>
              <w:top w:val="single" w:sz="4" w:space="0" w:color="auto"/>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Источники внутреннего финансирования дефицита бюджета</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520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285"/>
        </w:trPr>
        <w:tc>
          <w:tcPr>
            <w:tcW w:w="1701" w:type="dxa"/>
            <w:tcBorders>
              <w:top w:val="single" w:sz="4" w:space="0" w:color="auto"/>
              <w:left w:val="single" w:sz="4" w:space="0" w:color="auto"/>
              <w:bottom w:val="nil"/>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 </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870593" w:rsidTr="00870593">
        <w:trPr>
          <w:trHeight w:val="510"/>
        </w:trPr>
        <w:tc>
          <w:tcPr>
            <w:tcW w:w="1701" w:type="dxa"/>
            <w:tcBorders>
              <w:top w:val="single" w:sz="4" w:space="0" w:color="auto"/>
              <w:left w:val="single" w:sz="4" w:space="0" w:color="auto"/>
              <w:bottom w:val="nil"/>
              <w:right w:val="nil"/>
            </w:tcBorders>
            <w:shd w:val="clear" w:color="auto" w:fill="auto"/>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Источники внешнего финансирования дефицита бюджета</w:t>
            </w:r>
          </w:p>
        </w:tc>
        <w:tc>
          <w:tcPr>
            <w:tcW w:w="584" w:type="dxa"/>
            <w:gridSpan w:val="2"/>
            <w:tcBorders>
              <w:top w:val="single" w:sz="4" w:space="0" w:color="auto"/>
              <w:left w:val="single" w:sz="8" w:space="0" w:color="auto"/>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620</w:t>
            </w:r>
          </w:p>
        </w:tc>
        <w:tc>
          <w:tcPr>
            <w:tcW w:w="104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nil"/>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nil"/>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X</w:t>
            </w:r>
          </w:p>
        </w:tc>
      </w:tr>
      <w:tr w:rsidR="00870593" w:rsidRPr="00870593" w:rsidTr="00870593">
        <w:trPr>
          <w:trHeight w:val="285"/>
        </w:trPr>
        <w:tc>
          <w:tcPr>
            <w:tcW w:w="1701" w:type="dxa"/>
            <w:tcBorders>
              <w:top w:val="single" w:sz="4" w:space="0" w:color="auto"/>
              <w:left w:val="single" w:sz="4" w:space="0" w:color="auto"/>
              <w:bottom w:val="single" w:sz="4" w:space="0" w:color="auto"/>
              <w:right w:val="nil"/>
            </w:tcBorders>
            <w:shd w:val="clear" w:color="auto" w:fill="auto"/>
            <w:noWrap/>
            <w:vAlign w:val="bottom"/>
            <w:hideMark/>
          </w:tcPr>
          <w:p w:rsidR="00870593" w:rsidRPr="00870593" w:rsidRDefault="00870593" w:rsidP="00870593">
            <w:pPr>
              <w:spacing w:after="0" w:line="240" w:lineRule="auto"/>
              <w:ind w:left="0" w:right="0" w:firstLine="0"/>
              <w:jc w:val="left"/>
              <w:rPr>
                <w:rFonts w:ascii="Arial" w:hAnsi="Arial" w:cs="Arial"/>
                <w:sz w:val="12"/>
                <w:szCs w:val="12"/>
              </w:rPr>
            </w:pPr>
            <w:r w:rsidRPr="00870593">
              <w:rPr>
                <w:rFonts w:ascii="Arial" w:hAnsi="Arial" w:cs="Arial"/>
                <w:sz w:val="12"/>
                <w:szCs w:val="12"/>
              </w:rPr>
              <w:t>из них не исполнено:</w:t>
            </w:r>
          </w:p>
        </w:tc>
        <w:tc>
          <w:tcPr>
            <w:tcW w:w="58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17" w:type="dxa"/>
            <w:gridSpan w:val="2"/>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1054" w:type="dxa"/>
            <w:gridSpan w:val="3"/>
            <w:tcBorders>
              <w:top w:val="single" w:sz="4" w:space="0" w:color="auto"/>
              <w:left w:val="nil"/>
              <w:bottom w:val="single" w:sz="4" w:space="0" w:color="auto"/>
              <w:right w:val="single" w:sz="4"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478" w:type="dxa"/>
            <w:gridSpan w:val="2"/>
            <w:tcBorders>
              <w:top w:val="single" w:sz="4" w:space="0" w:color="auto"/>
              <w:left w:val="nil"/>
              <w:bottom w:val="single" w:sz="4" w:space="0" w:color="auto"/>
              <w:right w:val="single" w:sz="8" w:space="0" w:color="auto"/>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c>
          <w:tcPr>
            <w:tcW w:w="2479" w:type="dxa"/>
            <w:gridSpan w:val="5"/>
            <w:tcBorders>
              <w:top w:val="single" w:sz="4" w:space="0" w:color="auto"/>
              <w:left w:val="nil"/>
              <w:bottom w:val="single" w:sz="4" w:space="0" w:color="auto"/>
              <w:right w:val="single" w:sz="4" w:space="0" w:color="000000"/>
            </w:tcBorders>
            <w:shd w:val="clear" w:color="auto" w:fill="auto"/>
            <w:noWrap/>
            <w:vAlign w:val="bottom"/>
            <w:hideMark/>
          </w:tcPr>
          <w:p w:rsidR="00870593" w:rsidRPr="00870593" w:rsidRDefault="00870593" w:rsidP="00870593">
            <w:pPr>
              <w:spacing w:after="0" w:line="240" w:lineRule="auto"/>
              <w:ind w:left="0" w:right="0" w:firstLine="0"/>
              <w:jc w:val="center"/>
              <w:rPr>
                <w:rFonts w:ascii="Arial" w:hAnsi="Arial" w:cs="Arial"/>
                <w:sz w:val="12"/>
                <w:szCs w:val="12"/>
              </w:rPr>
            </w:pPr>
            <w:r w:rsidRPr="00870593">
              <w:rPr>
                <w:rFonts w:ascii="Arial" w:hAnsi="Arial" w:cs="Arial"/>
                <w:sz w:val="12"/>
                <w:szCs w:val="12"/>
              </w:rPr>
              <w:t> </w:t>
            </w:r>
          </w:p>
        </w:tc>
      </w:tr>
      <w:tr w:rsidR="00870593" w:rsidRPr="002A6C7B" w:rsidTr="00870593">
        <w:trPr>
          <w:gridAfter w:val="2"/>
          <w:wAfter w:w="248" w:type="dxa"/>
          <w:trHeight w:val="380"/>
        </w:trPr>
        <w:tc>
          <w:tcPr>
            <w:tcW w:w="9958" w:type="dxa"/>
            <w:gridSpan w:val="17"/>
            <w:tcBorders>
              <w:top w:val="single" w:sz="4" w:space="0" w:color="auto"/>
              <w:left w:val="nil"/>
              <w:bottom w:val="nil"/>
              <w:right w:val="nil"/>
            </w:tcBorders>
            <w:shd w:val="clear" w:color="auto" w:fill="auto"/>
            <w:vAlign w:val="bottom"/>
            <w:hideMark/>
          </w:tcPr>
          <w:p w:rsidR="00870593" w:rsidRPr="00FA6551" w:rsidRDefault="00870593" w:rsidP="00870593">
            <w:pPr>
              <w:spacing w:after="0" w:line="240" w:lineRule="auto"/>
              <w:ind w:left="0" w:right="0" w:firstLine="0"/>
              <w:jc w:val="left"/>
              <w:rPr>
                <w:rFonts w:ascii="Arial" w:hAnsi="Arial" w:cs="Arial"/>
                <w:sz w:val="10"/>
                <w:szCs w:val="10"/>
              </w:rPr>
            </w:pPr>
            <w:r w:rsidRPr="00FA6551">
              <w:rPr>
                <w:rFonts w:ascii="Arial" w:hAnsi="Arial" w:cs="Arial"/>
                <w:sz w:val="10"/>
                <w:szCs w:val="10"/>
              </w:rPr>
              <w:t>¹ Показатель рассчитывается при ненулевом значении графы 3 и указывается в процентах (гр. 5 / гр. 3 * 100).При наличии по соответствующей строке раздела в одной из граф 3 или 5 отрицательного значения, показатель графы 6 не рассчитывается.</w:t>
            </w:r>
            <w:r>
              <w:rPr>
                <w:rFonts w:ascii="Arial" w:hAnsi="Arial" w:cs="Arial"/>
                <w:sz w:val="10"/>
                <w:szCs w:val="10"/>
              </w:rPr>
              <w:t xml:space="preserve"> </w:t>
            </w:r>
            <w:r w:rsidRPr="00FA6551">
              <w:rPr>
                <w:rFonts w:ascii="Arial" w:hAnsi="Arial" w:cs="Arial"/>
                <w:sz w:val="10"/>
                <w:szCs w:val="10"/>
              </w:rPr>
              <w:t>Пояснения отклонений (графа 7) указываются обособлено в части возвратов доходов из бюджета (поступления доходов в бюджет).</w:t>
            </w:r>
          </w:p>
        </w:tc>
      </w:tr>
      <w:tr w:rsidR="00870593" w:rsidRPr="002A6C7B" w:rsidTr="00870593">
        <w:trPr>
          <w:gridAfter w:val="1"/>
          <w:wAfter w:w="149" w:type="dxa"/>
          <w:trHeight w:val="300"/>
        </w:trPr>
        <w:tc>
          <w:tcPr>
            <w:tcW w:w="1701"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555"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047"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917"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025"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992"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892"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40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1802"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484" w:type="dxa"/>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c>
          <w:tcPr>
            <w:tcW w:w="23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left"/>
              <w:rPr>
                <w:rFonts w:ascii="Arial" w:hAnsi="Arial" w:cs="Arial"/>
                <w:color w:val="auto"/>
                <w:sz w:val="12"/>
                <w:szCs w:val="12"/>
              </w:rPr>
            </w:pPr>
          </w:p>
        </w:tc>
      </w:tr>
      <w:tr w:rsidR="00870593" w:rsidRPr="00B40066" w:rsidTr="00870593">
        <w:trPr>
          <w:gridAfter w:val="1"/>
          <w:wAfter w:w="149" w:type="dxa"/>
          <w:trHeight w:val="300"/>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Е.Ю. Фалина</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B40066" w:rsidRDefault="00870593" w:rsidP="00870593">
            <w:pPr>
              <w:spacing w:after="0" w:line="240" w:lineRule="auto"/>
              <w:ind w:left="0" w:right="0" w:firstLine="0"/>
              <w:jc w:val="left"/>
              <w:rPr>
                <w:sz w:val="18"/>
                <w:szCs w:val="18"/>
              </w:rPr>
            </w:pP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single" w:sz="4" w:space="0" w:color="auto"/>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285"/>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Начальник финансового отдела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Н.С. Кравченко</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B40066" w:rsidRDefault="00870593" w:rsidP="00870593">
            <w:pPr>
              <w:spacing w:after="0" w:line="240" w:lineRule="auto"/>
              <w:ind w:left="0" w:right="0" w:firstLine="0"/>
              <w:jc w:val="left"/>
              <w:rPr>
                <w:sz w:val="18"/>
                <w:szCs w:val="18"/>
              </w:rPr>
            </w:pP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single" w:sz="4" w:space="0" w:color="auto"/>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B40066" w:rsidTr="00870593">
        <w:trPr>
          <w:gridAfter w:val="1"/>
          <w:wAfter w:w="149" w:type="dxa"/>
          <w:trHeight w:val="285"/>
        </w:trPr>
        <w:tc>
          <w:tcPr>
            <w:tcW w:w="4220" w:type="dxa"/>
            <w:gridSpan w:val="6"/>
            <w:vMerge w:val="restart"/>
            <w:tcBorders>
              <w:top w:val="nil"/>
              <w:left w:val="nil"/>
              <w:bottom w:val="nil"/>
              <w:right w:val="nil"/>
            </w:tcBorders>
            <w:shd w:val="clear" w:color="auto" w:fill="auto"/>
            <w:vAlign w:val="center"/>
            <w:hideMark/>
          </w:tcPr>
          <w:p w:rsidR="00870593" w:rsidRPr="00B40066" w:rsidRDefault="00870593" w:rsidP="00870593">
            <w:pPr>
              <w:spacing w:after="0" w:line="240" w:lineRule="auto"/>
              <w:ind w:left="0" w:right="0" w:firstLine="0"/>
              <w:jc w:val="left"/>
              <w:rPr>
                <w:sz w:val="18"/>
                <w:szCs w:val="18"/>
              </w:rPr>
            </w:pPr>
            <w:r w:rsidRPr="00B40066">
              <w:rPr>
                <w:sz w:val="18"/>
                <w:szCs w:val="18"/>
              </w:rPr>
              <w:t>Начальник финансового отдела местной администрации</w:t>
            </w:r>
          </w:p>
        </w:tc>
        <w:tc>
          <w:tcPr>
            <w:tcW w:w="1025"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992" w:type="dxa"/>
            <w:gridSpan w:val="2"/>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r w:rsidRPr="00B40066">
              <w:rPr>
                <w:sz w:val="18"/>
                <w:szCs w:val="18"/>
              </w:rPr>
              <w:t> </w:t>
            </w:r>
          </w:p>
        </w:tc>
        <w:tc>
          <w:tcPr>
            <w:tcW w:w="892" w:type="dxa"/>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sz w:val="18"/>
                <w:szCs w:val="18"/>
              </w:rPr>
            </w:pPr>
          </w:p>
        </w:tc>
        <w:tc>
          <w:tcPr>
            <w:tcW w:w="40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left"/>
              <w:rPr>
                <w:color w:val="auto"/>
                <w:sz w:val="18"/>
                <w:szCs w:val="18"/>
              </w:rPr>
            </w:pPr>
          </w:p>
        </w:tc>
        <w:tc>
          <w:tcPr>
            <w:tcW w:w="2286" w:type="dxa"/>
            <w:gridSpan w:val="3"/>
            <w:tcBorders>
              <w:top w:val="nil"/>
              <w:left w:val="nil"/>
              <w:bottom w:val="single" w:sz="4" w:space="0" w:color="auto"/>
              <w:right w:val="nil"/>
            </w:tcBorders>
            <w:shd w:val="clear" w:color="auto" w:fill="auto"/>
            <w:noWrap/>
            <w:vAlign w:val="bottom"/>
            <w:hideMark/>
          </w:tcPr>
          <w:p w:rsidR="00870593" w:rsidRPr="00B40066" w:rsidRDefault="00870593" w:rsidP="00870593">
            <w:pPr>
              <w:spacing w:after="0" w:line="240" w:lineRule="auto"/>
              <w:ind w:left="0" w:right="0" w:firstLine="0"/>
              <w:jc w:val="center"/>
              <w:rPr>
                <w:sz w:val="18"/>
                <w:szCs w:val="18"/>
              </w:rPr>
            </w:pPr>
            <w:r w:rsidRPr="00B40066">
              <w:rPr>
                <w:sz w:val="18"/>
                <w:szCs w:val="18"/>
              </w:rPr>
              <w:t>Н.С. Кравченко</w:t>
            </w:r>
          </w:p>
        </w:tc>
        <w:tc>
          <w:tcPr>
            <w:tcW w:w="236" w:type="dxa"/>
            <w:gridSpan w:val="2"/>
            <w:tcBorders>
              <w:top w:val="nil"/>
              <w:left w:val="nil"/>
              <w:bottom w:val="nil"/>
              <w:right w:val="nil"/>
            </w:tcBorders>
            <w:shd w:val="clear" w:color="auto" w:fill="auto"/>
            <w:noWrap/>
            <w:vAlign w:val="bottom"/>
            <w:hideMark/>
          </w:tcPr>
          <w:p w:rsidR="00870593" w:rsidRPr="00B40066" w:rsidRDefault="00870593" w:rsidP="00870593">
            <w:pPr>
              <w:spacing w:after="0" w:line="240" w:lineRule="auto"/>
              <w:ind w:left="0" w:right="0" w:firstLine="0"/>
              <w:jc w:val="center"/>
              <w:rPr>
                <w:rFonts w:ascii="Arial" w:hAnsi="Arial" w:cs="Arial"/>
                <w:sz w:val="18"/>
                <w:szCs w:val="18"/>
              </w:rPr>
            </w:pPr>
          </w:p>
        </w:tc>
      </w:tr>
      <w:tr w:rsidR="00870593" w:rsidRPr="002A6C7B" w:rsidTr="00870593">
        <w:trPr>
          <w:gridAfter w:val="1"/>
          <w:wAfter w:w="149" w:type="dxa"/>
          <w:trHeight w:val="300"/>
        </w:trPr>
        <w:tc>
          <w:tcPr>
            <w:tcW w:w="4220" w:type="dxa"/>
            <w:gridSpan w:val="6"/>
            <w:vMerge/>
            <w:tcBorders>
              <w:top w:val="nil"/>
              <w:left w:val="nil"/>
              <w:bottom w:val="nil"/>
              <w:right w:val="nil"/>
            </w:tcBorders>
            <w:vAlign w:val="center"/>
            <w:hideMark/>
          </w:tcPr>
          <w:p w:rsidR="00870593" w:rsidRPr="00FA6551" w:rsidRDefault="00870593" w:rsidP="00870593">
            <w:pPr>
              <w:spacing w:after="0" w:line="240" w:lineRule="auto"/>
              <w:ind w:left="0" w:right="0" w:firstLine="0"/>
              <w:jc w:val="left"/>
              <w:rPr>
                <w:sz w:val="12"/>
                <w:szCs w:val="12"/>
              </w:rPr>
            </w:pPr>
          </w:p>
        </w:tc>
        <w:tc>
          <w:tcPr>
            <w:tcW w:w="1025" w:type="dxa"/>
            <w:gridSpan w:val="2"/>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left"/>
              <w:rPr>
                <w:color w:val="auto"/>
                <w:sz w:val="12"/>
                <w:szCs w:val="12"/>
              </w:rPr>
            </w:pPr>
          </w:p>
        </w:tc>
        <w:tc>
          <w:tcPr>
            <w:tcW w:w="992" w:type="dxa"/>
            <w:gridSpan w:val="2"/>
            <w:tcBorders>
              <w:top w:val="nil"/>
              <w:left w:val="nil"/>
              <w:bottom w:val="nil"/>
              <w:right w:val="nil"/>
            </w:tcBorders>
            <w:shd w:val="clear" w:color="auto" w:fill="auto"/>
            <w:noWrap/>
            <w:hideMark/>
          </w:tcPr>
          <w:p w:rsidR="00870593" w:rsidRPr="00B40066" w:rsidRDefault="00870593" w:rsidP="00870593">
            <w:pPr>
              <w:spacing w:after="0" w:line="240" w:lineRule="auto"/>
              <w:ind w:left="0" w:right="0" w:firstLine="0"/>
              <w:jc w:val="center"/>
              <w:rPr>
                <w:sz w:val="18"/>
                <w:szCs w:val="18"/>
              </w:rPr>
            </w:pPr>
            <w:r w:rsidRPr="00B40066">
              <w:rPr>
                <w:sz w:val="18"/>
                <w:szCs w:val="18"/>
              </w:rPr>
              <w:t>(подпись)</w:t>
            </w:r>
          </w:p>
        </w:tc>
        <w:tc>
          <w:tcPr>
            <w:tcW w:w="892" w:type="dxa"/>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center"/>
              <w:rPr>
                <w:sz w:val="12"/>
                <w:szCs w:val="12"/>
              </w:rPr>
            </w:pPr>
          </w:p>
        </w:tc>
        <w:tc>
          <w:tcPr>
            <w:tcW w:w="406" w:type="dxa"/>
            <w:gridSpan w:val="2"/>
            <w:tcBorders>
              <w:top w:val="nil"/>
              <w:left w:val="nil"/>
              <w:bottom w:val="nil"/>
              <w:right w:val="nil"/>
            </w:tcBorders>
            <w:shd w:val="clear" w:color="auto" w:fill="auto"/>
            <w:noWrap/>
            <w:vAlign w:val="bottom"/>
            <w:hideMark/>
          </w:tcPr>
          <w:p w:rsidR="00870593" w:rsidRPr="00FA6551" w:rsidRDefault="00870593" w:rsidP="00870593">
            <w:pPr>
              <w:spacing w:after="0" w:line="240" w:lineRule="auto"/>
              <w:ind w:left="0" w:right="0" w:firstLine="0"/>
              <w:jc w:val="left"/>
              <w:rPr>
                <w:color w:val="auto"/>
                <w:sz w:val="12"/>
                <w:szCs w:val="12"/>
              </w:rPr>
            </w:pPr>
          </w:p>
        </w:tc>
        <w:tc>
          <w:tcPr>
            <w:tcW w:w="2286" w:type="dxa"/>
            <w:gridSpan w:val="3"/>
            <w:tcBorders>
              <w:top w:val="single" w:sz="4" w:space="0" w:color="auto"/>
              <w:left w:val="nil"/>
              <w:bottom w:val="nil"/>
              <w:right w:val="nil"/>
            </w:tcBorders>
            <w:shd w:val="clear" w:color="auto" w:fill="auto"/>
            <w:noWrap/>
            <w:hideMark/>
          </w:tcPr>
          <w:p w:rsidR="00870593" w:rsidRPr="00FA6551" w:rsidRDefault="00870593" w:rsidP="00870593">
            <w:pPr>
              <w:spacing w:after="0" w:line="240" w:lineRule="auto"/>
              <w:ind w:left="0" w:right="0" w:firstLine="0"/>
              <w:jc w:val="center"/>
              <w:rPr>
                <w:sz w:val="12"/>
                <w:szCs w:val="12"/>
              </w:rPr>
            </w:pPr>
            <w:r w:rsidRPr="00B40066">
              <w:rPr>
                <w:sz w:val="18"/>
                <w:szCs w:val="18"/>
              </w:rPr>
              <w:t>(расшифровка подписи)</w:t>
            </w:r>
          </w:p>
        </w:tc>
        <w:tc>
          <w:tcPr>
            <w:tcW w:w="236" w:type="dxa"/>
            <w:gridSpan w:val="2"/>
            <w:tcBorders>
              <w:top w:val="nil"/>
              <w:left w:val="nil"/>
              <w:bottom w:val="nil"/>
              <w:right w:val="nil"/>
            </w:tcBorders>
            <w:shd w:val="clear" w:color="auto" w:fill="auto"/>
            <w:noWrap/>
            <w:vAlign w:val="bottom"/>
            <w:hideMark/>
          </w:tcPr>
          <w:p w:rsidR="00870593" w:rsidRPr="002A6C7B" w:rsidRDefault="00870593" w:rsidP="00870593">
            <w:pPr>
              <w:spacing w:after="0" w:line="240" w:lineRule="auto"/>
              <w:ind w:left="0" w:right="0" w:firstLine="0"/>
              <w:jc w:val="center"/>
              <w:rPr>
                <w:rFonts w:ascii="Arial" w:hAnsi="Arial" w:cs="Arial"/>
                <w:sz w:val="12"/>
                <w:szCs w:val="12"/>
              </w:rPr>
            </w:pPr>
          </w:p>
        </w:tc>
      </w:tr>
    </w:tbl>
    <w:p w:rsidR="00870593" w:rsidRPr="00870593" w:rsidRDefault="00870593" w:rsidP="002757E3">
      <w:pPr>
        <w:spacing w:after="0" w:line="240" w:lineRule="auto"/>
        <w:ind w:left="0" w:right="0" w:firstLine="709"/>
        <w:rPr>
          <w:sz w:val="14"/>
          <w:szCs w:val="14"/>
        </w:rPr>
      </w:pPr>
    </w:p>
    <w:p w:rsidR="00870593" w:rsidRDefault="00870593">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176153" w:rsidRPr="00777E79" w:rsidRDefault="00176153" w:rsidP="00176153">
      <w:pPr>
        <w:spacing w:before="74"/>
        <w:ind w:right="17" w:hanging="2"/>
        <w:jc w:val="center"/>
        <w:rPr>
          <w:b/>
          <w:sz w:val="24"/>
          <w:szCs w:val="24"/>
        </w:rPr>
      </w:pPr>
      <w:r w:rsidRPr="00777E79">
        <w:rPr>
          <w:b/>
          <w:spacing w:val="-2"/>
          <w:sz w:val="24"/>
          <w:szCs w:val="24"/>
        </w:rPr>
        <w:lastRenderedPageBreak/>
        <w:t>Сведения</w:t>
      </w:r>
      <w:r w:rsidRPr="00777E79">
        <w:rPr>
          <w:b/>
          <w:spacing w:val="3"/>
          <w:sz w:val="24"/>
          <w:szCs w:val="24"/>
        </w:rPr>
        <w:t xml:space="preserve"> </w:t>
      </w:r>
      <w:r w:rsidRPr="00777E79">
        <w:rPr>
          <w:b/>
          <w:spacing w:val="-2"/>
          <w:sz w:val="24"/>
          <w:szCs w:val="24"/>
        </w:rPr>
        <w:t>о</w:t>
      </w:r>
      <w:r w:rsidRPr="00777E79">
        <w:rPr>
          <w:b/>
          <w:spacing w:val="2"/>
          <w:sz w:val="24"/>
          <w:szCs w:val="24"/>
        </w:rPr>
        <w:t xml:space="preserve"> </w:t>
      </w:r>
      <w:r w:rsidRPr="00777E79">
        <w:rPr>
          <w:b/>
          <w:spacing w:val="-2"/>
          <w:sz w:val="24"/>
          <w:szCs w:val="24"/>
        </w:rPr>
        <w:t>движении</w:t>
      </w:r>
      <w:r w:rsidRPr="00777E79">
        <w:rPr>
          <w:b/>
          <w:spacing w:val="4"/>
          <w:sz w:val="24"/>
          <w:szCs w:val="24"/>
        </w:rPr>
        <w:t xml:space="preserve"> </w:t>
      </w:r>
      <w:r w:rsidRPr="00777E79">
        <w:rPr>
          <w:b/>
          <w:spacing w:val="-2"/>
          <w:sz w:val="24"/>
          <w:szCs w:val="24"/>
        </w:rPr>
        <w:t>нефинансовых</w:t>
      </w:r>
      <w:r w:rsidRPr="00777E79">
        <w:rPr>
          <w:b/>
          <w:spacing w:val="2"/>
          <w:sz w:val="24"/>
          <w:szCs w:val="24"/>
        </w:rPr>
        <w:t xml:space="preserve"> </w:t>
      </w:r>
      <w:r w:rsidRPr="00777E79">
        <w:rPr>
          <w:b/>
          <w:spacing w:val="-2"/>
          <w:sz w:val="24"/>
          <w:szCs w:val="24"/>
        </w:rPr>
        <w:t>активов</w:t>
      </w:r>
    </w:p>
    <w:p w:rsidR="00176153" w:rsidRPr="00777E79" w:rsidRDefault="00176153" w:rsidP="00176153">
      <w:pPr>
        <w:spacing w:before="49"/>
        <w:ind w:right="1127"/>
        <w:jc w:val="right"/>
        <w:rPr>
          <w:sz w:val="14"/>
          <w:szCs w:val="14"/>
        </w:rPr>
      </w:pPr>
      <w:r w:rsidRPr="00777E79">
        <w:rPr>
          <w:noProof/>
          <w:sz w:val="14"/>
          <w:szCs w:val="14"/>
        </w:rPr>
        <mc:AlternateContent>
          <mc:Choice Requires="wps">
            <w:drawing>
              <wp:anchor distT="0" distB="0" distL="0" distR="0" simplePos="0" relativeHeight="251664384" behindDoc="0" locked="0" layoutInCell="1" allowOverlap="1" wp14:anchorId="453837F5" wp14:editId="18C7943D">
                <wp:simplePos x="0" y="0"/>
                <wp:positionH relativeFrom="page">
                  <wp:posOffset>6753225</wp:posOffset>
                </wp:positionH>
                <wp:positionV relativeFrom="paragraph">
                  <wp:posOffset>5081</wp:posOffset>
                </wp:positionV>
                <wp:extent cx="504825" cy="163830"/>
                <wp:effectExtent l="0" t="0" r="28575" b="2667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3830"/>
                        </a:xfrm>
                        <a:prstGeom prst="rect">
                          <a:avLst/>
                        </a:prstGeom>
                        <a:ln w="15240">
                          <a:solidFill>
                            <a:srgbClr val="000000"/>
                          </a:solidFill>
                          <a:prstDash val="solid"/>
                        </a:ln>
                      </wps:spPr>
                      <wps:txbx>
                        <w:txbxContent>
                          <w:p w:rsidR="004D0E12" w:rsidRPr="00777E79" w:rsidRDefault="004D0E12" w:rsidP="00176153">
                            <w:pPr>
                              <w:spacing w:before="27"/>
                              <w:ind w:left="220" w:right="-161" w:hanging="78"/>
                              <w:rPr>
                                <w:sz w:val="14"/>
                                <w:szCs w:val="14"/>
                              </w:rPr>
                            </w:pPr>
                            <w:r w:rsidRPr="00777E79">
                              <w:rPr>
                                <w:sz w:val="14"/>
                                <w:szCs w:val="14"/>
                              </w:rPr>
                              <w:t>0503168</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453837F5" id="_x0000_t202" coordsize="21600,21600" o:spt="202" path="m,l,21600r21600,l21600,xe">
                <v:stroke joinstyle="miter"/>
                <v:path gradientshapeok="t" o:connecttype="rect"/>
              </v:shapetype>
              <v:shape id="Textbox 78" o:spid="_x0000_s1026" type="#_x0000_t202" style="position:absolute;left:0;text-align:left;margin-left:531.75pt;margin-top:.4pt;width:39.75pt;height:12.9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" filled="f" strokeweight="1.2pt">
                <v:path arrowok="t"/>
                <v:textbox inset="0,0,0,0">
                  <w:txbxContent>
                    <w:p w:rsidR="004D0E12" w:rsidRPr="00777E79" w:rsidRDefault="004D0E12" w:rsidP="00176153">
                      <w:pPr>
                        <w:spacing w:before="27"/>
                        <w:ind w:left="220" w:right="-161" w:hanging="78"/>
                        <w:rPr>
                          <w:sz w:val="14"/>
                          <w:szCs w:val="14"/>
                        </w:rPr>
                      </w:pPr>
                      <w:r w:rsidRPr="00777E79">
                        <w:rPr>
                          <w:sz w:val="14"/>
                          <w:szCs w:val="14"/>
                        </w:rPr>
                        <w:t>0503168</w:t>
                      </w:r>
                    </w:p>
                  </w:txbxContent>
                </v:textbox>
                <w10:wrap anchorx="page"/>
              </v:shape>
            </w:pict>
          </mc:Fallback>
        </mc:AlternateContent>
      </w:r>
      <w:r w:rsidRPr="00777E79">
        <w:rPr>
          <w:sz w:val="14"/>
          <w:szCs w:val="14"/>
        </w:rPr>
        <w:t>Код</w:t>
      </w:r>
      <w:r w:rsidRPr="00777E79">
        <w:rPr>
          <w:spacing w:val="4"/>
          <w:sz w:val="14"/>
          <w:szCs w:val="14"/>
        </w:rPr>
        <w:t xml:space="preserve"> </w:t>
      </w:r>
      <w:r w:rsidRPr="00777E79">
        <w:rPr>
          <w:sz w:val="14"/>
          <w:szCs w:val="14"/>
        </w:rPr>
        <w:t>формы</w:t>
      </w:r>
      <w:r w:rsidRPr="00777E79">
        <w:rPr>
          <w:spacing w:val="6"/>
          <w:sz w:val="14"/>
          <w:szCs w:val="14"/>
        </w:rPr>
        <w:t xml:space="preserve"> </w:t>
      </w:r>
      <w:r w:rsidRPr="00777E79">
        <w:rPr>
          <w:sz w:val="14"/>
          <w:szCs w:val="14"/>
        </w:rPr>
        <w:t>по</w:t>
      </w:r>
      <w:r w:rsidRPr="00777E79">
        <w:rPr>
          <w:spacing w:val="6"/>
          <w:sz w:val="14"/>
          <w:szCs w:val="14"/>
        </w:rPr>
        <w:t xml:space="preserve"> </w:t>
      </w:r>
      <w:r w:rsidRPr="00777E79">
        <w:rPr>
          <w:spacing w:val="-4"/>
          <w:sz w:val="14"/>
          <w:szCs w:val="14"/>
        </w:rPr>
        <w:t>ОКУД</w:t>
      </w:r>
    </w:p>
    <w:p w:rsidR="00176153" w:rsidRPr="00777E79" w:rsidRDefault="00176153" w:rsidP="00176153">
      <w:pPr>
        <w:pStyle w:val="a5"/>
        <w:spacing w:before="84"/>
        <w:rPr>
          <w:sz w:val="14"/>
          <w:szCs w:val="14"/>
        </w:rPr>
      </w:pPr>
    </w:p>
    <w:p w:rsidR="00176153" w:rsidRPr="00777E79" w:rsidRDefault="00176153" w:rsidP="00176153">
      <w:pPr>
        <w:tabs>
          <w:tab w:val="left" w:pos="4576"/>
          <w:tab w:val="left" w:pos="8186"/>
        </w:tabs>
        <w:ind w:left="2694" w:hanging="127"/>
        <w:rPr>
          <w:sz w:val="20"/>
          <w:szCs w:val="20"/>
        </w:rPr>
      </w:pPr>
      <w:r w:rsidRPr="00777E79">
        <w:rPr>
          <w:sz w:val="20"/>
          <w:szCs w:val="20"/>
        </w:rPr>
        <w:t>Вид</w:t>
      </w:r>
      <w:r w:rsidRPr="00777E79">
        <w:rPr>
          <w:spacing w:val="-4"/>
          <w:sz w:val="20"/>
          <w:szCs w:val="20"/>
        </w:rPr>
        <w:t xml:space="preserve"> </w:t>
      </w:r>
      <w:r w:rsidRPr="00777E79">
        <w:rPr>
          <w:spacing w:val="-2"/>
          <w:sz w:val="20"/>
          <w:szCs w:val="20"/>
        </w:rPr>
        <w:t xml:space="preserve">имущества </w:t>
      </w:r>
      <w:r w:rsidRPr="00777E79">
        <w:rPr>
          <w:sz w:val="20"/>
          <w:szCs w:val="20"/>
          <w:u w:val="single"/>
        </w:rPr>
        <w:t>нефинансовые</w:t>
      </w:r>
      <w:r w:rsidRPr="00777E79">
        <w:rPr>
          <w:spacing w:val="-9"/>
          <w:sz w:val="20"/>
          <w:szCs w:val="20"/>
          <w:u w:val="single"/>
        </w:rPr>
        <w:t xml:space="preserve"> </w:t>
      </w:r>
      <w:r w:rsidRPr="00777E79">
        <w:rPr>
          <w:sz w:val="20"/>
          <w:szCs w:val="20"/>
          <w:u w:val="single"/>
        </w:rPr>
        <w:t>активы</w:t>
      </w:r>
      <w:r w:rsidRPr="00777E79">
        <w:rPr>
          <w:spacing w:val="-8"/>
          <w:sz w:val="20"/>
          <w:szCs w:val="20"/>
          <w:u w:val="single"/>
        </w:rPr>
        <w:t xml:space="preserve"> </w:t>
      </w:r>
      <w:r w:rsidRPr="00777E79">
        <w:rPr>
          <w:sz w:val="20"/>
          <w:szCs w:val="20"/>
          <w:u w:val="single"/>
        </w:rPr>
        <w:t>(без</w:t>
      </w:r>
      <w:r w:rsidRPr="00777E79">
        <w:rPr>
          <w:spacing w:val="-8"/>
          <w:sz w:val="20"/>
          <w:szCs w:val="20"/>
          <w:u w:val="single"/>
        </w:rPr>
        <w:t xml:space="preserve"> </w:t>
      </w:r>
      <w:r w:rsidRPr="00777E79">
        <w:rPr>
          <w:sz w:val="20"/>
          <w:szCs w:val="20"/>
          <w:u w:val="single"/>
        </w:rPr>
        <w:t>имущества</w:t>
      </w:r>
      <w:r w:rsidRPr="00777E79">
        <w:rPr>
          <w:spacing w:val="-8"/>
          <w:sz w:val="20"/>
          <w:szCs w:val="20"/>
          <w:u w:val="single"/>
        </w:rPr>
        <w:t xml:space="preserve"> </w:t>
      </w:r>
      <w:r w:rsidRPr="00777E79">
        <w:rPr>
          <w:spacing w:val="-2"/>
          <w:sz w:val="20"/>
          <w:szCs w:val="20"/>
          <w:u w:val="single"/>
        </w:rPr>
        <w:t>казны)</w:t>
      </w:r>
    </w:p>
    <w:tbl>
      <w:tblPr>
        <w:tblW w:w="10936" w:type="dxa"/>
        <w:tblInd w:w="-426" w:type="dxa"/>
        <w:tblLayout w:type="fixed"/>
        <w:tblLook w:val="04A0" w:firstRow="1" w:lastRow="0" w:firstColumn="1" w:lastColumn="0" w:noHBand="0" w:noVBand="1"/>
      </w:tblPr>
      <w:tblGrid>
        <w:gridCol w:w="2269"/>
        <w:gridCol w:w="709"/>
        <w:gridCol w:w="451"/>
        <w:gridCol w:w="1098"/>
        <w:gridCol w:w="992"/>
        <w:gridCol w:w="961"/>
        <w:gridCol w:w="852"/>
        <w:gridCol w:w="992"/>
        <w:gridCol w:w="708"/>
        <w:gridCol w:w="856"/>
        <w:gridCol w:w="992"/>
        <w:gridCol w:w="56"/>
      </w:tblGrid>
      <w:tr w:rsidR="00176153" w:rsidRPr="00176153" w:rsidTr="00423B71">
        <w:trPr>
          <w:trHeight w:val="300"/>
        </w:trPr>
        <w:tc>
          <w:tcPr>
            <w:tcW w:w="10936"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1. Нефинансовые активы</w:t>
            </w: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56" w:type="dxa"/>
          <w:trHeight w:val="194"/>
        </w:trPr>
        <w:tc>
          <w:tcPr>
            <w:tcW w:w="2978" w:type="dxa"/>
            <w:gridSpan w:val="2"/>
            <w:tcBorders>
              <w:top w:val="single" w:sz="4" w:space="0" w:color="auto"/>
              <w:left w:val="nil"/>
              <w:bottom w:val="single" w:sz="4" w:space="0" w:color="auto"/>
              <w:right w:val="nil"/>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Счет аналитического учета</w:t>
            </w:r>
          </w:p>
        </w:tc>
        <w:tc>
          <w:tcPr>
            <w:tcW w:w="451"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39" w:right="0"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Выбытие (уменьшение)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176153" w:rsidRPr="00176153" w:rsidTr="00423B71">
        <w:trPr>
          <w:gridAfter w:val="1"/>
          <w:wAfter w:w="56" w:type="dxa"/>
          <w:trHeight w:val="159"/>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код</w:t>
            </w:r>
          </w:p>
        </w:tc>
        <w:tc>
          <w:tcPr>
            <w:tcW w:w="451"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1098"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из них</w:t>
            </w:r>
          </w:p>
        </w:tc>
        <w:tc>
          <w:tcPr>
            <w:tcW w:w="992" w:type="dxa"/>
            <w:vMerge/>
            <w:tcBorders>
              <w:left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r>
      <w:tr w:rsidR="00176153" w:rsidRPr="00176153" w:rsidTr="00423B71">
        <w:trPr>
          <w:gridAfter w:val="1"/>
          <w:wAfter w:w="56" w:type="dxa"/>
          <w:trHeight w:val="559"/>
        </w:trPr>
        <w:tc>
          <w:tcPr>
            <w:tcW w:w="2269"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113" w:right="-92" w:firstLine="0"/>
              <w:jc w:val="left"/>
              <w:rPr>
                <w:sz w:val="13"/>
                <w:szCs w:val="13"/>
              </w:rPr>
            </w:pPr>
          </w:p>
        </w:tc>
        <w:tc>
          <w:tcPr>
            <w:tcW w:w="451"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31"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98" w:right="-38"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2" w:type="dxa"/>
            <w:vMerge/>
            <w:tcBorders>
              <w:left w:val="single" w:sz="4" w:space="0" w:color="auto"/>
              <w:bottom w:val="single" w:sz="4" w:space="0" w:color="auto"/>
              <w:right w:val="single" w:sz="4" w:space="0" w:color="auto"/>
            </w:tcBorders>
            <w:vAlign w:val="center"/>
            <w:hideMark/>
          </w:tcPr>
          <w:p w:rsidR="00176153" w:rsidRPr="00176153" w:rsidRDefault="00176153" w:rsidP="00176153">
            <w:pPr>
              <w:spacing w:after="0" w:line="240" w:lineRule="auto"/>
              <w:ind w:left="0" w:right="0" w:firstLine="0"/>
              <w:jc w:val="left"/>
              <w:rPr>
                <w:sz w:val="13"/>
                <w:szCs w:val="13"/>
              </w:rPr>
            </w:pPr>
          </w:p>
        </w:tc>
      </w:tr>
      <w:tr w:rsidR="00176153" w:rsidRPr="00176153" w:rsidTr="00423B71">
        <w:trPr>
          <w:gridAfter w:val="1"/>
          <w:wAfter w:w="56" w:type="dxa"/>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5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1. Движение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1.1.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47 049 309,05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68 995 045,92</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Жилые помещения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9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Нежилые помещения (здания и сооружения)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27 786 601,71</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20 630 051,49</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48 416 653,20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Инвестиционная недвижимость</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Машины и оборудование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2 747 933,25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3 500,00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3 500,00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2 747 933,25</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Транспортные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1 441 815,95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1 441 815,95</w:t>
            </w:r>
          </w:p>
        </w:tc>
      </w:tr>
      <w:tr w:rsidR="00176153" w:rsidRPr="00176153" w:rsidTr="00423B71">
        <w:trPr>
          <w:gridAfter w:val="1"/>
          <w:wAfter w:w="56" w:type="dxa"/>
          <w:trHeight w:val="32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Инвентарь производственный и хозяйственный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12 600 955,56</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1 906 425,38</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590 740,00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13 916 640,94</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Биологические ресурсы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0101Х8000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2 468 963,58</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9 320,67</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9 320,67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2 468 963,58</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1.2. Амортизация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23 596 875,73</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11 382 776,37</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34 979 652,10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жилых помещений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2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нежилых помещений (зданий и сооружений)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7 355 800,46</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3" w:right="-102" w:firstLine="0"/>
              <w:jc w:val="center"/>
              <w:rPr>
                <w:sz w:val="13"/>
                <w:szCs w:val="13"/>
              </w:rPr>
            </w:pPr>
            <w:r w:rsidRPr="00176153">
              <w:rPr>
                <w:sz w:val="13"/>
                <w:szCs w:val="13"/>
              </w:rPr>
              <w:t>9 857 038,88</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17 212 839,34</w:t>
            </w:r>
          </w:p>
        </w:tc>
      </w:tr>
      <w:tr w:rsidR="00176153" w:rsidRPr="00176153" w:rsidTr="00423B71">
        <w:trPr>
          <w:gridAfter w:val="1"/>
          <w:wAfter w:w="56" w:type="dxa"/>
          <w:trHeight w:val="2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инвестиционной недвижимости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машин и оборудования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2 537 297,37</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40 532,16</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2 577 829,53</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транспортных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833 506,75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248 463,24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1 081 969,99</w:t>
            </w:r>
          </w:p>
        </w:tc>
      </w:tr>
      <w:tr w:rsidR="00176153" w:rsidRPr="00176153" w:rsidTr="00423B71">
        <w:trPr>
          <w:gridAfter w:val="1"/>
          <w:wAfter w:w="56"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инвентаря производственного и хозяйственного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10 920 768,57</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1 162 099,09</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12 082 867,66</w:t>
            </w: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56"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5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2</w:t>
            </w:r>
          </w:p>
        </w:tc>
      </w:tr>
      <w:tr w:rsidR="00176153" w:rsidRPr="00176153" w:rsidTr="00423B71">
        <w:trPr>
          <w:gridAfter w:val="1"/>
          <w:wAfter w:w="56" w:type="dxa"/>
          <w:trHeight w:val="18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5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биологических ресурсов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3 039,00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прочих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1 946 463,58</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74 643,00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2 021 106,58</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1.3. Обесценение основных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011400000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жилых помещений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011411000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6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нежилых помещений (зданий и сооружений)</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0114Х2000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инвестиционной недвижимости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0114Х3000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54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машин и оборудования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011434000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транспортных средств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0114Х5000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68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инвентаря производственного и хозяйственного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011436000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54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биологических ресурсов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011437000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40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прочих основных средств - иного движимого имущества учреждения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011438000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068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1.4. Вложения в основные средства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56" w:type="dxa"/>
          <w:trHeight w:val="19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010611000</w:t>
            </w:r>
          </w:p>
        </w:tc>
        <w:tc>
          <w:tcPr>
            <w:tcW w:w="45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15"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2"/>
      </w:tblGrid>
      <w:tr w:rsidR="000159FB" w:rsidRPr="00176153" w:rsidTr="00423B71">
        <w:trPr>
          <w:trHeight w:val="18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иное 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010631000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22 549 297,54</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основные средства - объекты финансовой аренды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недвижимое имущество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2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Вложения в движимое имущество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1.5. Основные средства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 пути - 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010711000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6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 пути - иное 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010731000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083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Движение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2.1. Нематериальные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0102Х0000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4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Научные исследования (научно-исследовательские разработки)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3</w:t>
            </w:r>
          </w:p>
        </w:tc>
      </w:tr>
      <w:tr w:rsidR="00176153" w:rsidRPr="00176153" w:rsidTr="00423B71">
        <w:trPr>
          <w:trHeight w:val="8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2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Опытно-конструкторские и технологические разработки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Программное обеспечение и базы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0102ХI000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Иные объекты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01023D000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114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2.2. Амортизация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научных исследований (научно-исследовательских разработок)</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опытно-конструкторских и технологических разработок</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3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программного обеспечения и баз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0104ХI000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иных объектов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01043D000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2.3. Обесценение нематериальных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2.4. Вложения в нематериальные активы, всего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1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вложения в нематериальные активы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145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3.1.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010300000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Земля</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ресурсы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0103Х3000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3.2. Обесценение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земли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ресурсов недр</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5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Обесценение прочих непроизведенных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011473000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3.3. Вложения в непроизведенные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010613000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 концедента</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010695000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172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4. Движение материальных запасов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9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4.1. Материальные запасы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010500000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214 181,45</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3 513 572,36</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3 465 622,36</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262 131,45</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4.2. Вложения в материальные запасы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010634000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4</w:t>
            </w:r>
          </w:p>
        </w:tc>
      </w:tr>
      <w:tr w:rsidR="00176153" w:rsidRPr="00176153" w:rsidTr="00423B71">
        <w:trPr>
          <w:trHeight w:val="11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4.3. Материальные запасы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4.4. Резерв под снижение стоимости материальных запасов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01148Х000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lastRenderedPageBreak/>
              <w:t>5. Права пользования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5.1. Права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жилыми помещениями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нежилыми помещениями (зданиями и сооружениями)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машинами и оборудованием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транспортными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инвентарем производственным и хозяйственным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биологическими ресурсами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прочими основными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6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непроизведенными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011149000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5.2. Амортизация прав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жилыми помещениями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нежилыми помещениями (зданиями и сооружениями)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3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машинами и оборудованием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4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транспортными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инвентарем производственным и хозяйственным</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биологическими ресурсами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прочими основными средствами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непроизведенными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010449000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278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5.3. Обесценение прав пользования нефинансовыми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01144X000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113" w:right="-92"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single" w:sz="4" w:space="0" w:color="auto"/>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5</w:t>
            </w:r>
          </w:p>
        </w:tc>
      </w:tr>
      <w:tr w:rsidR="00176153" w:rsidRPr="00176153" w:rsidTr="00423B71">
        <w:trPr>
          <w:trHeight w:val="10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35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5.4. Права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r>
      <w:tr w:rsidR="00176153" w:rsidRPr="00176153" w:rsidTr="00423B71">
        <w:trPr>
          <w:trHeight w:val="48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научными исследованиями (научно-исследовательскими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опытно-конструкторскими и технологическими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программным обеспечением и базами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28 100,00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Права пользования иными объектами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01116D000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294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5.5. Амортизация прав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3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научными исследованиями (научно-исследовательскими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01046N000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5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опытно-конструкторскими и технологическими разработками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01046R000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01"/>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программным обеспечением и базами данных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0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Амортизация прав пользования иными объектами интеллектуальной собственности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01046D000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304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2"/>
        <w:gridCol w:w="48"/>
      </w:tblGrid>
      <w:tr w:rsidR="000159FB" w:rsidRPr="00176153" w:rsidTr="00423B71">
        <w:trPr>
          <w:gridAfter w:val="1"/>
          <w:wAfter w:w="48" w:type="dxa"/>
          <w:trHeight w:val="104"/>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13" w:right="-92"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48" w:type="dxa"/>
          <w:trHeight w:val="34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5.6. Обесценение прав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5.7. Вложения в права пользования нематериальными активами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01066Х000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4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6.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6.1.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Животные на выращивании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Животные на откорме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4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выращиваемые в питомниках</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для получения биологической продукции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биологические активы на выращивании и откорме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Продуктивные и племенные животные</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336</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Однолетние насаждения для получения биологической продукции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337</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Многолетние насаждения, достигшие своей биологической зрелости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0113Х8000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338</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Прочие биологические активы, достигшие своей биологической зрелости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0113Х9000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339</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3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6.2. Обесценение биологических активов</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01149Х000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6.3. Вложения в биологические активы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0106Х7000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i/>
                <w:iCs/>
                <w:sz w:val="13"/>
                <w:szCs w:val="13"/>
              </w:rPr>
            </w:pPr>
            <w:r w:rsidRPr="00176153">
              <w:rPr>
                <w:b/>
                <w:bCs/>
                <w:i/>
                <w:iCs/>
                <w:sz w:val="13"/>
                <w:szCs w:val="13"/>
              </w:rPr>
              <w:t>6.4. Биологические активы в пути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0107Х4000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360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6</w:t>
            </w:r>
          </w:p>
        </w:tc>
      </w:tr>
      <w:tr w:rsidR="00176153" w:rsidRPr="00176153" w:rsidTr="00423B71">
        <w:trPr>
          <w:trHeight w:val="300"/>
        </w:trPr>
        <w:tc>
          <w:tcPr>
            <w:tcW w:w="10963"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Нефинансовые активы, составляющие имущество казны</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gridAfter w:val="1"/>
          <w:wAfter w:w="48" w:type="dxa"/>
          <w:trHeight w:val="280"/>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Счет аналитического учета</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 (уменьшение)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gridAfter w:val="1"/>
          <w:wAfter w:w="48" w:type="dxa"/>
          <w:trHeight w:val="128"/>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102" w:right="-107" w:firstLine="0"/>
              <w:jc w:val="center"/>
              <w:rPr>
                <w:sz w:val="13"/>
                <w:szCs w:val="13"/>
              </w:rPr>
            </w:pPr>
            <w:r w:rsidRPr="00176153">
              <w:rPr>
                <w:sz w:val="13"/>
                <w:szCs w:val="13"/>
              </w:rPr>
              <w:t>код</w:t>
            </w:r>
          </w:p>
        </w:tc>
        <w:tc>
          <w:tcPr>
            <w:tcW w:w="486"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1098"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901F7E" w:rsidRPr="00176153" w:rsidTr="00423B71">
        <w:trPr>
          <w:gridAfter w:val="1"/>
          <w:wAfter w:w="48" w:type="dxa"/>
          <w:trHeight w:val="1035"/>
        </w:trPr>
        <w:tc>
          <w:tcPr>
            <w:tcW w:w="226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102" w:right="-107"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gridAfter w:val="1"/>
          <w:wAfter w:w="48" w:type="dxa"/>
          <w:trHeight w:val="166"/>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gridAfter w:val="1"/>
          <w:wAfter w:w="48" w:type="dxa"/>
          <w:trHeight w:val="4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1. Движение недвижимого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1.1. Недвижимое имущество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1.2. Амортизация недвижимого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1.3. Обесценение недвижимого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2. Движение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3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2.1. Движимое имущество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8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2.2. Амортизация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2.3. Ценности государственных фондов России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2.4. Обесценение движимого имущества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470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2.5. Обесценение ценностей государственных фондов России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011453000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480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3. Движение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3.1. Нематериальные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490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16" w:type="dxa"/>
        <w:tblInd w:w="-431" w:type="dxa"/>
        <w:tblLayout w:type="fixed"/>
        <w:tblLook w:val="04A0" w:firstRow="1" w:lastRow="0" w:firstColumn="1" w:lastColumn="0" w:noHBand="0" w:noVBand="1"/>
      </w:tblPr>
      <w:tblGrid>
        <w:gridCol w:w="2269"/>
        <w:gridCol w:w="709"/>
        <w:gridCol w:w="486"/>
        <w:gridCol w:w="1098"/>
        <w:gridCol w:w="992"/>
        <w:gridCol w:w="961"/>
        <w:gridCol w:w="852"/>
        <w:gridCol w:w="992"/>
        <w:gridCol w:w="708"/>
        <w:gridCol w:w="856"/>
        <w:gridCol w:w="993"/>
      </w:tblGrid>
      <w:tr w:rsidR="000159FB" w:rsidRPr="00176153" w:rsidTr="00423B71">
        <w:trPr>
          <w:trHeight w:val="166"/>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lastRenderedPageBreak/>
              <w:t>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102" w:right="-107" w:firstLine="0"/>
              <w:jc w:val="center"/>
              <w:rPr>
                <w:sz w:val="13"/>
                <w:szCs w:val="13"/>
              </w:rPr>
            </w:pPr>
            <w:r w:rsidRPr="00176153">
              <w:rPr>
                <w:sz w:val="13"/>
                <w:szCs w:val="13"/>
              </w:rPr>
              <w:t>3</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9</w:t>
            </w:r>
          </w:p>
        </w:tc>
        <w:tc>
          <w:tcPr>
            <w:tcW w:w="85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11</w:t>
            </w:r>
          </w:p>
        </w:tc>
      </w:tr>
      <w:tr w:rsidR="00176153" w:rsidRPr="00176153" w:rsidTr="00423B71">
        <w:trPr>
          <w:trHeight w:val="40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3.2. Амортизация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010454000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500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3.3. Обесценение нематериальных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011454000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505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9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4. Непроизведенные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4.1. Непроизведенные активы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510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4.2. Обесценение непроизведенных активов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515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5. Материальные запасы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5.1. Материальные запасы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520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1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5.2. Обесценение материальных запасов в составе имущества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011456000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525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6. Прочие активы,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6.1. Прочие активы,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010857000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530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6.2. Обесценение прочих активов, составляющих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011457000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535</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8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1"/>
              <w:jc w:val="left"/>
              <w:rPr>
                <w:b/>
                <w:bCs/>
                <w:sz w:val="13"/>
                <w:szCs w:val="13"/>
              </w:rPr>
            </w:pPr>
            <w:r w:rsidRPr="00176153">
              <w:rPr>
                <w:b/>
                <w:bCs/>
                <w:sz w:val="13"/>
                <w:szCs w:val="13"/>
              </w:rPr>
              <w:t>7. Движение имущества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 </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left"/>
              <w:rPr>
                <w:sz w:val="13"/>
                <w:szCs w:val="13"/>
              </w:rPr>
            </w:pPr>
            <w:r w:rsidRPr="00176153">
              <w:rPr>
                <w:sz w:val="13"/>
                <w:szCs w:val="13"/>
              </w:rPr>
              <w:t>7.1. Имущество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01089Х000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540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6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Chars="100" w:firstLine="130"/>
              <w:jc w:val="left"/>
              <w:rPr>
                <w:sz w:val="13"/>
                <w:szCs w:val="13"/>
              </w:rPr>
            </w:pPr>
            <w:r w:rsidRPr="00176153">
              <w:rPr>
                <w:sz w:val="13"/>
                <w:szCs w:val="13"/>
              </w:rPr>
              <w:t>Недвижимое имущество концедента, составляющее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010891000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02" w:right="-107" w:firstLine="0"/>
              <w:jc w:val="center"/>
              <w:rPr>
                <w:sz w:val="13"/>
                <w:szCs w:val="13"/>
              </w:rPr>
            </w:pPr>
            <w:r w:rsidRPr="00176153">
              <w:rPr>
                <w:sz w:val="13"/>
                <w:szCs w:val="13"/>
              </w:rPr>
              <w:t>541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9"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7</w:t>
            </w:r>
          </w:p>
        </w:tc>
      </w:tr>
      <w:tr w:rsidR="00176153" w:rsidRPr="00176153" w:rsidTr="00423B71">
        <w:trPr>
          <w:trHeight w:val="300"/>
        </w:trPr>
        <w:tc>
          <w:tcPr>
            <w:tcW w:w="10916" w:type="dxa"/>
            <w:gridSpan w:val="11"/>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2. Нефинансовые активы, составляющие имущество казны</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trHeight w:val="197"/>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Счет аналитического учета</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 строки</w:t>
            </w:r>
          </w:p>
        </w:tc>
        <w:tc>
          <w:tcPr>
            <w:tcW w:w="1098"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2805"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 (увеличение)</w:t>
            </w:r>
          </w:p>
        </w:tc>
        <w:tc>
          <w:tcPr>
            <w:tcW w:w="2556" w:type="dxa"/>
            <w:gridSpan w:val="3"/>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 (уменьшение)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trHeight w:val="160"/>
        </w:trPr>
        <w:tc>
          <w:tcPr>
            <w:tcW w:w="226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1098"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813"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2" w:type="dxa"/>
            <w:vMerge w:val="restart"/>
            <w:tcBorders>
              <w:top w:val="nil"/>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всего</w:t>
            </w:r>
          </w:p>
        </w:tc>
        <w:tc>
          <w:tcPr>
            <w:tcW w:w="1564" w:type="dxa"/>
            <w:gridSpan w:val="2"/>
            <w:tcBorders>
              <w:top w:val="single" w:sz="4" w:space="0" w:color="auto"/>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из них</w:t>
            </w:r>
          </w:p>
        </w:tc>
        <w:tc>
          <w:tcPr>
            <w:tcW w:w="993" w:type="dxa"/>
            <w:vMerge/>
            <w:tcBorders>
              <w:left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901F7E" w:rsidRPr="00176153" w:rsidTr="00423B71">
        <w:trPr>
          <w:trHeight w:val="1035"/>
        </w:trPr>
        <w:tc>
          <w:tcPr>
            <w:tcW w:w="226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1098"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961"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получено безвозмездно</w:t>
            </w:r>
          </w:p>
        </w:tc>
        <w:tc>
          <w:tcPr>
            <w:tcW w:w="852"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оприходовано неучтенных (восстановлено в учете)</w:t>
            </w:r>
          </w:p>
        </w:tc>
        <w:tc>
          <w:tcPr>
            <w:tcW w:w="992"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708"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передано безвозмездно</w:t>
            </w:r>
          </w:p>
        </w:tc>
        <w:tc>
          <w:tcPr>
            <w:tcW w:w="856" w:type="dxa"/>
            <w:tcBorders>
              <w:top w:val="nil"/>
              <w:left w:val="nil"/>
              <w:bottom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 результате недостач, хищений</w:t>
            </w:r>
          </w:p>
        </w:tc>
        <w:tc>
          <w:tcPr>
            <w:tcW w:w="993"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trHeight w:val="22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109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961"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85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8</w:t>
            </w:r>
          </w:p>
        </w:tc>
        <w:tc>
          <w:tcPr>
            <w:tcW w:w="708"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9</w:t>
            </w:r>
          </w:p>
        </w:tc>
        <w:tc>
          <w:tcPr>
            <w:tcW w:w="85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10</w:t>
            </w:r>
          </w:p>
        </w:tc>
        <w:tc>
          <w:tcPr>
            <w:tcW w:w="9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11</w:t>
            </w:r>
          </w:p>
        </w:tc>
      </w:tr>
      <w:tr w:rsidR="00176153" w:rsidRPr="00176153" w:rsidTr="00423B71">
        <w:trPr>
          <w:trHeight w:val="28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Движимое имущество концедента, составляющее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010892000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542</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8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 концедента,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01089I000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543</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 (земля) концедента, составляющие казну</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010895000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544</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2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7.2. Амортизация имущества казны в концессии</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01045X000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550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x</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1"/>
              <w:jc w:val="left"/>
              <w:rPr>
                <w:b/>
                <w:bCs/>
                <w:sz w:val="13"/>
                <w:szCs w:val="13"/>
              </w:rPr>
            </w:pPr>
            <w:r w:rsidRPr="00176153">
              <w:rPr>
                <w:b/>
                <w:bCs/>
                <w:sz w:val="13"/>
                <w:szCs w:val="13"/>
              </w:rPr>
              <w:t>8. Вложения в объекты государственной (муниципальной)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01065Х000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560</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423"/>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8.1. Вложения в недвижимое имущество государственной (муниципальной)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113" w:right="-92" w:firstLine="0"/>
              <w:jc w:val="center"/>
              <w:rPr>
                <w:sz w:val="13"/>
                <w:szCs w:val="13"/>
              </w:rPr>
            </w:pPr>
            <w:r w:rsidRPr="00176153">
              <w:rPr>
                <w:sz w:val="13"/>
                <w:szCs w:val="13"/>
              </w:rPr>
              <w:t>010651000</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561</w:t>
            </w:r>
          </w:p>
        </w:tc>
        <w:tc>
          <w:tcPr>
            <w:tcW w:w="109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61"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85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9"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8</w:t>
            </w:r>
          </w:p>
        </w:tc>
      </w:tr>
      <w:tr w:rsidR="00176153" w:rsidRPr="00176153" w:rsidTr="00423B71">
        <w:trPr>
          <w:trHeight w:val="300"/>
        </w:trPr>
        <w:tc>
          <w:tcPr>
            <w:tcW w:w="10916" w:type="dxa"/>
            <w:gridSpan w:val="11"/>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176153" w:rsidRPr="00176153" w:rsidTr="00423B71">
        <w:trPr>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70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901F7E" w:rsidRPr="00176153" w:rsidTr="00423B71">
        <w:trPr>
          <w:trHeight w:val="300"/>
        </w:trPr>
        <w:tc>
          <w:tcPr>
            <w:tcW w:w="2978" w:type="dxa"/>
            <w:gridSpan w:val="2"/>
            <w:tcBorders>
              <w:top w:val="single" w:sz="4" w:space="0" w:color="auto"/>
              <w:left w:val="nil"/>
              <w:bottom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Забалансовый счет</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901F7E" w:rsidRPr="00176153" w:rsidTr="00423B71">
        <w:trPr>
          <w:trHeight w:val="17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наименование</w:t>
            </w:r>
          </w:p>
        </w:tc>
        <w:tc>
          <w:tcPr>
            <w:tcW w:w="709" w:type="dxa"/>
            <w:tcBorders>
              <w:top w:val="nil"/>
              <w:left w:val="single" w:sz="4" w:space="0" w:color="auto"/>
              <w:bottom w:val="single" w:sz="4" w:space="0" w:color="000000"/>
              <w:right w:val="single" w:sz="4" w:space="0" w:color="auto"/>
            </w:tcBorders>
            <w:shd w:val="clear" w:color="auto" w:fill="auto"/>
            <w:vAlign w:val="center"/>
            <w:hideMark/>
          </w:tcPr>
          <w:p w:rsidR="00901F7E" w:rsidRPr="00176153" w:rsidRDefault="00901F7E"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901F7E" w:rsidRPr="00176153" w:rsidRDefault="00901F7E"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901F7E" w:rsidRPr="00176153" w:rsidRDefault="00901F7E"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901F7E" w:rsidRPr="00176153" w:rsidRDefault="00901F7E" w:rsidP="00176153">
            <w:pPr>
              <w:spacing w:after="0" w:line="240" w:lineRule="auto"/>
              <w:ind w:left="0" w:right="0" w:firstLine="0"/>
              <w:jc w:val="left"/>
              <w:rPr>
                <w:sz w:val="13"/>
                <w:szCs w:val="13"/>
              </w:rPr>
            </w:pPr>
          </w:p>
        </w:tc>
        <w:tc>
          <w:tcPr>
            <w:tcW w:w="993" w:type="dxa"/>
            <w:vMerge/>
            <w:tcBorders>
              <w:left w:val="single" w:sz="4" w:space="0" w:color="auto"/>
              <w:bottom w:val="single" w:sz="4" w:space="0" w:color="auto"/>
              <w:right w:val="single" w:sz="4" w:space="0" w:color="auto"/>
            </w:tcBorders>
            <w:vAlign w:val="center"/>
            <w:hideMark/>
          </w:tcPr>
          <w:p w:rsidR="00901F7E" w:rsidRPr="00176153" w:rsidRDefault="00901F7E" w:rsidP="00176153">
            <w:pPr>
              <w:spacing w:after="0" w:line="240" w:lineRule="auto"/>
              <w:ind w:left="0" w:right="0" w:firstLine="0"/>
              <w:jc w:val="left"/>
              <w:rPr>
                <w:sz w:val="13"/>
                <w:szCs w:val="13"/>
              </w:rPr>
            </w:pPr>
          </w:p>
        </w:tc>
      </w:tr>
      <w:tr w:rsidR="00176153" w:rsidRPr="00176153" w:rsidTr="00423B71">
        <w:trPr>
          <w:trHeight w:val="133"/>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709"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trHeight w:val="32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 Имущество, полученное в пользование, всего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15 012,00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15 012,00</w:t>
            </w:r>
          </w:p>
        </w:tc>
      </w:tr>
      <w:tr w:rsidR="00176153" w:rsidRPr="00176153" w:rsidTr="00423B71">
        <w:trPr>
          <w:trHeight w:val="2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недвижимое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12,00</w:t>
            </w:r>
          </w:p>
        </w:tc>
      </w:tr>
      <w:tr w:rsidR="00176153" w:rsidRPr="00176153" w:rsidTr="00423B71">
        <w:trPr>
          <w:trHeight w:val="25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имущество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движимое имущество</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15 000,00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15 000,00</w:t>
            </w:r>
          </w:p>
        </w:tc>
      </w:tr>
      <w:tr w:rsidR="00176153" w:rsidRPr="00176153" w:rsidTr="00423B71">
        <w:trPr>
          <w:trHeight w:val="19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имущество казны</w:t>
            </w:r>
          </w:p>
        </w:tc>
        <w:tc>
          <w:tcPr>
            <w:tcW w:w="709"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804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269"/>
        <w:gridCol w:w="602"/>
        <w:gridCol w:w="593"/>
        <w:gridCol w:w="1098"/>
        <w:gridCol w:w="992"/>
        <w:gridCol w:w="961"/>
        <w:gridCol w:w="852"/>
        <w:gridCol w:w="992"/>
        <w:gridCol w:w="708"/>
        <w:gridCol w:w="856"/>
        <w:gridCol w:w="992"/>
        <w:gridCol w:w="48"/>
      </w:tblGrid>
      <w:tr w:rsidR="000159FB" w:rsidRPr="00176153" w:rsidTr="00423B71">
        <w:trPr>
          <w:gridAfter w:val="1"/>
          <w:wAfter w:w="48" w:type="dxa"/>
          <w:trHeight w:val="133"/>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60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2</w:t>
            </w:r>
          </w:p>
        </w:tc>
        <w:tc>
          <w:tcPr>
            <w:tcW w:w="593"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31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2. Материальные ценности на хранении,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02</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на хранении</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 признано активами</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812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3. Бланки строгой отчетности, всего</w:t>
            </w:r>
            <w:r w:rsidRPr="00176153">
              <w:rPr>
                <w:b/>
                <w:bCs/>
                <w:sz w:val="13"/>
                <w:szCs w:val="13"/>
              </w:rPr>
              <w:br/>
              <w:t>из них</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03</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820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10,00</w:t>
            </w:r>
          </w:p>
        </w:tc>
      </w:tr>
      <w:tr w:rsidR="00176153" w:rsidRPr="00176153" w:rsidTr="00423B71">
        <w:trPr>
          <w:gridAfter w:val="1"/>
          <w:wAfter w:w="48" w:type="dxa"/>
          <w:trHeight w:val="15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4. Материальные ценности, оплаченные по централизованному снабжению,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05</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6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833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0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5. Награды, призы, кубки и ценные подарки, сувениры, всего</w:t>
            </w:r>
            <w:r w:rsidRPr="00176153">
              <w:rPr>
                <w:b/>
                <w:bCs/>
                <w:sz w:val="13"/>
                <w:szCs w:val="13"/>
              </w:rPr>
              <w:br/>
              <w:t>из них</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07</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840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0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5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6. Основные средства в эксплуатации,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21</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850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5 123 910,90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2 120,00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5 725 351,57</w:t>
            </w:r>
          </w:p>
        </w:tc>
      </w:tr>
      <w:tr w:rsidR="00176153" w:rsidRPr="00176153" w:rsidTr="00423B71">
        <w:trPr>
          <w:gridAfter w:val="1"/>
          <w:wAfter w:w="48" w:type="dxa"/>
          <w:trHeight w:val="24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иное 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852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5 123 910,90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603 560,67</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2 120,00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5 725 351,57</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7. Материальные ценности, полученные по централизованному снабжению</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22</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9</w:t>
            </w:r>
          </w:p>
        </w:tc>
      </w:tr>
      <w:tr w:rsidR="00176153" w:rsidRPr="00176153" w:rsidTr="00423B71">
        <w:trPr>
          <w:trHeight w:val="300"/>
        </w:trPr>
        <w:tc>
          <w:tcPr>
            <w:tcW w:w="10963" w:type="dxa"/>
            <w:gridSpan w:val="12"/>
            <w:tcBorders>
              <w:top w:val="nil"/>
              <w:left w:val="nil"/>
              <w:bottom w:val="nil"/>
              <w:right w:val="nil"/>
            </w:tcBorders>
            <w:shd w:val="clear" w:color="auto" w:fill="auto"/>
            <w:vAlign w:val="center"/>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176153" w:rsidRPr="00176153" w:rsidTr="00423B71">
        <w:trPr>
          <w:gridAfter w:val="1"/>
          <w:wAfter w:w="48" w:type="dxa"/>
          <w:trHeight w:val="16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756F1A" w:rsidRPr="00176153" w:rsidTr="00423B71">
        <w:trPr>
          <w:gridAfter w:val="1"/>
          <w:wAfter w:w="48" w:type="dxa"/>
          <w:trHeight w:val="300"/>
        </w:trPr>
        <w:tc>
          <w:tcPr>
            <w:tcW w:w="2871"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593"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14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602"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593"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44"/>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60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5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06"/>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863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8. Нефинансовые активы, переданные в доверительное управление</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78"/>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41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финансовые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889</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9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9. Имущество, переданное в возмездное пользование (аренду)</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7"/>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основные средства</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8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898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34"/>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10. Имущество, переданное в безвозмездное пользование</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41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переданное в аренду (пользование) на льготных условиях,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7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всего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2"/>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905</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2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262"/>
        </w:trPr>
        <w:tc>
          <w:tcPr>
            <w:tcW w:w="2269"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60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93"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10</w:t>
            </w:r>
          </w:p>
        </w:tc>
      </w:tr>
      <w:tr w:rsidR="00176153" w:rsidRPr="00176153" w:rsidTr="00423B71">
        <w:trPr>
          <w:trHeight w:val="300"/>
        </w:trPr>
        <w:tc>
          <w:tcPr>
            <w:tcW w:w="10963" w:type="dxa"/>
            <w:gridSpan w:val="12"/>
            <w:tcBorders>
              <w:top w:val="nil"/>
              <w:left w:val="nil"/>
              <w:bottom w:val="nil"/>
              <w:right w:val="nil"/>
            </w:tcBorders>
            <w:shd w:val="clear" w:color="auto" w:fill="auto"/>
            <w:vAlign w:val="center"/>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 Движение материальных ценностей на забалансовых счетах</w:t>
            </w:r>
          </w:p>
        </w:tc>
      </w:tr>
      <w:tr w:rsidR="00756F1A" w:rsidRPr="00176153" w:rsidTr="00423B71">
        <w:trPr>
          <w:gridAfter w:val="1"/>
          <w:wAfter w:w="48" w:type="dxa"/>
          <w:trHeight w:val="300"/>
        </w:trPr>
        <w:tc>
          <w:tcPr>
            <w:tcW w:w="2871"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593"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210"/>
        </w:trPr>
        <w:tc>
          <w:tcPr>
            <w:tcW w:w="2269"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602"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593"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28"/>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60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593"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907</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60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593"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909</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0159FB" w:rsidRDefault="000159FB">
      <w:r>
        <w:br w:type="page"/>
      </w:r>
    </w:p>
    <w:tbl>
      <w:tblPr>
        <w:tblW w:w="10963" w:type="dxa"/>
        <w:tblInd w:w="-431" w:type="dxa"/>
        <w:tblLayout w:type="fixed"/>
        <w:tblLook w:val="04A0" w:firstRow="1" w:lastRow="0" w:firstColumn="1" w:lastColumn="0" w:noHBand="0" w:noVBand="1"/>
      </w:tblPr>
      <w:tblGrid>
        <w:gridCol w:w="2411"/>
        <w:gridCol w:w="567"/>
        <w:gridCol w:w="486"/>
        <w:gridCol w:w="1098"/>
        <w:gridCol w:w="992"/>
        <w:gridCol w:w="961"/>
        <w:gridCol w:w="852"/>
        <w:gridCol w:w="992"/>
        <w:gridCol w:w="708"/>
        <w:gridCol w:w="856"/>
        <w:gridCol w:w="992"/>
        <w:gridCol w:w="48"/>
      </w:tblGrid>
      <w:tr w:rsidR="000159FB" w:rsidRPr="00176153" w:rsidTr="00423B71">
        <w:trPr>
          <w:gridAfter w:val="1"/>
          <w:wAfter w:w="48" w:type="dxa"/>
          <w:trHeight w:val="128"/>
        </w:trPr>
        <w:tc>
          <w:tcPr>
            <w:tcW w:w="24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lastRenderedPageBreak/>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2</w:t>
            </w:r>
          </w:p>
        </w:tc>
        <w:tc>
          <w:tcPr>
            <w:tcW w:w="486"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59FB" w:rsidRPr="00176153" w:rsidRDefault="000159FB" w:rsidP="005A449F">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2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переданное в пользование по иным основаниям, всего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18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основные средства, всего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876 678,00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419 988,00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456 690,00</w:t>
            </w:r>
          </w:p>
        </w:tc>
      </w:tr>
      <w:tr w:rsidR="00176153" w:rsidRPr="00176153" w:rsidTr="00423B71">
        <w:trPr>
          <w:gridAfter w:val="1"/>
          <w:wAfter w:w="48" w:type="dxa"/>
          <w:trHeight w:val="32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16"/>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нематериальные активы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4"/>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материальные запасы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916</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3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непроизведенные активы</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918</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sz w:val="13"/>
                <w:szCs w:val="13"/>
              </w:rPr>
            </w:pPr>
            <w:r w:rsidRPr="00176153">
              <w:rPr>
                <w:sz w:val="13"/>
                <w:szCs w:val="13"/>
              </w:rPr>
              <w:t> </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6"/>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176153" w:rsidRPr="00176153" w:rsidTr="00423B71">
        <w:trPr>
          <w:gridAfter w:val="1"/>
          <w:wAfter w:w="48" w:type="dxa"/>
          <w:trHeight w:val="300"/>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848" w:type="dxa"/>
            <w:gridSpan w:val="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right"/>
              <w:rPr>
                <w:sz w:val="13"/>
                <w:szCs w:val="13"/>
              </w:rPr>
            </w:pPr>
            <w:r w:rsidRPr="00176153">
              <w:rPr>
                <w:sz w:val="13"/>
                <w:szCs w:val="13"/>
              </w:rPr>
              <w:t>Форма 0503168 с. 11</w:t>
            </w:r>
          </w:p>
        </w:tc>
      </w:tr>
      <w:tr w:rsidR="00176153" w:rsidRPr="00176153" w:rsidTr="00423B71">
        <w:trPr>
          <w:trHeight w:val="300"/>
        </w:trPr>
        <w:tc>
          <w:tcPr>
            <w:tcW w:w="10963" w:type="dxa"/>
            <w:gridSpan w:val="12"/>
            <w:tcBorders>
              <w:top w:val="nil"/>
              <w:left w:val="nil"/>
              <w:bottom w:val="nil"/>
              <w:right w:val="nil"/>
            </w:tcBorders>
            <w:shd w:val="clear" w:color="auto" w:fill="auto"/>
            <w:vAlign w:val="bottom"/>
            <w:hideMark/>
          </w:tcPr>
          <w:p w:rsidR="00176153" w:rsidRPr="00176153" w:rsidRDefault="00176153" w:rsidP="00176153">
            <w:pPr>
              <w:spacing w:after="0" w:line="240" w:lineRule="auto"/>
              <w:ind w:left="0" w:right="0" w:firstLine="0"/>
              <w:jc w:val="center"/>
              <w:rPr>
                <w:b/>
                <w:bCs/>
                <w:sz w:val="13"/>
                <w:szCs w:val="13"/>
              </w:rPr>
            </w:pPr>
            <w:r w:rsidRPr="00176153">
              <w:rPr>
                <w:b/>
                <w:bCs/>
                <w:sz w:val="13"/>
                <w:szCs w:val="13"/>
              </w:rPr>
              <w:t>3.1. Движение материальных ценностей имущества казны на забалансовых счетах</w:t>
            </w:r>
          </w:p>
        </w:tc>
      </w:tr>
      <w:tr w:rsidR="00176153" w:rsidRPr="00176153" w:rsidTr="00423B71">
        <w:trPr>
          <w:gridAfter w:val="1"/>
          <w:wAfter w:w="48" w:type="dxa"/>
          <w:trHeight w:val="106"/>
        </w:trPr>
        <w:tc>
          <w:tcPr>
            <w:tcW w:w="241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center"/>
              <w:rPr>
                <w:b/>
                <w:bCs/>
                <w:sz w:val="13"/>
                <w:szCs w:val="13"/>
              </w:rPr>
            </w:pPr>
          </w:p>
        </w:tc>
        <w:tc>
          <w:tcPr>
            <w:tcW w:w="567"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48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109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61"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708"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856"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c>
          <w:tcPr>
            <w:tcW w:w="992" w:type="dxa"/>
            <w:tcBorders>
              <w:top w:val="nil"/>
              <w:left w:val="nil"/>
              <w:bottom w:val="nil"/>
              <w:right w:val="nil"/>
            </w:tcBorders>
            <w:shd w:val="clear" w:color="auto" w:fill="auto"/>
            <w:noWrap/>
            <w:vAlign w:val="bottom"/>
            <w:hideMark/>
          </w:tcPr>
          <w:p w:rsidR="00176153" w:rsidRPr="00176153" w:rsidRDefault="00176153" w:rsidP="00176153">
            <w:pPr>
              <w:spacing w:after="0" w:line="240" w:lineRule="auto"/>
              <w:ind w:left="0" w:right="0" w:firstLine="0"/>
              <w:jc w:val="left"/>
              <w:rPr>
                <w:color w:val="auto"/>
                <w:sz w:val="13"/>
                <w:szCs w:val="13"/>
              </w:rPr>
            </w:pPr>
          </w:p>
        </w:tc>
      </w:tr>
      <w:tr w:rsidR="00756F1A" w:rsidRPr="00176153" w:rsidTr="00423B71">
        <w:trPr>
          <w:gridAfter w:val="1"/>
          <w:wAfter w:w="48" w:type="dxa"/>
          <w:trHeight w:val="300"/>
        </w:trPr>
        <w:tc>
          <w:tcPr>
            <w:tcW w:w="2978" w:type="dxa"/>
            <w:gridSpan w:val="2"/>
            <w:tcBorders>
              <w:top w:val="single" w:sz="4" w:space="0" w:color="auto"/>
              <w:left w:val="nil"/>
              <w:bottom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Забалансовый счет</w:t>
            </w:r>
          </w:p>
        </w:tc>
        <w:tc>
          <w:tcPr>
            <w:tcW w:w="486"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 строки</w:t>
            </w:r>
          </w:p>
        </w:tc>
        <w:tc>
          <w:tcPr>
            <w:tcW w:w="2090" w:type="dxa"/>
            <w:gridSpan w:val="2"/>
            <w:vMerge w:val="restart"/>
            <w:tcBorders>
              <w:top w:val="single" w:sz="4" w:space="0" w:color="auto"/>
              <w:left w:val="single" w:sz="4" w:space="0" w:color="auto"/>
              <w:right w:val="nil"/>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 на начало года</w:t>
            </w:r>
          </w:p>
        </w:tc>
        <w:tc>
          <w:tcPr>
            <w:tcW w:w="1813" w:type="dxa"/>
            <w:gridSpan w:val="2"/>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Поступление</w:t>
            </w:r>
            <w:r w:rsidRPr="00176153">
              <w:rPr>
                <w:sz w:val="13"/>
                <w:szCs w:val="13"/>
              </w:rPr>
              <w:br/>
              <w:t>(увеличение)</w:t>
            </w:r>
          </w:p>
        </w:tc>
        <w:tc>
          <w:tcPr>
            <w:tcW w:w="2556" w:type="dxa"/>
            <w:gridSpan w:val="3"/>
            <w:vMerge w:val="restart"/>
            <w:tcBorders>
              <w:top w:val="single" w:sz="4" w:space="0" w:color="auto"/>
              <w:left w:val="single" w:sz="4" w:space="0" w:color="auto"/>
              <w:right w:val="single" w:sz="4" w:space="0" w:color="000000"/>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Выбытие</w:t>
            </w:r>
            <w:r w:rsidRPr="00176153">
              <w:rPr>
                <w:sz w:val="13"/>
                <w:szCs w:val="13"/>
              </w:rPr>
              <w:br/>
              <w:t>(уменьшение)</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Наличие</w:t>
            </w:r>
            <w:r w:rsidRPr="00176153">
              <w:rPr>
                <w:sz w:val="13"/>
                <w:szCs w:val="13"/>
              </w:rPr>
              <w:br/>
              <w:t>на конец</w:t>
            </w:r>
            <w:r w:rsidRPr="00176153">
              <w:rPr>
                <w:sz w:val="13"/>
                <w:szCs w:val="13"/>
              </w:rPr>
              <w:br/>
              <w:t>года</w:t>
            </w:r>
          </w:p>
        </w:tc>
      </w:tr>
      <w:tr w:rsidR="00756F1A" w:rsidRPr="00176153" w:rsidTr="00423B71">
        <w:trPr>
          <w:gridAfter w:val="1"/>
          <w:wAfter w:w="48" w:type="dxa"/>
          <w:trHeight w:val="209"/>
        </w:trPr>
        <w:tc>
          <w:tcPr>
            <w:tcW w:w="2411"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наименование</w:t>
            </w:r>
          </w:p>
        </w:tc>
        <w:tc>
          <w:tcPr>
            <w:tcW w:w="567" w:type="dxa"/>
            <w:tcBorders>
              <w:top w:val="nil"/>
              <w:left w:val="single" w:sz="4" w:space="0" w:color="auto"/>
              <w:bottom w:val="single" w:sz="4" w:space="0" w:color="000000"/>
              <w:right w:val="single" w:sz="4" w:space="0" w:color="auto"/>
            </w:tcBorders>
            <w:shd w:val="clear" w:color="auto" w:fill="auto"/>
            <w:vAlign w:val="center"/>
            <w:hideMark/>
          </w:tcPr>
          <w:p w:rsidR="00756F1A" w:rsidRPr="00176153" w:rsidRDefault="00756F1A" w:rsidP="00176153">
            <w:pPr>
              <w:spacing w:after="0" w:line="240" w:lineRule="auto"/>
              <w:ind w:left="0" w:right="0" w:firstLine="0"/>
              <w:jc w:val="center"/>
              <w:rPr>
                <w:sz w:val="13"/>
                <w:szCs w:val="13"/>
              </w:rPr>
            </w:pPr>
            <w:r w:rsidRPr="00176153">
              <w:rPr>
                <w:sz w:val="13"/>
                <w:szCs w:val="13"/>
              </w:rPr>
              <w:t>код</w:t>
            </w:r>
          </w:p>
        </w:tc>
        <w:tc>
          <w:tcPr>
            <w:tcW w:w="486"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c>
          <w:tcPr>
            <w:tcW w:w="2090" w:type="dxa"/>
            <w:gridSpan w:val="2"/>
            <w:vMerge/>
            <w:tcBorders>
              <w:left w:val="single" w:sz="4" w:space="0" w:color="auto"/>
              <w:bottom w:val="single" w:sz="4" w:space="0" w:color="000000"/>
              <w:right w:val="nil"/>
            </w:tcBorders>
            <w:vAlign w:val="center"/>
            <w:hideMark/>
          </w:tcPr>
          <w:p w:rsidR="00756F1A" w:rsidRPr="00176153" w:rsidRDefault="00756F1A" w:rsidP="00176153">
            <w:pPr>
              <w:spacing w:after="0" w:line="240" w:lineRule="auto"/>
              <w:ind w:left="0" w:right="0" w:firstLine="0"/>
              <w:jc w:val="left"/>
              <w:rPr>
                <w:sz w:val="13"/>
                <w:szCs w:val="13"/>
              </w:rPr>
            </w:pPr>
          </w:p>
        </w:tc>
        <w:tc>
          <w:tcPr>
            <w:tcW w:w="1813" w:type="dxa"/>
            <w:gridSpan w:val="2"/>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2556" w:type="dxa"/>
            <w:gridSpan w:val="3"/>
            <w:vMerge/>
            <w:tcBorders>
              <w:left w:val="single" w:sz="4" w:space="0" w:color="auto"/>
              <w:bottom w:val="single" w:sz="4" w:space="0" w:color="000000"/>
              <w:right w:val="single" w:sz="4" w:space="0" w:color="000000"/>
            </w:tcBorders>
            <w:vAlign w:val="center"/>
            <w:hideMark/>
          </w:tcPr>
          <w:p w:rsidR="00756F1A" w:rsidRPr="00176153" w:rsidRDefault="00756F1A" w:rsidP="00176153">
            <w:pPr>
              <w:spacing w:after="0" w:line="240" w:lineRule="auto"/>
              <w:ind w:left="0" w:right="0" w:firstLine="0"/>
              <w:jc w:val="left"/>
              <w:rPr>
                <w:sz w:val="13"/>
                <w:szCs w:val="13"/>
              </w:rPr>
            </w:pPr>
          </w:p>
        </w:tc>
        <w:tc>
          <w:tcPr>
            <w:tcW w:w="992" w:type="dxa"/>
            <w:vMerge/>
            <w:tcBorders>
              <w:left w:val="single" w:sz="4" w:space="0" w:color="auto"/>
              <w:bottom w:val="single" w:sz="4" w:space="0" w:color="auto"/>
              <w:right w:val="single" w:sz="4" w:space="0" w:color="auto"/>
            </w:tcBorders>
            <w:vAlign w:val="center"/>
            <w:hideMark/>
          </w:tcPr>
          <w:p w:rsidR="00756F1A" w:rsidRPr="00176153" w:rsidRDefault="00756F1A" w:rsidP="00176153">
            <w:pPr>
              <w:spacing w:after="0" w:line="240" w:lineRule="auto"/>
              <w:ind w:left="0" w:right="0" w:firstLine="0"/>
              <w:jc w:val="left"/>
              <w:rPr>
                <w:sz w:val="13"/>
                <w:szCs w:val="13"/>
              </w:rPr>
            </w:pPr>
          </w:p>
        </w:tc>
      </w:tr>
      <w:tr w:rsidR="00176153" w:rsidRPr="00176153" w:rsidTr="00423B71">
        <w:trPr>
          <w:gridAfter w:val="1"/>
          <w:wAfter w:w="48" w:type="dxa"/>
          <w:trHeight w:val="114"/>
        </w:trPr>
        <w:tc>
          <w:tcPr>
            <w:tcW w:w="2411" w:type="dxa"/>
            <w:tcBorders>
              <w:top w:val="nil"/>
              <w:left w:val="single" w:sz="4" w:space="0" w:color="auto"/>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1</w:t>
            </w:r>
          </w:p>
        </w:tc>
        <w:tc>
          <w:tcPr>
            <w:tcW w:w="567"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2</w:t>
            </w:r>
          </w:p>
        </w:tc>
        <w:tc>
          <w:tcPr>
            <w:tcW w:w="486"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3</w:t>
            </w:r>
          </w:p>
        </w:tc>
        <w:tc>
          <w:tcPr>
            <w:tcW w:w="2090"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4</w:t>
            </w:r>
          </w:p>
        </w:tc>
        <w:tc>
          <w:tcPr>
            <w:tcW w:w="1813" w:type="dxa"/>
            <w:gridSpan w:val="2"/>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5</w:t>
            </w:r>
          </w:p>
        </w:tc>
        <w:tc>
          <w:tcPr>
            <w:tcW w:w="2556" w:type="dxa"/>
            <w:gridSpan w:val="3"/>
            <w:tcBorders>
              <w:top w:val="single" w:sz="4" w:space="0" w:color="auto"/>
              <w:left w:val="nil"/>
              <w:bottom w:val="single" w:sz="4" w:space="0" w:color="auto"/>
              <w:right w:val="single" w:sz="4" w:space="0" w:color="000000"/>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6</w:t>
            </w:r>
          </w:p>
        </w:tc>
        <w:tc>
          <w:tcPr>
            <w:tcW w:w="992" w:type="dxa"/>
            <w:tcBorders>
              <w:top w:val="nil"/>
              <w:left w:val="nil"/>
              <w:bottom w:val="single" w:sz="4" w:space="0" w:color="auto"/>
              <w:right w:val="single" w:sz="4" w:space="0" w:color="auto"/>
            </w:tcBorders>
            <w:shd w:val="clear" w:color="auto" w:fill="auto"/>
            <w:vAlign w:val="center"/>
            <w:hideMark/>
          </w:tcPr>
          <w:p w:rsidR="00176153" w:rsidRPr="00176153" w:rsidRDefault="00176153" w:rsidP="00176153">
            <w:pPr>
              <w:spacing w:after="0" w:line="240" w:lineRule="auto"/>
              <w:ind w:left="0" w:right="0" w:firstLine="0"/>
              <w:jc w:val="center"/>
              <w:rPr>
                <w:sz w:val="13"/>
                <w:szCs w:val="13"/>
              </w:rPr>
            </w:pPr>
            <w:r w:rsidRPr="00176153">
              <w:rPr>
                <w:sz w:val="13"/>
                <w:szCs w:val="13"/>
              </w:rPr>
              <w:t>7</w:t>
            </w:r>
          </w:p>
        </w:tc>
      </w:tr>
      <w:tr w:rsidR="00176153" w:rsidRPr="00176153" w:rsidTr="00423B71">
        <w:trPr>
          <w:gridAfter w:val="1"/>
          <w:wAfter w:w="48" w:type="dxa"/>
          <w:trHeight w:val="244"/>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1. Имущество, полученное в пользование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01</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930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931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2. Материальные ценности на хранении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02</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17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на хранении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не признано активами</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942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525"/>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4. Нефинансовые активы, переданные в доверительное управление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24</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950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951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3"/>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5. Имущество, переданное в возмездное пользование (аренду)</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25</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960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26"/>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из них 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961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57"/>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left"/>
              <w:rPr>
                <w:b/>
                <w:bCs/>
                <w:sz w:val="13"/>
                <w:szCs w:val="13"/>
              </w:rPr>
            </w:pPr>
            <w:r w:rsidRPr="00176153">
              <w:rPr>
                <w:b/>
                <w:bCs/>
                <w:sz w:val="13"/>
                <w:szCs w:val="13"/>
              </w:rPr>
              <w:t>6. Имущество, переданное в безвозмездное пользование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26</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970</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4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в том числе:</w:t>
            </w:r>
            <w:r w:rsidRPr="00176153">
              <w:rPr>
                <w:sz w:val="13"/>
                <w:szCs w:val="13"/>
              </w:rPr>
              <w:br/>
              <w:t>по льготной аренде</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971</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268"/>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972</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00"/>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100" w:firstLine="130"/>
              <w:jc w:val="left"/>
              <w:rPr>
                <w:sz w:val="13"/>
                <w:szCs w:val="13"/>
              </w:rPr>
            </w:pPr>
            <w:r w:rsidRPr="00176153">
              <w:rPr>
                <w:sz w:val="13"/>
                <w:szCs w:val="13"/>
              </w:rPr>
              <w:t>по иным основаниям</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973</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r w:rsidR="00176153" w:rsidRPr="00176153" w:rsidTr="00423B71">
        <w:trPr>
          <w:gridAfter w:val="1"/>
          <w:wAfter w:w="48" w:type="dxa"/>
          <w:trHeight w:val="362"/>
        </w:trPr>
        <w:tc>
          <w:tcPr>
            <w:tcW w:w="2411" w:type="dxa"/>
            <w:tcBorders>
              <w:top w:val="nil"/>
              <w:left w:val="single" w:sz="4" w:space="0" w:color="auto"/>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Chars="200" w:firstLine="260"/>
              <w:jc w:val="left"/>
              <w:rPr>
                <w:sz w:val="13"/>
                <w:szCs w:val="13"/>
              </w:rPr>
            </w:pPr>
            <w:r w:rsidRPr="00176153">
              <w:rPr>
                <w:sz w:val="13"/>
                <w:szCs w:val="13"/>
              </w:rPr>
              <w:t>из них:</w:t>
            </w:r>
            <w:r w:rsidRPr="00176153">
              <w:rPr>
                <w:sz w:val="13"/>
                <w:szCs w:val="13"/>
              </w:rPr>
              <w:br/>
              <w:t>недвижимое имущество</w:t>
            </w:r>
          </w:p>
        </w:tc>
        <w:tc>
          <w:tcPr>
            <w:tcW w:w="567"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 </w:t>
            </w:r>
          </w:p>
        </w:tc>
        <w:tc>
          <w:tcPr>
            <w:tcW w:w="486"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974</w:t>
            </w:r>
          </w:p>
        </w:tc>
        <w:tc>
          <w:tcPr>
            <w:tcW w:w="2090"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1813" w:type="dxa"/>
            <w:gridSpan w:val="2"/>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2556" w:type="dxa"/>
            <w:gridSpan w:val="3"/>
            <w:tcBorders>
              <w:top w:val="single" w:sz="4" w:space="0" w:color="auto"/>
              <w:left w:val="nil"/>
              <w:bottom w:val="single" w:sz="4" w:space="0" w:color="auto"/>
              <w:right w:val="single" w:sz="4" w:space="0" w:color="000000"/>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c>
          <w:tcPr>
            <w:tcW w:w="992" w:type="dxa"/>
            <w:tcBorders>
              <w:top w:val="nil"/>
              <w:left w:val="nil"/>
              <w:bottom w:val="single" w:sz="4" w:space="0" w:color="auto"/>
              <w:right w:val="single" w:sz="4" w:space="0" w:color="auto"/>
            </w:tcBorders>
            <w:shd w:val="clear" w:color="auto" w:fill="auto"/>
            <w:vAlign w:val="bottom"/>
            <w:hideMark/>
          </w:tcPr>
          <w:p w:rsidR="00176153" w:rsidRPr="00176153" w:rsidRDefault="00176153" w:rsidP="00176153">
            <w:pPr>
              <w:spacing w:after="0" w:line="240" w:lineRule="auto"/>
              <w:ind w:left="0" w:right="0" w:firstLine="0"/>
              <w:jc w:val="center"/>
              <w:rPr>
                <w:sz w:val="13"/>
                <w:szCs w:val="13"/>
              </w:rPr>
            </w:pPr>
            <w:r w:rsidRPr="00176153">
              <w:rPr>
                <w:sz w:val="13"/>
                <w:szCs w:val="13"/>
              </w:rPr>
              <w:t>0,00</w:t>
            </w:r>
          </w:p>
        </w:tc>
      </w:tr>
    </w:tbl>
    <w:p w:rsidR="00640733" w:rsidRDefault="00640733"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tbl>
      <w:tblPr>
        <w:tblW w:w="10813" w:type="dxa"/>
        <w:tblInd w:w="-426" w:type="dxa"/>
        <w:tblLayout w:type="fixed"/>
        <w:tblLook w:val="04A0" w:firstRow="1" w:lastRow="0" w:firstColumn="1" w:lastColumn="0" w:noHBand="0" w:noVBand="1"/>
      </w:tblPr>
      <w:tblGrid>
        <w:gridCol w:w="2942"/>
        <w:gridCol w:w="451"/>
        <w:gridCol w:w="444"/>
        <w:gridCol w:w="1038"/>
        <w:gridCol w:w="1038"/>
        <w:gridCol w:w="149"/>
        <w:gridCol w:w="593"/>
        <w:gridCol w:w="160"/>
        <w:gridCol w:w="878"/>
        <w:gridCol w:w="1039"/>
        <w:gridCol w:w="209"/>
        <w:gridCol w:w="532"/>
        <w:gridCol w:w="25"/>
        <w:gridCol w:w="274"/>
        <w:gridCol w:w="1041"/>
      </w:tblGrid>
      <w:tr w:rsidR="005A449F" w:rsidRPr="00423B71" w:rsidTr="00423B71">
        <w:trPr>
          <w:trHeight w:val="386"/>
        </w:trPr>
        <w:tc>
          <w:tcPr>
            <w:tcW w:w="6062" w:type="dxa"/>
            <w:gridSpan w:val="6"/>
            <w:vMerge w:val="restart"/>
            <w:tcBorders>
              <w:top w:val="nil"/>
              <w:left w:val="nil"/>
              <w:bottom w:val="nil"/>
              <w:right w:val="nil"/>
            </w:tcBorders>
            <w:shd w:val="clear" w:color="auto" w:fill="auto"/>
            <w:vAlign w:val="center"/>
            <w:hideMark/>
          </w:tcPr>
          <w:p w:rsidR="005A449F" w:rsidRPr="00423B71" w:rsidRDefault="005A449F" w:rsidP="005A449F">
            <w:pPr>
              <w:spacing w:after="0" w:line="240" w:lineRule="auto"/>
              <w:ind w:left="0" w:right="0" w:firstLine="0"/>
              <w:jc w:val="left"/>
              <w:rPr>
                <w:sz w:val="18"/>
                <w:szCs w:val="18"/>
              </w:rPr>
            </w:pPr>
            <w:r w:rsidRPr="00423B71">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753"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2126"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557"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15" w:type="dxa"/>
            <w:gridSpan w:val="2"/>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Е.Ю. Фалина</w:t>
            </w:r>
          </w:p>
        </w:tc>
      </w:tr>
      <w:tr w:rsidR="005A449F" w:rsidRPr="00423B71" w:rsidTr="00423B71">
        <w:trPr>
          <w:trHeight w:val="386"/>
        </w:trPr>
        <w:tc>
          <w:tcPr>
            <w:tcW w:w="6062" w:type="dxa"/>
            <w:gridSpan w:val="6"/>
            <w:vMerge/>
            <w:tcBorders>
              <w:top w:val="nil"/>
              <w:left w:val="nil"/>
              <w:bottom w:val="nil"/>
              <w:right w:val="nil"/>
            </w:tcBorders>
            <w:vAlign w:val="center"/>
            <w:hideMark/>
          </w:tcPr>
          <w:p w:rsidR="005A449F" w:rsidRPr="00423B71" w:rsidRDefault="005A449F" w:rsidP="005A449F">
            <w:pPr>
              <w:spacing w:after="0" w:line="240" w:lineRule="auto"/>
              <w:ind w:left="0" w:right="0" w:firstLine="0"/>
              <w:jc w:val="center"/>
              <w:rPr>
                <w:sz w:val="18"/>
                <w:szCs w:val="18"/>
              </w:rPr>
            </w:pPr>
          </w:p>
        </w:tc>
        <w:tc>
          <w:tcPr>
            <w:tcW w:w="753"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2126" w:type="dxa"/>
            <w:gridSpan w:val="3"/>
            <w:tcBorders>
              <w:top w:val="single" w:sz="4" w:space="0" w:color="auto"/>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r w:rsidRPr="00423B71">
              <w:rPr>
                <w:sz w:val="18"/>
                <w:szCs w:val="18"/>
              </w:rPr>
              <w:t>подпись</w:t>
            </w:r>
          </w:p>
        </w:tc>
        <w:tc>
          <w:tcPr>
            <w:tcW w:w="557"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15"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(расшифровка подписи)</w:t>
            </w:r>
          </w:p>
        </w:tc>
      </w:tr>
      <w:tr w:rsidR="005A449F" w:rsidRPr="00423B71" w:rsidTr="00423B71">
        <w:trPr>
          <w:trHeight w:val="386"/>
        </w:trPr>
        <w:tc>
          <w:tcPr>
            <w:tcW w:w="2942"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451"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1038"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1039"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299"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left"/>
              <w:rPr>
                <w:color w:val="auto"/>
                <w:sz w:val="18"/>
                <w:szCs w:val="18"/>
              </w:rPr>
            </w:pPr>
          </w:p>
        </w:tc>
        <w:tc>
          <w:tcPr>
            <w:tcW w:w="1041"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color w:val="auto"/>
                <w:sz w:val="18"/>
                <w:szCs w:val="18"/>
              </w:rPr>
            </w:pPr>
          </w:p>
        </w:tc>
      </w:tr>
      <w:tr w:rsidR="005A449F" w:rsidRPr="00423B71" w:rsidTr="00423B71">
        <w:trPr>
          <w:trHeight w:val="386"/>
        </w:trPr>
        <w:tc>
          <w:tcPr>
            <w:tcW w:w="3393" w:type="dxa"/>
            <w:gridSpan w:val="2"/>
            <w:vMerge w:val="restart"/>
            <w:tcBorders>
              <w:top w:val="nil"/>
              <w:left w:val="nil"/>
              <w:bottom w:val="nil"/>
              <w:right w:val="nil"/>
            </w:tcBorders>
            <w:shd w:val="clear" w:color="auto" w:fill="auto"/>
            <w:noWrap/>
            <w:vAlign w:val="center"/>
            <w:hideMark/>
          </w:tcPr>
          <w:p w:rsidR="005A449F" w:rsidRPr="00423B71" w:rsidRDefault="005A449F" w:rsidP="005A449F">
            <w:pPr>
              <w:spacing w:after="0" w:line="240" w:lineRule="auto"/>
              <w:ind w:left="0" w:right="0" w:firstLine="0"/>
              <w:jc w:val="left"/>
              <w:rPr>
                <w:sz w:val="18"/>
                <w:szCs w:val="18"/>
              </w:rPr>
            </w:pPr>
            <w:r w:rsidRPr="00423B71">
              <w:rPr>
                <w:sz w:val="18"/>
                <w:szCs w:val="18"/>
              </w:rPr>
              <w:t>Начальник финансового отдела местной администрации</w:t>
            </w: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left"/>
              <w:rPr>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2077"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40" w:type="dxa"/>
            <w:gridSpan w:val="3"/>
            <w:tcBorders>
              <w:top w:val="nil"/>
              <w:left w:val="nil"/>
              <w:bottom w:val="single" w:sz="4" w:space="0" w:color="auto"/>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Н.С. Кравченко</w:t>
            </w:r>
          </w:p>
        </w:tc>
      </w:tr>
      <w:tr w:rsidR="005A449F" w:rsidRPr="00423B71" w:rsidTr="00423B71">
        <w:trPr>
          <w:trHeight w:val="386"/>
        </w:trPr>
        <w:tc>
          <w:tcPr>
            <w:tcW w:w="3393" w:type="dxa"/>
            <w:gridSpan w:val="2"/>
            <w:vMerge/>
            <w:tcBorders>
              <w:top w:val="nil"/>
              <w:left w:val="nil"/>
              <w:bottom w:val="nil"/>
              <w:right w:val="nil"/>
            </w:tcBorders>
            <w:vAlign w:val="center"/>
            <w:hideMark/>
          </w:tcPr>
          <w:p w:rsidR="005A449F" w:rsidRPr="00423B71" w:rsidRDefault="005A449F" w:rsidP="005A449F">
            <w:pPr>
              <w:spacing w:after="0" w:line="240" w:lineRule="auto"/>
              <w:ind w:left="0" w:right="0" w:firstLine="0"/>
              <w:jc w:val="left"/>
              <w:rPr>
                <w:sz w:val="18"/>
                <w:szCs w:val="18"/>
              </w:rPr>
            </w:pPr>
          </w:p>
        </w:tc>
        <w:tc>
          <w:tcPr>
            <w:tcW w:w="444"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color w:val="auto"/>
                <w:sz w:val="18"/>
                <w:szCs w:val="18"/>
              </w:rPr>
            </w:pPr>
          </w:p>
        </w:tc>
        <w:tc>
          <w:tcPr>
            <w:tcW w:w="1038" w:type="dxa"/>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0" w:firstLine="0"/>
              <w:jc w:val="center"/>
              <w:rPr>
                <w:color w:val="auto"/>
                <w:sz w:val="18"/>
                <w:szCs w:val="18"/>
              </w:rPr>
            </w:pPr>
          </w:p>
        </w:tc>
        <w:tc>
          <w:tcPr>
            <w:tcW w:w="742"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color w:val="auto"/>
                <w:sz w:val="18"/>
                <w:szCs w:val="18"/>
              </w:rPr>
            </w:pPr>
          </w:p>
        </w:tc>
        <w:tc>
          <w:tcPr>
            <w:tcW w:w="2077" w:type="dxa"/>
            <w:gridSpan w:val="3"/>
            <w:tcBorders>
              <w:top w:val="single" w:sz="4" w:space="0" w:color="auto"/>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r w:rsidRPr="00423B71">
              <w:rPr>
                <w:sz w:val="18"/>
                <w:szCs w:val="18"/>
              </w:rPr>
              <w:t>подпись</w:t>
            </w:r>
          </w:p>
        </w:tc>
        <w:tc>
          <w:tcPr>
            <w:tcW w:w="741" w:type="dxa"/>
            <w:gridSpan w:val="2"/>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0" w:right="0" w:firstLine="0"/>
              <w:jc w:val="center"/>
              <w:rPr>
                <w:sz w:val="18"/>
                <w:szCs w:val="18"/>
              </w:rPr>
            </w:pPr>
          </w:p>
        </w:tc>
        <w:tc>
          <w:tcPr>
            <w:tcW w:w="1340" w:type="dxa"/>
            <w:gridSpan w:val="3"/>
            <w:tcBorders>
              <w:top w:val="nil"/>
              <w:left w:val="nil"/>
              <w:bottom w:val="nil"/>
              <w:right w:val="nil"/>
            </w:tcBorders>
            <w:shd w:val="clear" w:color="auto" w:fill="auto"/>
            <w:noWrap/>
            <w:vAlign w:val="bottom"/>
            <w:hideMark/>
          </w:tcPr>
          <w:p w:rsidR="005A449F" w:rsidRPr="00423B71" w:rsidRDefault="005A449F" w:rsidP="005A449F">
            <w:pPr>
              <w:spacing w:after="0" w:line="240" w:lineRule="auto"/>
              <w:ind w:left="-108" w:right="-108" w:firstLine="0"/>
              <w:jc w:val="center"/>
              <w:rPr>
                <w:sz w:val="18"/>
                <w:szCs w:val="18"/>
              </w:rPr>
            </w:pPr>
            <w:r w:rsidRPr="00423B71">
              <w:rPr>
                <w:sz w:val="18"/>
                <w:szCs w:val="18"/>
              </w:rPr>
              <w:t>(расшифровка подписи)</w:t>
            </w:r>
          </w:p>
        </w:tc>
      </w:tr>
    </w:tbl>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pPr>
    </w:p>
    <w:p w:rsidR="005A449F" w:rsidRDefault="005A449F">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4"/>
          <w:szCs w:val="14"/>
        </w:rPr>
        <w:sectPr w:rsidR="005A449F" w:rsidSect="00870593">
          <w:pgSz w:w="11910" w:h="16840"/>
          <w:pgMar w:top="403" w:right="570" w:bottom="993" w:left="1179" w:header="720" w:footer="720" w:gutter="0"/>
          <w:cols w:space="720"/>
          <w:noEndnote/>
        </w:sectPr>
      </w:pPr>
    </w:p>
    <w:tbl>
      <w:tblPr>
        <w:tblW w:w="15495" w:type="dxa"/>
        <w:tblLayout w:type="fixed"/>
        <w:tblLook w:val="04A0" w:firstRow="1" w:lastRow="0" w:firstColumn="1" w:lastColumn="0" w:noHBand="0" w:noVBand="1"/>
      </w:tblPr>
      <w:tblGrid>
        <w:gridCol w:w="1502"/>
        <w:gridCol w:w="837"/>
        <w:gridCol w:w="201"/>
        <w:gridCol w:w="794"/>
        <w:gridCol w:w="55"/>
        <w:gridCol w:w="879"/>
        <w:gridCol w:w="173"/>
        <w:gridCol w:w="830"/>
        <w:gridCol w:w="38"/>
        <w:gridCol w:w="10"/>
        <w:gridCol w:w="719"/>
        <w:gridCol w:w="327"/>
        <w:gridCol w:w="9"/>
        <w:gridCol w:w="775"/>
        <w:gridCol w:w="209"/>
        <w:gridCol w:w="8"/>
        <w:gridCol w:w="976"/>
        <w:gridCol w:w="899"/>
        <w:gridCol w:w="42"/>
        <w:gridCol w:w="480"/>
        <w:gridCol w:w="321"/>
        <w:gridCol w:w="142"/>
        <w:gridCol w:w="87"/>
        <w:gridCol w:w="149"/>
        <w:gridCol w:w="266"/>
        <w:gridCol w:w="236"/>
        <w:gridCol w:w="341"/>
        <w:gridCol w:w="565"/>
        <w:gridCol w:w="418"/>
        <w:gridCol w:w="941"/>
        <w:gridCol w:w="93"/>
        <w:gridCol w:w="143"/>
        <w:gridCol w:w="190"/>
        <w:gridCol w:w="511"/>
        <w:gridCol w:w="148"/>
        <w:gridCol w:w="995"/>
        <w:gridCol w:w="186"/>
      </w:tblGrid>
      <w:tr w:rsidR="005A449F" w:rsidRPr="00BC6038" w:rsidTr="00BC6038">
        <w:trPr>
          <w:gridAfter w:val="1"/>
          <w:wAfter w:w="186" w:type="dxa"/>
          <w:trHeight w:val="300"/>
        </w:trPr>
        <w:tc>
          <w:tcPr>
            <w:tcW w:w="15309" w:type="dxa"/>
            <w:gridSpan w:val="36"/>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b/>
                <w:bCs/>
                <w:sz w:val="16"/>
                <w:szCs w:val="16"/>
              </w:rPr>
            </w:pPr>
            <w:r w:rsidRPr="00BC6038">
              <w:rPr>
                <w:rFonts w:ascii="Arial" w:hAnsi="Arial" w:cs="Arial"/>
                <w:b/>
                <w:bCs/>
                <w:sz w:val="16"/>
                <w:szCs w:val="16"/>
              </w:rPr>
              <w:lastRenderedPageBreak/>
              <w:t>Сведения по дебиторской и кредиторской задолженности</w:t>
            </w:r>
          </w:p>
        </w:tc>
      </w:tr>
      <w:tr w:rsidR="005A449F" w:rsidRPr="00BC6038" w:rsidTr="00BC6038">
        <w:trPr>
          <w:gridAfter w:val="1"/>
          <w:wAfter w:w="186" w:type="dxa"/>
          <w:trHeight w:val="190"/>
        </w:trPr>
        <w:tc>
          <w:tcPr>
            <w:tcW w:w="2540"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b/>
                <w:bCs/>
                <w:sz w:val="13"/>
                <w:szCs w:val="13"/>
              </w:rPr>
            </w:pPr>
          </w:p>
        </w:tc>
        <w:tc>
          <w:tcPr>
            <w:tcW w:w="794"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34"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93"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41"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center"/>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single" w:sz="4" w:space="0" w:color="auto"/>
              <w:bottom w:val="nil"/>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КОДЫ</w:t>
            </w:r>
          </w:p>
        </w:tc>
      </w:tr>
      <w:tr w:rsidR="005A449F" w:rsidRPr="00BC6038" w:rsidTr="00BC6038">
        <w:trPr>
          <w:gridAfter w:val="1"/>
          <w:wAfter w:w="186" w:type="dxa"/>
          <w:trHeight w:val="225"/>
        </w:trPr>
        <w:tc>
          <w:tcPr>
            <w:tcW w:w="10728" w:type="dxa"/>
            <w:gridSpan w:val="25"/>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на 01 января 2026 г.</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Форма по ОКУД</w:t>
            </w:r>
          </w:p>
        </w:tc>
        <w:tc>
          <w:tcPr>
            <w:tcW w:w="1143"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0503169</w:t>
            </w:r>
          </w:p>
        </w:tc>
      </w:tr>
      <w:tr w:rsidR="00BC6038" w:rsidRPr="00BC6038" w:rsidTr="003E7BD3">
        <w:trPr>
          <w:gridAfter w:val="1"/>
          <w:wAfter w:w="186" w:type="dxa"/>
          <w:trHeight w:val="300"/>
        </w:trPr>
        <w:tc>
          <w:tcPr>
            <w:tcW w:w="2540" w:type="dxa"/>
            <w:gridSpan w:val="3"/>
            <w:vMerge w:val="restart"/>
            <w:tcBorders>
              <w:top w:val="nil"/>
              <w:left w:val="nil"/>
              <w:right w:val="nil"/>
            </w:tcBorders>
            <w:shd w:val="clear" w:color="auto" w:fill="auto"/>
            <w:vAlign w:val="bottom"/>
            <w:hideMark/>
          </w:tcPr>
          <w:p w:rsidR="00BC6038" w:rsidRPr="00BC6038" w:rsidRDefault="00BC6038" w:rsidP="00BC6038">
            <w:pPr>
              <w:spacing w:after="0" w:line="240" w:lineRule="auto"/>
              <w:ind w:left="0" w:right="0" w:firstLine="37"/>
              <w:jc w:val="left"/>
              <w:rPr>
                <w:rFonts w:ascii="Arial" w:hAnsi="Arial" w:cs="Arial"/>
                <w:sz w:val="13"/>
                <w:szCs w:val="13"/>
              </w:rPr>
            </w:pPr>
            <w:r w:rsidRPr="00BC6038">
              <w:rPr>
                <w:rFonts w:ascii="Arial" w:hAnsi="Arial" w:cs="Arial"/>
                <w:sz w:val="13"/>
                <w:szCs w:val="13"/>
              </w:rPr>
              <w:t>Наименование учреждения</w:t>
            </w:r>
          </w:p>
        </w:tc>
        <w:tc>
          <w:tcPr>
            <w:tcW w:w="7686" w:type="dxa"/>
            <w:gridSpan w:val="19"/>
            <w:vMerge w:val="restart"/>
            <w:tcBorders>
              <w:top w:val="nil"/>
              <w:left w:val="nil"/>
              <w:right w:val="nil"/>
            </w:tcBorders>
            <w:shd w:val="clear" w:color="auto" w:fill="auto"/>
            <w:vAlign w:val="bottom"/>
            <w:hideMark/>
          </w:tcPr>
          <w:p w:rsidR="00BC6038" w:rsidRPr="00BC6038" w:rsidRDefault="00BC6038" w:rsidP="00BC6038">
            <w:pPr>
              <w:spacing w:after="0" w:line="240" w:lineRule="auto"/>
              <w:ind w:left="0" w:right="0" w:firstLine="39"/>
              <w:jc w:val="left"/>
              <w:rPr>
                <w:color w:val="auto"/>
                <w:sz w:val="13"/>
                <w:szCs w:val="13"/>
              </w:rPr>
            </w:pPr>
            <w:r w:rsidRPr="00BC6038">
              <w:rPr>
                <w:rFonts w:ascii="Arial" w:hAnsi="Arial" w:cs="Arial"/>
                <w:sz w:val="13"/>
                <w:szCs w:val="13"/>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gridSpan w:val="2"/>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color w:val="auto"/>
                <w:sz w:val="13"/>
                <w:szCs w:val="13"/>
              </w:rPr>
            </w:pPr>
          </w:p>
        </w:tc>
        <w:tc>
          <w:tcPr>
            <w:tcW w:w="26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Дата</w:t>
            </w:r>
          </w:p>
        </w:tc>
        <w:tc>
          <w:tcPr>
            <w:tcW w:w="1143" w:type="dxa"/>
            <w:gridSpan w:val="2"/>
            <w:tcBorders>
              <w:top w:val="nil"/>
              <w:left w:val="single" w:sz="8" w:space="0" w:color="auto"/>
              <w:bottom w:val="single" w:sz="4" w:space="0" w:color="auto"/>
              <w:right w:val="single" w:sz="8" w:space="0" w:color="auto"/>
            </w:tcBorders>
            <w:shd w:val="clear" w:color="auto" w:fill="auto"/>
            <w:vAlign w:val="bottom"/>
            <w:hideMark/>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01.01.2026</w:t>
            </w:r>
          </w:p>
        </w:tc>
      </w:tr>
      <w:tr w:rsidR="00BC6038" w:rsidRPr="00BC6038" w:rsidTr="003E7BD3">
        <w:trPr>
          <w:gridAfter w:val="1"/>
          <w:wAfter w:w="186" w:type="dxa"/>
          <w:trHeight w:val="300"/>
        </w:trPr>
        <w:tc>
          <w:tcPr>
            <w:tcW w:w="2540" w:type="dxa"/>
            <w:gridSpan w:val="3"/>
            <w:vMerge/>
            <w:tcBorders>
              <w:left w:val="nil"/>
              <w:bottom w:val="nil"/>
              <w:right w:val="nil"/>
            </w:tcBorders>
            <w:shd w:val="clear" w:color="auto" w:fill="auto"/>
            <w:vAlign w:val="center"/>
            <w:hideMark/>
          </w:tcPr>
          <w:p w:rsidR="00BC6038" w:rsidRPr="00BC6038" w:rsidRDefault="00BC6038" w:rsidP="005A449F">
            <w:pPr>
              <w:spacing w:after="0" w:line="240" w:lineRule="auto"/>
              <w:ind w:left="0" w:right="0" w:firstLine="0"/>
              <w:jc w:val="left"/>
              <w:rPr>
                <w:rFonts w:ascii="Arial" w:hAnsi="Arial" w:cs="Arial"/>
                <w:sz w:val="13"/>
                <w:szCs w:val="13"/>
              </w:rPr>
            </w:pPr>
          </w:p>
        </w:tc>
        <w:tc>
          <w:tcPr>
            <w:tcW w:w="7686" w:type="dxa"/>
            <w:gridSpan w:val="19"/>
            <w:vMerge/>
            <w:tcBorders>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right"/>
              <w:rPr>
                <w:color w:val="auto"/>
                <w:sz w:val="13"/>
                <w:szCs w:val="13"/>
              </w:rPr>
            </w:pPr>
          </w:p>
        </w:tc>
        <w:tc>
          <w:tcPr>
            <w:tcW w:w="26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color w:val="auto"/>
                <w:sz w:val="13"/>
                <w:szCs w:val="13"/>
              </w:rPr>
            </w:pPr>
          </w:p>
        </w:tc>
        <w:tc>
          <w:tcPr>
            <w:tcW w:w="3202" w:type="dxa"/>
            <w:gridSpan w:val="8"/>
            <w:tcBorders>
              <w:top w:val="nil"/>
              <w:left w:val="nil"/>
              <w:bottom w:val="nil"/>
              <w:right w:val="single" w:sz="4" w:space="0" w:color="auto"/>
            </w:tcBorders>
            <w:shd w:val="clear" w:color="auto" w:fill="auto"/>
            <w:vAlign w:val="bottom"/>
            <w:hideMark/>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ОКПО</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00395056</w:t>
            </w:r>
          </w:p>
        </w:tc>
      </w:tr>
      <w:tr w:rsidR="00BC6038" w:rsidRPr="00BC6038" w:rsidTr="00BC6038">
        <w:trPr>
          <w:gridAfter w:val="1"/>
          <w:wAfter w:w="186" w:type="dxa"/>
          <w:trHeight w:val="277"/>
        </w:trPr>
        <w:tc>
          <w:tcPr>
            <w:tcW w:w="2540" w:type="dxa"/>
            <w:gridSpan w:val="3"/>
            <w:tcBorders>
              <w:top w:val="nil"/>
              <w:left w:val="nil"/>
              <w:bottom w:val="nil"/>
              <w:right w:val="nil"/>
            </w:tcBorders>
            <w:shd w:val="clear" w:color="auto" w:fill="auto"/>
            <w:vAlign w:val="bottom"/>
          </w:tcPr>
          <w:p w:rsidR="00BC6038" w:rsidRPr="00BC6038" w:rsidRDefault="00BC6038" w:rsidP="005A449F">
            <w:pPr>
              <w:spacing w:after="0" w:line="240" w:lineRule="auto"/>
              <w:ind w:left="0" w:right="0" w:firstLine="0"/>
              <w:jc w:val="left"/>
              <w:rPr>
                <w:rFonts w:ascii="Arial" w:hAnsi="Arial" w:cs="Arial"/>
                <w:sz w:val="13"/>
                <w:szCs w:val="13"/>
              </w:rPr>
            </w:pPr>
          </w:p>
        </w:tc>
        <w:tc>
          <w:tcPr>
            <w:tcW w:w="7223" w:type="dxa"/>
            <w:gridSpan w:val="17"/>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rFonts w:ascii="Arial" w:hAnsi="Arial" w:cs="Arial"/>
                <w:sz w:val="13"/>
                <w:szCs w:val="13"/>
                <w:u w:val="single"/>
              </w:rPr>
            </w:pPr>
          </w:p>
        </w:tc>
        <w:tc>
          <w:tcPr>
            <w:tcW w:w="321" w:type="dxa"/>
            <w:tcBorders>
              <w:top w:val="nil"/>
              <w:left w:val="nil"/>
              <w:bottom w:val="nil"/>
              <w:right w:val="nil"/>
            </w:tcBorders>
            <w:shd w:val="clear" w:color="auto" w:fill="auto"/>
            <w:vAlign w:val="bottom"/>
            <w:hideMark/>
          </w:tcPr>
          <w:p w:rsidR="00BC6038" w:rsidRPr="00BC6038" w:rsidRDefault="00BC6038" w:rsidP="005A449F">
            <w:pPr>
              <w:spacing w:after="0" w:line="240" w:lineRule="auto"/>
              <w:ind w:left="0" w:right="0" w:firstLine="0"/>
              <w:jc w:val="left"/>
              <w:rPr>
                <w:rFonts w:ascii="Arial" w:hAnsi="Arial" w:cs="Arial"/>
                <w:sz w:val="13"/>
                <w:szCs w:val="13"/>
                <w:u w:val="single"/>
              </w:rPr>
            </w:pPr>
          </w:p>
        </w:tc>
        <w:tc>
          <w:tcPr>
            <w:tcW w:w="4082" w:type="dxa"/>
            <w:gridSpan w:val="13"/>
            <w:tcBorders>
              <w:top w:val="nil"/>
              <w:left w:val="nil"/>
              <w:bottom w:val="nil"/>
              <w:right w:val="single" w:sz="4" w:space="0" w:color="auto"/>
            </w:tcBorders>
            <w:shd w:val="clear" w:color="auto" w:fill="auto"/>
            <w:vAlign w:val="bottom"/>
          </w:tcPr>
          <w:p w:rsidR="00BC6038" w:rsidRPr="00BC6038" w:rsidRDefault="00BC6038"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Глава по БК</w:t>
            </w:r>
          </w:p>
        </w:tc>
        <w:tc>
          <w:tcPr>
            <w:tcW w:w="1143" w:type="dxa"/>
            <w:gridSpan w:val="2"/>
            <w:tcBorders>
              <w:top w:val="single" w:sz="4" w:space="0" w:color="auto"/>
              <w:left w:val="single" w:sz="4" w:space="0" w:color="auto"/>
              <w:bottom w:val="single" w:sz="4" w:space="0" w:color="auto"/>
              <w:right w:val="single" w:sz="4" w:space="0" w:color="auto"/>
            </w:tcBorders>
            <w:vAlign w:val="bottom"/>
          </w:tcPr>
          <w:p w:rsidR="00BC6038" w:rsidRPr="00BC6038" w:rsidRDefault="00BC6038"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920</w:t>
            </w: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Наименование бюджета</w:t>
            </w:r>
          </w:p>
        </w:tc>
        <w:tc>
          <w:tcPr>
            <w:tcW w:w="7223" w:type="dxa"/>
            <w:gridSpan w:val="1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Бюджет Гагаринского МО</w:t>
            </w:r>
          </w:p>
        </w:tc>
        <w:tc>
          <w:tcPr>
            <w:tcW w:w="32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4082" w:type="dxa"/>
            <w:gridSpan w:val="13"/>
            <w:tcBorders>
              <w:top w:val="nil"/>
              <w:left w:val="nil"/>
              <w:bottom w:val="nil"/>
              <w:right w:val="single" w:sz="4" w:space="0" w:color="auto"/>
            </w:tcBorders>
            <w:shd w:val="clear" w:color="auto" w:fill="auto"/>
            <w:vAlign w:val="bottom"/>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ОКТМО</w:t>
            </w:r>
          </w:p>
        </w:tc>
        <w:tc>
          <w:tcPr>
            <w:tcW w:w="1143" w:type="dxa"/>
            <w:gridSpan w:val="2"/>
            <w:tcBorders>
              <w:top w:val="single" w:sz="4" w:space="0" w:color="auto"/>
              <w:left w:val="single" w:sz="4" w:space="0" w:color="auto"/>
              <w:bottom w:val="single" w:sz="4" w:space="0" w:color="auto"/>
              <w:right w:val="single" w:sz="4" w:space="0" w:color="auto"/>
            </w:tcBorders>
            <w:vAlign w:val="bottom"/>
          </w:tcPr>
          <w:p w:rsidR="005A449F" w:rsidRPr="00BC6038" w:rsidRDefault="005A449F" w:rsidP="005A449F">
            <w:pPr>
              <w:tabs>
                <w:tab w:val="left" w:pos="889"/>
              </w:tabs>
              <w:spacing w:after="0" w:line="240" w:lineRule="auto"/>
              <w:ind w:left="-104" w:right="0" w:firstLine="0"/>
              <w:jc w:val="center"/>
              <w:rPr>
                <w:rFonts w:ascii="Arial" w:hAnsi="Arial" w:cs="Arial"/>
                <w:sz w:val="13"/>
                <w:szCs w:val="13"/>
              </w:rPr>
            </w:pPr>
            <w:r w:rsidRPr="00BC6038">
              <w:rPr>
                <w:rFonts w:ascii="Arial" w:hAnsi="Arial" w:cs="Arial"/>
                <w:sz w:val="13"/>
                <w:szCs w:val="13"/>
              </w:rPr>
              <w:t>67310000000</w:t>
            </w:r>
          </w:p>
        </w:tc>
      </w:tr>
      <w:tr w:rsidR="005A449F" w:rsidRPr="00BC6038" w:rsidTr="00BC6038">
        <w:trPr>
          <w:gridAfter w:val="1"/>
          <w:wAfter w:w="186" w:type="dxa"/>
          <w:trHeight w:val="8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p>
        </w:tc>
        <w:tc>
          <w:tcPr>
            <w:tcW w:w="794"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34"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bottom"/>
          </w:tcPr>
          <w:p w:rsidR="005A449F" w:rsidRPr="00BC6038" w:rsidRDefault="005A449F" w:rsidP="005A449F">
            <w:pPr>
              <w:spacing w:after="0" w:line="240" w:lineRule="auto"/>
              <w:ind w:left="0" w:right="0" w:firstLine="0"/>
              <w:jc w:val="right"/>
              <w:rPr>
                <w:rFonts w:ascii="Arial" w:hAnsi="Arial" w:cs="Arial"/>
                <w:sz w:val="13"/>
                <w:szCs w:val="13"/>
              </w:rPr>
            </w:pPr>
          </w:p>
        </w:tc>
        <w:tc>
          <w:tcPr>
            <w:tcW w:w="1193" w:type="dxa"/>
            <w:gridSpan w:val="3"/>
            <w:tcBorders>
              <w:top w:val="nil"/>
              <w:left w:val="nil"/>
              <w:bottom w:val="nil"/>
              <w:right w:val="nil"/>
            </w:tcBorders>
            <w:shd w:val="clear" w:color="auto" w:fill="auto"/>
            <w:vAlign w:val="bottom"/>
          </w:tcPr>
          <w:p w:rsidR="005A449F" w:rsidRPr="00BC6038" w:rsidRDefault="005A449F" w:rsidP="005A449F">
            <w:pPr>
              <w:spacing w:after="0" w:line="240" w:lineRule="auto"/>
              <w:ind w:left="0" w:right="0" w:firstLine="0"/>
              <w:jc w:val="center"/>
              <w:rPr>
                <w:rFonts w:ascii="Arial" w:hAnsi="Arial" w:cs="Arial"/>
                <w:sz w:val="13"/>
                <w:szCs w:val="13"/>
              </w:rPr>
            </w:pPr>
          </w:p>
        </w:tc>
        <w:tc>
          <w:tcPr>
            <w:tcW w:w="941"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91" w:type="dxa"/>
            <w:gridSpan w:val="7"/>
            <w:tcBorders>
              <w:top w:val="nil"/>
              <w:left w:val="nil"/>
              <w:bottom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 </w:t>
            </w:r>
          </w:p>
        </w:tc>
      </w:tr>
      <w:tr w:rsidR="005A449F" w:rsidRPr="00BC6038" w:rsidTr="00BC6038">
        <w:trPr>
          <w:gridAfter w:val="1"/>
          <w:wAfter w:w="186" w:type="dxa"/>
          <w:trHeight w:val="142"/>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Вид деятельности</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бюджетная</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3202" w:type="dxa"/>
            <w:gridSpan w:val="8"/>
            <w:tcBorders>
              <w:top w:val="nil"/>
              <w:left w:val="nil"/>
              <w:bottom w:val="nil"/>
              <w:right w:val="single" w:sz="4" w:space="0" w:color="auto"/>
            </w:tcBorders>
            <w:shd w:val="clear" w:color="auto" w:fill="auto"/>
            <w:vAlign w:val="bottom"/>
            <w:hideMark/>
          </w:tcPr>
          <w:p w:rsidR="005A449F" w:rsidRPr="00BC6038" w:rsidRDefault="005A449F" w:rsidP="005A449F">
            <w:pPr>
              <w:spacing w:after="0" w:line="240" w:lineRule="auto"/>
              <w:ind w:left="0" w:right="0" w:firstLine="0"/>
              <w:jc w:val="right"/>
              <w:rPr>
                <w:rFonts w:ascii="Arial" w:hAnsi="Arial" w:cs="Arial"/>
                <w:sz w:val="13"/>
                <w:szCs w:val="13"/>
              </w:rPr>
            </w:pPr>
            <w:r w:rsidRPr="00BC6038">
              <w:rPr>
                <w:rFonts w:ascii="Arial" w:hAnsi="Arial" w:cs="Arial"/>
                <w:sz w:val="13"/>
                <w:szCs w:val="13"/>
              </w:rPr>
              <w:t>по ОКЕИ</w:t>
            </w:r>
          </w:p>
        </w:tc>
        <w:tc>
          <w:tcPr>
            <w:tcW w:w="11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rFonts w:ascii="Arial" w:hAnsi="Arial" w:cs="Arial"/>
                <w:sz w:val="13"/>
                <w:szCs w:val="13"/>
              </w:rPr>
            </w:pPr>
            <w:r w:rsidRPr="00BC6038">
              <w:rPr>
                <w:rFonts w:ascii="Arial" w:hAnsi="Arial" w:cs="Arial"/>
                <w:sz w:val="13"/>
                <w:szCs w:val="13"/>
              </w:rPr>
              <w:t>383</w:t>
            </w: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Вид задолженности</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r w:rsidRPr="00BC6038">
              <w:rPr>
                <w:rFonts w:ascii="Arial" w:hAnsi="Arial" w:cs="Arial"/>
                <w:sz w:val="13"/>
                <w:szCs w:val="13"/>
                <w:u w:val="single"/>
              </w:rPr>
              <w:t>дебиторская</w:t>
            </w: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u w:val="single"/>
              </w:rPr>
            </w:pPr>
          </w:p>
        </w:tc>
        <w:tc>
          <w:tcPr>
            <w:tcW w:w="2691" w:type="dxa"/>
            <w:gridSpan w:val="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single" w:sz="4" w:space="0" w:color="auto"/>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gridAfter w:val="5"/>
          <w:wAfter w:w="2030" w:type="dxa"/>
          <w:trHeight w:val="231"/>
        </w:trPr>
        <w:tc>
          <w:tcPr>
            <w:tcW w:w="3334" w:type="dxa"/>
            <w:gridSpan w:val="4"/>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 xml:space="preserve">Периодичность: квартальная, </w:t>
            </w:r>
            <w:r w:rsidRPr="00BC6038">
              <w:rPr>
                <w:rFonts w:ascii="Arial" w:hAnsi="Arial" w:cs="Arial"/>
                <w:sz w:val="13"/>
                <w:szCs w:val="13"/>
                <w:u w:val="single"/>
              </w:rPr>
              <w:t>годовая</w:t>
            </w:r>
          </w:p>
        </w:tc>
        <w:tc>
          <w:tcPr>
            <w:tcW w:w="934"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00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767"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11"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9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1"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43"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6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90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359"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236"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gridAfter w:val="1"/>
          <w:wAfter w:w="186" w:type="dxa"/>
          <w:trHeight w:val="300"/>
        </w:trPr>
        <w:tc>
          <w:tcPr>
            <w:tcW w:w="2540" w:type="dxa"/>
            <w:gridSpan w:val="3"/>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r w:rsidRPr="00BC6038">
              <w:rPr>
                <w:rFonts w:ascii="Arial" w:hAnsi="Arial" w:cs="Arial"/>
                <w:sz w:val="13"/>
                <w:szCs w:val="13"/>
              </w:rPr>
              <w:t>Единица измерения: руб.</w:t>
            </w:r>
          </w:p>
        </w:tc>
        <w:tc>
          <w:tcPr>
            <w:tcW w:w="8188" w:type="dxa"/>
            <w:gridSpan w:val="2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sz w:val="13"/>
                <w:szCs w:val="13"/>
              </w:rPr>
            </w:pPr>
          </w:p>
        </w:tc>
        <w:tc>
          <w:tcPr>
            <w:tcW w:w="236"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center"/>
              <w:rPr>
                <w:color w:val="auto"/>
                <w:sz w:val="13"/>
                <w:szCs w:val="13"/>
              </w:rPr>
            </w:pPr>
          </w:p>
        </w:tc>
        <w:tc>
          <w:tcPr>
            <w:tcW w:w="2691" w:type="dxa"/>
            <w:gridSpan w:val="7"/>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511" w:type="dxa"/>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c>
          <w:tcPr>
            <w:tcW w:w="1143" w:type="dxa"/>
            <w:gridSpan w:val="2"/>
            <w:tcBorders>
              <w:top w:val="nil"/>
              <w:left w:val="nil"/>
              <w:bottom w:val="nil"/>
              <w:right w:val="nil"/>
            </w:tcBorders>
            <w:shd w:val="clear" w:color="auto" w:fill="auto"/>
            <w:vAlign w:val="bottom"/>
            <w:hideMark/>
          </w:tcPr>
          <w:p w:rsidR="005A449F" w:rsidRPr="00BC6038" w:rsidRDefault="005A449F" w:rsidP="005A449F">
            <w:pPr>
              <w:spacing w:after="0" w:line="240" w:lineRule="auto"/>
              <w:ind w:left="0" w:right="0" w:firstLine="0"/>
              <w:jc w:val="left"/>
              <w:rPr>
                <w:color w:val="auto"/>
                <w:sz w:val="13"/>
                <w:szCs w:val="13"/>
              </w:rPr>
            </w:pPr>
          </w:p>
        </w:tc>
      </w:tr>
      <w:tr w:rsidR="005A449F" w:rsidRPr="00BC6038" w:rsidTr="00BC6038">
        <w:trPr>
          <w:trHeight w:val="300"/>
        </w:trPr>
        <w:tc>
          <w:tcPr>
            <w:tcW w:w="15495" w:type="dxa"/>
            <w:gridSpan w:val="37"/>
            <w:tcBorders>
              <w:top w:val="nil"/>
              <w:left w:val="nil"/>
              <w:right w:val="nil"/>
            </w:tcBorders>
            <w:shd w:val="clear" w:color="auto" w:fill="auto"/>
            <w:vAlign w:val="bottom"/>
            <w:hideMark/>
          </w:tcPr>
          <w:p w:rsidR="005A449F" w:rsidRPr="00BC6038" w:rsidRDefault="005A449F" w:rsidP="005A449F">
            <w:pPr>
              <w:spacing w:after="0" w:line="240" w:lineRule="auto"/>
              <w:ind w:left="0" w:right="0" w:firstLine="0"/>
              <w:jc w:val="left"/>
              <w:rPr>
                <w:rFonts w:ascii="Arial" w:hAnsi="Arial" w:cs="Arial"/>
                <w:b/>
                <w:bCs/>
                <w:sz w:val="13"/>
                <w:szCs w:val="13"/>
              </w:rPr>
            </w:pPr>
            <w:r w:rsidRPr="00BC6038">
              <w:rPr>
                <w:rFonts w:ascii="Arial" w:hAnsi="Arial" w:cs="Arial"/>
                <w:b/>
                <w:bCs/>
                <w:sz w:val="13"/>
                <w:szCs w:val="13"/>
              </w:rPr>
              <w:t>1. Сведения о дебиторской (кредиторской) задолженности</w:t>
            </w:r>
          </w:p>
        </w:tc>
      </w:tr>
      <w:tr w:rsidR="005A449F" w:rsidRPr="005A449F" w:rsidTr="00BC6038">
        <w:trPr>
          <w:gridAfter w:val="1"/>
          <w:wAfter w:w="186" w:type="dxa"/>
          <w:trHeight w:val="246"/>
        </w:trPr>
        <w:tc>
          <w:tcPr>
            <w:tcW w:w="23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Номер (код) счета бюджетного учета</w:t>
            </w:r>
          </w:p>
        </w:tc>
        <w:tc>
          <w:tcPr>
            <w:tcW w:w="12970" w:type="dxa"/>
            <w:gridSpan w:val="34"/>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Сумма задолженности, руб.</w:t>
            </w:r>
          </w:p>
        </w:tc>
      </w:tr>
      <w:tr w:rsidR="005A449F" w:rsidRPr="005A449F" w:rsidTr="00BC6038">
        <w:trPr>
          <w:gridAfter w:val="1"/>
          <w:wAfter w:w="186" w:type="dxa"/>
          <w:trHeight w:val="364"/>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5A449F" w:rsidRPr="005A449F" w:rsidRDefault="005A449F" w:rsidP="005A449F">
            <w:pPr>
              <w:spacing w:after="0" w:line="240" w:lineRule="auto"/>
              <w:ind w:left="0" w:right="0" w:firstLine="0"/>
              <w:jc w:val="left"/>
              <w:rPr>
                <w:sz w:val="13"/>
                <w:szCs w:val="13"/>
              </w:rPr>
            </w:pPr>
          </w:p>
        </w:tc>
        <w:tc>
          <w:tcPr>
            <w:tcW w:w="2980"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начало года</w:t>
            </w:r>
          </w:p>
        </w:tc>
        <w:tc>
          <w:tcPr>
            <w:tcW w:w="3922"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изменение задолженности</w:t>
            </w:r>
          </w:p>
        </w:tc>
        <w:tc>
          <w:tcPr>
            <w:tcW w:w="3047" w:type="dxa"/>
            <w:gridSpan w:val="11"/>
            <w:tcBorders>
              <w:top w:val="single" w:sz="4" w:space="0" w:color="auto"/>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конец отчетного периода</w:t>
            </w:r>
          </w:p>
        </w:tc>
        <w:tc>
          <w:tcPr>
            <w:tcW w:w="3021" w:type="dxa"/>
            <w:gridSpan w:val="7"/>
            <w:tcBorders>
              <w:top w:val="single" w:sz="4" w:space="0" w:color="auto"/>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на конец аналогичного периода прошлого финансового года</w:t>
            </w:r>
          </w:p>
        </w:tc>
      </w:tr>
      <w:tr w:rsidR="00BC6038" w:rsidRPr="005A449F" w:rsidTr="003E7BD3">
        <w:trPr>
          <w:gridAfter w:val="1"/>
          <w:wAfter w:w="186" w:type="dxa"/>
          <w:trHeight w:val="140"/>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20"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c>
          <w:tcPr>
            <w:tcW w:w="2049" w:type="dxa"/>
            <w:gridSpan w:val="6"/>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увеличение</w:t>
            </w:r>
          </w:p>
        </w:tc>
        <w:tc>
          <w:tcPr>
            <w:tcW w:w="1883" w:type="dxa"/>
            <w:gridSpan w:val="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уменьшение</w:t>
            </w:r>
          </w:p>
        </w:tc>
        <w:tc>
          <w:tcPr>
            <w:tcW w:w="1072" w:type="dxa"/>
            <w:gridSpan w:val="5"/>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75" w:type="dxa"/>
            <w:gridSpan w:val="6"/>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c>
          <w:tcPr>
            <w:tcW w:w="1034" w:type="dxa"/>
            <w:gridSpan w:val="2"/>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1987"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из них:</w:t>
            </w:r>
          </w:p>
        </w:tc>
      </w:tr>
      <w:tr w:rsidR="00BC6038" w:rsidRPr="005A449F" w:rsidTr="003E7BD3">
        <w:trPr>
          <w:gridAfter w:val="1"/>
          <w:wAfter w:w="186" w:type="dxa"/>
          <w:trHeight w:val="540"/>
        </w:trPr>
        <w:tc>
          <w:tcPr>
            <w:tcW w:w="2339"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0" w:type="dxa"/>
            <w:gridSpan w:val="3"/>
            <w:vMerge/>
            <w:tcBorders>
              <w:top w:val="nil"/>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1052" w:type="dxa"/>
            <w:gridSpan w:val="2"/>
            <w:tcBorders>
              <w:top w:val="nil"/>
              <w:left w:val="nil"/>
              <w:bottom w:val="single" w:sz="4" w:space="0" w:color="auto"/>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868" w:type="dxa"/>
            <w:gridSpan w:val="2"/>
            <w:tcBorders>
              <w:top w:val="nil"/>
              <w:left w:val="single" w:sz="4" w:space="0" w:color="auto"/>
              <w:bottom w:val="single" w:sz="4" w:space="0" w:color="auto"/>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w:t>
            </w:r>
            <w:r w:rsidRPr="005A449F">
              <w:rPr>
                <w:sz w:val="13"/>
                <w:szCs w:val="13"/>
              </w:rPr>
              <w:br/>
              <w:t>ченная</w:t>
            </w:r>
          </w:p>
        </w:tc>
        <w:tc>
          <w:tcPr>
            <w:tcW w:w="1056" w:type="dxa"/>
            <w:gridSpan w:val="3"/>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993"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 том числе неденежные расчеты</w:t>
            </w:r>
          </w:p>
        </w:tc>
        <w:tc>
          <w:tcPr>
            <w:tcW w:w="984"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всего</w:t>
            </w:r>
          </w:p>
        </w:tc>
        <w:tc>
          <w:tcPr>
            <w:tcW w:w="899"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в том числе неденежные расчеты</w:t>
            </w:r>
          </w:p>
        </w:tc>
        <w:tc>
          <w:tcPr>
            <w:tcW w:w="1072" w:type="dxa"/>
            <w:gridSpan w:val="5"/>
            <w:vMerge/>
            <w:tcBorders>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992" w:type="dxa"/>
            <w:gridSpan w:val="4"/>
            <w:tcBorders>
              <w:top w:val="nil"/>
              <w:left w:val="nil"/>
              <w:bottom w:val="nil"/>
              <w:right w:val="nil"/>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983"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просроченная</w:t>
            </w:r>
          </w:p>
        </w:tc>
        <w:tc>
          <w:tcPr>
            <w:tcW w:w="1034" w:type="dxa"/>
            <w:gridSpan w:val="2"/>
            <w:vMerge/>
            <w:tcBorders>
              <w:left w:val="single" w:sz="4" w:space="0" w:color="auto"/>
              <w:bottom w:val="single" w:sz="4" w:space="0" w:color="auto"/>
              <w:right w:val="single" w:sz="4" w:space="0" w:color="auto"/>
            </w:tcBorders>
            <w:vAlign w:val="center"/>
            <w:hideMark/>
          </w:tcPr>
          <w:p w:rsidR="00BC6038" w:rsidRPr="005A449F" w:rsidRDefault="00BC6038" w:rsidP="005A449F">
            <w:pPr>
              <w:spacing w:after="0" w:line="240" w:lineRule="auto"/>
              <w:ind w:left="0" w:right="0" w:firstLine="0"/>
              <w:jc w:val="left"/>
              <w:rPr>
                <w:sz w:val="13"/>
                <w:szCs w:val="13"/>
              </w:rPr>
            </w:pPr>
          </w:p>
        </w:tc>
        <w:tc>
          <w:tcPr>
            <w:tcW w:w="992" w:type="dxa"/>
            <w:gridSpan w:val="4"/>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долгосрочная</w:t>
            </w:r>
          </w:p>
        </w:tc>
        <w:tc>
          <w:tcPr>
            <w:tcW w:w="995"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5A449F">
            <w:pPr>
              <w:spacing w:after="0" w:line="240" w:lineRule="auto"/>
              <w:ind w:left="0" w:right="0" w:firstLine="0"/>
              <w:jc w:val="center"/>
              <w:rPr>
                <w:sz w:val="13"/>
                <w:szCs w:val="13"/>
              </w:rPr>
            </w:pPr>
            <w:r w:rsidRPr="005A449F">
              <w:rPr>
                <w:sz w:val="13"/>
                <w:szCs w:val="13"/>
              </w:rPr>
              <w:t>просроченная</w:t>
            </w:r>
          </w:p>
        </w:tc>
      </w:tr>
      <w:tr w:rsidR="005A449F" w:rsidRPr="005A449F" w:rsidTr="00BC6038">
        <w:trPr>
          <w:gridAfter w:val="1"/>
          <w:wAfter w:w="186" w:type="dxa"/>
          <w:trHeight w:val="136"/>
        </w:trPr>
        <w:tc>
          <w:tcPr>
            <w:tcW w:w="2339"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w:t>
            </w:r>
          </w:p>
        </w:tc>
        <w:tc>
          <w:tcPr>
            <w:tcW w:w="1050"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w:t>
            </w:r>
          </w:p>
        </w:tc>
        <w:tc>
          <w:tcPr>
            <w:tcW w:w="1052" w:type="dxa"/>
            <w:gridSpan w:val="2"/>
            <w:tcBorders>
              <w:top w:val="nil"/>
              <w:left w:val="nil"/>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3</w:t>
            </w:r>
          </w:p>
        </w:tc>
        <w:tc>
          <w:tcPr>
            <w:tcW w:w="868" w:type="dxa"/>
            <w:gridSpan w:val="2"/>
            <w:tcBorders>
              <w:top w:val="nil"/>
              <w:left w:val="single" w:sz="4" w:space="0" w:color="auto"/>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4</w:t>
            </w:r>
          </w:p>
        </w:tc>
        <w:tc>
          <w:tcPr>
            <w:tcW w:w="1056" w:type="dxa"/>
            <w:gridSpan w:val="3"/>
            <w:tcBorders>
              <w:top w:val="nil"/>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5</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6</w:t>
            </w:r>
          </w:p>
        </w:tc>
        <w:tc>
          <w:tcPr>
            <w:tcW w:w="98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7</w:t>
            </w:r>
          </w:p>
        </w:tc>
        <w:tc>
          <w:tcPr>
            <w:tcW w:w="89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8</w:t>
            </w:r>
          </w:p>
        </w:tc>
        <w:tc>
          <w:tcPr>
            <w:tcW w:w="1072" w:type="dxa"/>
            <w:gridSpan w:val="5"/>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9</w:t>
            </w:r>
          </w:p>
        </w:tc>
        <w:tc>
          <w:tcPr>
            <w:tcW w:w="992" w:type="dxa"/>
            <w:gridSpan w:val="4"/>
            <w:tcBorders>
              <w:top w:val="single" w:sz="4" w:space="0" w:color="auto"/>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10</w:t>
            </w:r>
          </w:p>
        </w:tc>
        <w:tc>
          <w:tcPr>
            <w:tcW w:w="983"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w:t>
            </w:r>
          </w:p>
        </w:tc>
        <w:tc>
          <w:tcPr>
            <w:tcW w:w="103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12</w:t>
            </w:r>
          </w:p>
        </w:tc>
        <w:tc>
          <w:tcPr>
            <w:tcW w:w="992" w:type="dxa"/>
            <w:gridSpan w:val="4"/>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13</w:t>
            </w:r>
          </w:p>
        </w:tc>
        <w:tc>
          <w:tcPr>
            <w:tcW w:w="995"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14</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20215001030000150 1 20551001</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9 613 000,00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11 507 300,00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20230024030000150 1 20551001</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52 436 500,00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52 436 500,00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1 20551000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62 049 500,00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63 943 800,00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450"/>
        </w:trPr>
        <w:tc>
          <w:tcPr>
            <w:tcW w:w="1502"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7"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1 20500000</w:t>
            </w:r>
          </w:p>
        </w:tc>
        <w:tc>
          <w:tcPr>
            <w:tcW w:w="1050"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105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86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62 049 500,00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63 943 800,00</w:t>
            </w:r>
          </w:p>
        </w:tc>
        <w:tc>
          <w:tcPr>
            <w:tcW w:w="899"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28 880 500,00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19 001 800,00</w:t>
            </w:r>
          </w:p>
        </w:tc>
        <w:tc>
          <w:tcPr>
            <w:tcW w:w="983"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30 774 800,00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19 267 500,00</w:t>
            </w:r>
          </w:p>
        </w:tc>
        <w:tc>
          <w:tcPr>
            <w:tcW w:w="995" w:type="dxa"/>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010774000Б7401880 1 20696007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1 20696000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69"/>
        </w:trPr>
        <w:tc>
          <w:tcPr>
            <w:tcW w:w="1502"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7"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1 20600000</w:t>
            </w:r>
          </w:p>
        </w:tc>
        <w:tc>
          <w:tcPr>
            <w:tcW w:w="1050"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1 469 100,00</w:t>
            </w:r>
          </w:p>
        </w:tc>
        <w:tc>
          <w:tcPr>
            <w:tcW w:w="899"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1 469 100,00</w:t>
            </w:r>
          </w:p>
        </w:tc>
        <w:tc>
          <w:tcPr>
            <w:tcW w:w="1072" w:type="dxa"/>
            <w:gridSpan w:val="5"/>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8" w:right="0" w:firstLine="0"/>
              <w:jc w:val="right"/>
              <w:rPr>
                <w:sz w:val="13"/>
                <w:szCs w:val="13"/>
              </w:rPr>
            </w:pPr>
            <w:r w:rsidRPr="005A449F">
              <w:rPr>
                <w:sz w:val="13"/>
                <w:szCs w:val="13"/>
              </w:rPr>
              <w:t>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010271000Б7101122 1 20812007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12 100,00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12 100,00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010372000Б7201122 1 20812007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1 20812000</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17 000,00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17 000,00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20821007</w:t>
            </w:r>
          </w:p>
        </w:tc>
        <w:tc>
          <w:tcPr>
            <w:tcW w:w="1050"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899"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1502" w:type="dxa"/>
            <w:tcBorders>
              <w:top w:val="nil"/>
              <w:left w:val="single" w:sz="8" w:space="0" w:color="auto"/>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1 20821000</w:t>
            </w:r>
          </w:p>
        </w:tc>
        <w:tc>
          <w:tcPr>
            <w:tcW w:w="1050"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68"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993" w:type="dxa"/>
            <w:gridSpan w:val="3"/>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4"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35 974,40</w:t>
            </w:r>
          </w:p>
        </w:tc>
        <w:tc>
          <w:tcPr>
            <w:tcW w:w="899" w:type="dxa"/>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nil"/>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nil"/>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2339"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010473000Б7301244 1 20825007</w:t>
            </w:r>
          </w:p>
        </w:tc>
        <w:tc>
          <w:tcPr>
            <w:tcW w:w="1050"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878" w:type="dxa"/>
            <w:gridSpan w:val="3"/>
            <w:tcBorders>
              <w:top w:val="nil"/>
              <w:left w:val="nil"/>
              <w:bottom w:val="single" w:sz="4" w:space="0" w:color="auto"/>
              <w:right w:val="nil"/>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5" w:type="dxa"/>
            <w:gridSpan w:val="3"/>
            <w:tcBorders>
              <w:top w:val="nil"/>
              <w:left w:val="single" w:sz="4" w:space="0" w:color="auto"/>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992"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76"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899"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r>
      <w:tr w:rsidR="00BC6038" w:rsidRPr="005A449F" w:rsidTr="00BC6038">
        <w:trPr>
          <w:gridAfter w:val="1"/>
          <w:wAfter w:w="186" w:type="dxa"/>
          <w:trHeight w:val="300"/>
        </w:trPr>
        <w:tc>
          <w:tcPr>
            <w:tcW w:w="1502" w:type="dxa"/>
            <w:tcBorders>
              <w:top w:val="nil"/>
              <w:left w:val="single" w:sz="8"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Итого по коду счета</w:t>
            </w:r>
          </w:p>
        </w:tc>
        <w:tc>
          <w:tcPr>
            <w:tcW w:w="837"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left"/>
              <w:rPr>
                <w:sz w:val="13"/>
                <w:szCs w:val="13"/>
              </w:rPr>
            </w:pPr>
            <w:r w:rsidRPr="005A449F">
              <w:rPr>
                <w:sz w:val="13"/>
                <w:szCs w:val="13"/>
              </w:rPr>
              <w:t>1 20825000</w:t>
            </w:r>
          </w:p>
        </w:tc>
        <w:tc>
          <w:tcPr>
            <w:tcW w:w="1050"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2"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878"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55"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992" w:type="dxa"/>
            <w:gridSpan w:val="3"/>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76"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17 900,00</w:t>
            </w:r>
          </w:p>
        </w:tc>
        <w:tc>
          <w:tcPr>
            <w:tcW w:w="899" w:type="dxa"/>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72" w:type="dxa"/>
            <w:gridSpan w:val="5"/>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83"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1034" w:type="dxa"/>
            <w:gridSpan w:val="2"/>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2" w:type="dxa"/>
            <w:gridSpan w:val="4"/>
            <w:tcBorders>
              <w:top w:val="nil"/>
              <w:left w:val="nil"/>
              <w:bottom w:val="single" w:sz="4" w:space="0" w:color="auto"/>
              <w:right w:val="single" w:sz="4"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c>
          <w:tcPr>
            <w:tcW w:w="995" w:type="dxa"/>
            <w:tcBorders>
              <w:top w:val="nil"/>
              <w:left w:val="nil"/>
              <w:bottom w:val="single" w:sz="4" w:space="0" w:color="auto"/>
              <w:right w:val="single" w:sz="8" w:space="0" w:color="auto"/>
            </w:tcBorders>
            <w:shd w:val="clear" w:color="auto" w:fill="auto"/>
            <w:vAlign w:val="bottom"/>
            <w:hideMark/>
          </w:tcPr>
          <w:p w:rsidR="00BC6038" w:rsidRPr="005A449F" w:rsidRDefault="00BC6038" w:rsidP="003E7BD3">
            <w:pPr>
              <w:spacing w:after="0" w:line="240" w:lineRule="auto"/>
              <w:ind w:left="0" w:right="0" w:firstLine="0"/>
              <w:jc w:val="right"/>
              <w:rPr>
                <w:sz w:val="13"/>
                <w:szCs w:val="13"/>
              </w:rPr>
            </w:pPr>
            <w:r w:rsidRPr="005A449F">
              <w:rPr>
                <w:sz w:val="13"/>
                <w:szCs w:val="13"/>
              </w:rPr>
              <w:t>0,00</w:t>
            </w:r>
          </w:p>
        </w:tc>
      </w:tr>
    </w:tbl>
    <w:p w:rsidR="00BC6038" w:rsidRDefault="00BC6038">
      <w:r>
        <w:br w:type="page"/>
      </w:r>
    </w:p>
    <w:tbl>
      <w:tblPr>
        <w:tblW w:w="15309" w:type="dxa"/>
        <w:tblInd w:w="-5" w:type="dxa"/>
        <w:tblLayout w:type="fixed"/>
        <w:tblLook w:val="04A0" w:firstRow="1" w:lastRow="0" w:firstColumn="1" w:lastColumn="0" w:noHBand="0" w:noVBand="1"/>
      </w:tblPr>
      <w:tblGrid>
        <w:gridCol w:w="1505"/>
        <w:gridCol w:w="839"/>
        <w:gridCol w:w="1051"/>
        <w:gridCol w:w="1048"/>
        <w:gridCol w:w="868"/>
        <w:gridCol w:w="11"/>
        <w:gridCol w:w="1044"/>
        <w:gridCol w:w="12"/>
        <w:gridCol w:w="668"/>
        <w:gridCol w:w="312"/>
        <w:gridCol w:w="13"/>
        <w:gridCol w:w="653"/>
        <w:gridCol w:w="321"/>
        <w:gridCol w:w="671"/>
        <w:gridCol w:w="227"/>
        <w:gridCol w:w="1072"/>
        <w:gridCol w:w="583"/>
        <w:gridCol w:w="408"/>
        <w:gridCol w:w="623"/>
        <w:gridCol w:w="359"/>
        <w:gridCol w:w="338"/>
        <w:gridCol w:w="697"/>
        <w:gridCol w:w="991"/>
        <w:gridCol w:w="854"/>
        <w:gridCol w:w="141"/>
      </w:tblGrid>
      <w:tr w:rsidR="00BC6038" w:rsidRPr="005A449F" w:rsidTr="005B31E1">
        <w:trPr>
          <w:trHeight w:val="127"/>
        </w:trPr>
        <w:tc>
          <w:tcPr>
            <w:tcW w:w="23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lastRenderedPageBreak/>
              <w:t>Номер (код) счета бюджетного учета</w:t>
            </w:r>
          </w:p>
        </w:tc>
        <w:tc>
          <w:tcPr>
            <w:tcW w:w="12965" w:type="dxa"/>
            <w:gridSpan w:val="2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Сумма задолженности, руб.</w:t>
            </w:r>
          </w:p>
        </w:tc>
      </w:tr>
      <w:tr w:rsidR="00BC6038" w:rsidRPr="005A449F" w:rsidTr="00BC6038">
        <w:trPr>
          <w:trHeight w:val="373"/>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2978"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начало года</w:t>
            </w:r>
          </w:p>
        </w:tc>
        <w:tc>
          <w:tcPr>
            <w:tcW w:w="3921" w:type="dxa"/>
            <w:gridSpan w:val="9"/>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изменение задолженности</w:t>
            </w:r>
          </w:p>
        </w:tc>
        <w:tc>
          <w:tcPr>
            <w:tcW w:w="3045" w:type="dxa"/>
            <w:gridSpan w:val="5"/>
            <w:tcBorders>
              <w:top w:val="single" w:sz="4" w:space="0" w:color="auto"/>
              <w:left w:val="nil"/>
              <w:bottom w:val="nil"/>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конец отчетного периода</w:t>
            </w:r>
          </w:p>
        </w:tc>
        <w:tc>
          <w:tcPr>
            <w:tcW w:w="3021" w:type="dxa"/>
            <w:gridSpan w:val="5"/>
            <w:tcBorders>
              <w:top w:val="single" w:sz="4" w:space="0" w:color="auto"/>
              <w:left w:val="nil"/>
              <w:bottom w:val="nil"/>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на конец аналогичного периода прошлого финансового года</w:t>
            </w:r>
          </w:p>
        </w:tc>
      </w:tr>
      <w:tr w:rsidR="00BC6038" w:rsidRPr="005A449F" w:rsidTr="00BC6038">
        <w:trPr>
          <w:trHeight w:val="140"/>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16" w:type="dxa"/>
            <w:gridSpan w:val="2"/>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c>
          <w:tcPr>
            <w:tcW w:w="2047"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увеличение</w:t>
            </w:r>
          </w:p>
        </w:tc>
        <w:tc>
          <w:tcPr>
            <w:tcW w:w="1885" w:type="dxa"/>
            <w:gridSpan w:val="5"/>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уменьшение</w:t>
            </w:r>
          </w:p>
        </w:tc>
        <w:tc>
          <w:tcPr>
            <w:tcW w:w="1072" w:type="dxa"/>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73" w:type="dxa"/>
            <w:gridSpan w:val="4"/>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c>
          <w:tcPr>
            <w:tcW w:w="1035" w:type="dxa"/>
            <w:gridSpan w:val="2"/>
            <w:vMerge w:val="restart"/>
            <w:tcBorders>
              <w:top w:val="single" w:sz="4" w:space="0" w:color="auto"/>
              <w:left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1986" w:type="dxa"/>
            <w:gridSpan w:val="3"/>
            <w:tcBorders>
              <w:top w:val="single" w:sz="4" w:space="0" w:color="auto"/>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из них:</w:t>
            </w:r>
          </w:p>
        </w:tc>
      </w:tr>
      <w:tr w:rsidR="00BC6038" w:rsidRPr="005A449F" w:rsidTr="00BC6038">
        <w:trPr>
          <w:trHeight w:val="409"/>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51" w:type="dxa"/>
            <w:vMerge/>
            <w:tcBorders>
              <w:top w:val="nil"/>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1048" w:type="dxa"/>
            <w:tcBorders>
              <w:top w:val="nil"/>
              <w:left w:val="nil"/>
              <w:bottom w:val="single" w:sz="4"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868" w:type="dxa"/>
            <w:tcBorders>
              <w:top w:val="nil"/>
              <w:left w:val="single" w:sz="4" w:space="0" w:color="auto"/>
              <w:bottom w:val="single" w:sz="4"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w:t>
            </w:r>
            <w:r w:rsidRPr="005A449F">
              <w:rPr>
                <w:sz w:val="13"/>
                <w:szCs w:val="13"/>
              </w:rPr>
              <w:br/>
              <w:t>ченная</w:t>
            </w:r>
          </w:p>
        </w:tc>
        <w:tc>
          <w:tcPr>
            <w:tcW w:w="1055"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992"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 том числе неденежные расчеты</w:t>
            </w:r>
          </w:p>
        </w:tc>
        <w:tc>
          <w:tcPr>
            <w:tcW w:w="987" w:type="dxa"/>
            <w:gridSpan w:val="3"/>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всего</w:t>
            </w:r>
          </w:p>
        </w:tc>
        <w:tc>
          <w:tcPr>
            <w:tcW w:w="898"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в том числе неденежные расчеты</w:t>
            </w:r>
          </w:p>
        </w:tc>
        <w:tc>
          <w:tcPr>
            <w:tcW w:w="1072" w:type="dxa"/>
            <w:vMerge/>
            <w:tcBorders>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991" w:type="dxa"/>
            <w:gridSpan w:val="2"/>
            <w:tcBorders>
              <w:top w:val="nil"/>
              <w:left w:val="nil"/>
              <w:bottom w:val="nil"/>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982" w:type="dxa"/>
            <w:gridSpan w:val="2"/>
            <w:tcBorders>
              <w:top w:val="nil"/>
              <w:left w:val="single" w:sz="4" w:space="0" w:color="auto"/>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просроченная</w:t>
            </w:r>
          </w:p>
        </w:tc>
        <w:tc>
          <w:tcPr>
            <w:tcW w:w="1035" w:type="dxa"/>
            <w:gridSpan w:val="2"/>
            <w:vMerge/>
            <w:tcBorders>
              <w:left w:val="single" w:sz="4" w:space="0" w:color="auto"/>
              <w:bottom w:val="single" w:sz="4" w:space="0" w:color="auto"/>
              <w:right w:val="single" w:sz="4" w:space="0" w:color="auto"/>
            </w:tcBorders>
            <w:vAlign w:val="center"/>
            <w:hideMark/>
          </w:tcPr>
          <w:p w:rsidR="00BC6038" w:rsidRPr="005A449F" w:rsidRDefault="00BC6038" w:rsidP="003E7BD3">
            <w:pPr>
              <w:spacing w:after="0" w:line="240" w:lineRule="auto"/>
              <w:ind w:left="0" w:right="0" w:firstLine="0"/>
              <w:jc w:val="left"/>
              <w:rPr>
                <w:sz w:val="13"/>
                <w:szCs w:val="13"/>
              </w:rPr>
            </w:pPr>
          </w:p>
        </w:tc>
        <w:tc>
          <w:tcPr>
            <w:tcW w:w="991" w:type="dxa"/>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долгосрочная</w:t>
            </w:r>
          </w:p>
        </w:tc>
        <w:tc>
          <w:tcPr>
            <w:tcW w:w="995" w:type="dxa"/>
            <w:gridSpan w:val="2"/>
            <w:tcBorders>
              <w:top w:val="nil"/>
              <w:left w:val="nil"/>
              <w:bottom w:val="single" w:sz="4"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просроченная</w:t>
            </w:r>
          </w:p>
        </w:tc>
      </w:tr>
      <w:tr w:rsidR="00BC6038" w:rsidRPr="005A449F" w:rsidTr="00BC6038">
        <w:trPr>
          <w:trHeight w:val="136"/>
        </w:trPr>
        <w:tc>
          <w:tcPr>
            <w:tcW w:w="2344"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w:t>
            </w:r>
          </w:p>
        </w:tc>
        <w:tc>
          <w:tcPr>
            <w:tcW w:w="1051"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2</w:t>
            </w:r>
          </w:p>
        </w:tc>
        <w:tc>
          <w:tcPr>
            <w:tcW w:w="1048" w:type="dxa"/>
            <w:tcBorders>
              <w:top w:val="nil"/>
              <w:left w:val="nil"/>
              <w:bottom w:val="single" w:sz="8"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3</w:t>
            </w:r>
          </w:p>
        </w:tc>
        <w:tc>
          <w:tcPr>
            <w:tcW w:w="868" w:type="dxa"/>
            <w:tcBorders>
              <w:top w:val="nil"/>
              <w:left w:val="single" w:sz="4" w:space="0" w:color="auto"/>
              <w:bottom w:val="single" w:sz="8" w:space="0" w:color="auto"/>
              <w:right w:val="nil"/>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4</w:t>
            </w:r>
          </w:p>
        </w:tc>
        <w:tc>
          <w:tcPr>
            <w:tcW w:w="1055" w:type="dxa"/>
            <w:gridSpan w:val="2"/>
            <w:tcBorders>
              <w:top w:val="nil"/>
              <w:left w:val="single" w:sz="4" w:space="0" w:color="auto"/>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5</w:t>
            </w:r>
          </w:p>
        </w:tc>
        <w:tc>
          <w:tcPr>
            <w:tcW w:w="992" w:type="dxa"/>
            <w:gridSpan w:val="3"/>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6</w:t>
            </w:r>
          </w:p>
        </w:tc>
        <w:tc>
          <w:tcPr>
            <w:tcW w:w="987" w:type="dxa"/>
            <w:gridSpan w:val="3"/>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7</w:t>
            </w:r>
          </w:p>
        </w:tc>
        <w:tc>
          <w:tcPr>
            <w:tcW w:w="898"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8</w:t>
            </w:r>
          </w:p>
        </w:tc>
        <w:tc>
          <w:tcPr>
            <w:tcW w:w="1072"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9</w:t>
            </w:r>
          </w:p>
        </w:tc>
        <w:tc>
          <w:tcPr>
            <w:tcW w:w="991" w:type="dxa"/>
            <w:gridSpan w:val="2"/>
            <w:tcBorders>
              <w:top w:val="single" w:sz="4" w:space="0" w:color="auto"/>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10</w:t>
            </w:r>
          </w:p>
        </w:tc>
        <w:tc>
          <w:tcPr>
            <w:tcW w:w="982"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11</w:t>
            </w:r>
          </w:p>
        </w:tc>
        <w:tc>
          <w:tcPr>
            <w:tcW w:w="1035"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12</w:t>
            </w:r>
          </w:p>
        </w:tc>
        <w:tc>
          <w:tcPr>
            <w:tcW w:w="991" w:type="dxa"/>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13</w:t>
            </w:r>
          </w:p>
        </w:tc>
        <w:tc>
          <w:tcPr>
            <w:tcW w:w="995" w:type="dxa"/>
            <w:gridSpan w:val="2"/>
            <w:tcBorders>
              <w:top w:val="nil"/>
              <w:left w:val="nil"/>
              <w:bottom w:val="single" w:sz="8" w:space="0" w:color="auto"/>
              <w:right w:val="single" w:sz="4" w:space="0" w:color="auto"/>
            </w:tcBorders>
            <w:shd w:val="clear" w:color="auto" w:fill="auto"/>
            <w:vAlign w:val="center"/>
            <w:hideMark/>
          </w:tcPr>
          <w:p w:rsidR="00BC6038" w:rsidRPr="005A449F" w:rsidRDefault="00BC6038" w:rsidP="003E7BD3">
            <w:pPr>
              <w:spacing w:after="0" w:line="240" w:lineRule="auto"/>
              <w:ind w:left="0" w:right="0" w:firstLine="0"/>
              <w:jc w:val="center"/>
              <w:rPr>
                <w:sz w:val="13"/>
                <w:szCs w:val="13"/>
              </w:rPr>
            </w:pPr>
            <w:r w:rsidRPr="005A449F">
              <w:rPr>
                <w:sz w:val="13"/>
                <w:szCs w:val="13"/>
              </w:rPr>
              <w:t>14</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010271000Б7101122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142 635,30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142 635,30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010372000Б7201122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34 004,40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34 004,40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010372000Б7201244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20826007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3 500,00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1 20826000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183 639,70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183 639,70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010372000Б7201244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2 540,00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2 540,00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01040901007230244 1 20834007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118 059,00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118 059,00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010473000Б7301244 1 20834007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137 901,50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137 901,50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1 20834000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258 500,50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258 500,50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270"/>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1 20800000</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513 014,60</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513 014,60</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11607010030000140 1 20941004</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1 20941000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1 201,20</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11602010020001140 1 20945007</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single" w:sz="4" w:space="0" w:color="auto"/>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1505" w:type="dxa"/>
            <w:tcBorders>
              <w:top w:val="nil"/>
              <w:left w:val="single" w:sz="8" w:space="0" w:color="auto"/>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Итого по коду счета</w:t>
            </w:r>
          </w:p>
        </w:tc>
        <w:tc>
          <w:tcPr>
            <w:tcW w:w="839" w:type="dxa"/>
            <w:tcBorders>
              <w:top w:val="nil"/>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1 20945000</w:t>
            </w:r>
          </w:p>
        </w:tc>
        <w:tc>
          <w:tcPr>
            <w:tcW w:w="105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993" w:type="dxa"/>
            <w:gridSpan w:val="3"/>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4 972,33</w:t>
            </w:r>
          </w:p>
        </w:tc>
        <w:tc>
          <w:tcPr>
            <w:tcW w:w="898"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4"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122"/>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105" w:right="-165" w:firstLine="0"/>
              <w:jc w:val="center"/>
              <w:rPr>
                <w:sz w:val="13"/>
                <w:szCs w:val="13"/>
              </w:rPr>
            </w:pPr>
            <w:r w:rsidRPr="005A449F">
              <w:rPr>
                <w:sz w:val="13"/>
                <w:szCs w:val="13"/>
              </w:rPr>
              <w:t>Итого по синтетическому коду счета</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left"/>
              <w:rPr>
                <w:sz w:val="13"/>
                <w:szCs w:val="13"/>
              </w:rPr>
            </w:pPr>
            <w:r w:rsidRPr="005A449F">
              <w:rPr>
                <w:sz w:val="13"/>
                <w:szCs w:val="13"/>
              </w:rPr>
              <w:t>1 20900000</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6 173,53</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6 173,53</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r>
      <w:tr w:rsidR="005A449F" w:rsidRPr="005A449F" w:rsidTr="00BC6038">
        <w:trPr>
          <w:trHeight w:val="300"/>
        </w:trPr>
        <w:tc>
          <w:tcPr>
            <w:tcW w:w="2344"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5A449F" w:rsidRPr="005A449F" w:rsidRDefault="005A449F" w:rsidP="005A449F">
            <w:pPr>
              <w:spacing w:after="0" w:line="240" w:lineRule="auto"/>
              <w:ind w:left="0" w:right="0" w:firstLine="0"/>
              <w:jc w:val="left"/>
              <w:rPr>
                <w:b/>
                <w:bCs/>
                <w:sz w:val="13"/>
                <w:szCs w:val="13"/>
              </w:rPr>
            </w:pPr>
            <w:r w:rsidRPr="005A449F">
              <w:rPr>
                <w:b/>
                <w:bCs/>
                <w:sz w:val="13"/>
                <w:szCs w:val="13"/>
              </w:rPr>
              <w:t>Всего задолженности</w:t>
            </w:r>
          </w:p>
        </w:tc>
        <w:tc>
          <w:tcPr>
            <w:tcW w:w="105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30 774 800,00</w:t>
            </w:r>
          </w:p>
        </w:tc>
        <w:tc>
          <w:tcPr>
            <w:tcW w:w="1048"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19 267 500,00</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1056"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64 037 788,13</w:t>
            </w:r>
          </w:p>
        </w:tc>
        <w:tc>
          <w:tcPr>
            <w:tcW w:w="993" w:type="dxa"/>
            <w:gridSpan w:val="3"/>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974"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65 932 088,13</w:t>
            </w:r>
          </w:p>
        </w:tc>
        <w:tc>
          <w:tcPr>
            <w:tcW w:w="898"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BC6038">
            <w:pPr>
              <w:spacing w:after="0" w:line="240" w:lineRule="auto"/>
              <w:ind w:left="-95" w:right="0" w:firstLine="0"/>
              <w:jc w:val="right"/>
              <w:rPr>
                <w:b/>
                <w:bCs/>
                <w:sz w:val="13"/>
                <w:szCs w:val="13"/>
              </w:rPr>
            </w:pPr>
            <w:r w:rsidRPr="005A449F">
              <w:rPr>
                <w:b/>
                <w:bCs/>
                <w:sz w:val="13"/>
                <w:szCs w:val="13"/>
              </w:rPr>
              <w:t>1 469 100,00</w:t>
            </w:r>
          </w:p>
        </w:tc>
        <w:tc>
          <w:tcPr>
            <w:tcW w:w="1072"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28 880 500,00</w:t>
            </w:r>
          </w:p>
        </w:tc>
        <w:tc>
          <w:tcPr>
            <w:tcW w:w="991"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19 001 800,00</w:t>
            </w:r>
          </w:p>
        </w:tc>
        <w:tc>
          <w:tcPr>
            <w:tcW w:w="982"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30 774 800,00</w:t>
            </w:r>
          </w:p>
        </w:tc>
        <w:tc>
          <w:tcPr>
            <w:tcW w:w="991" w:type="dxa"/>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19 267 500,00</w:t>
            </w:r>
          </w:p>
        </w:tc>
        <w:tc>
          <w:tcPr>
            <w:tcW w:w="995" w:type="dxa"/>
            <w:gridSpan w:val="2"/>
            <w:tcBorders>
              <w:top w:val="nil"/>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right"/>
              <w:rPr>
                <w:b/>
                <w:bCs/>
                <w:sz w:val="13"/>
                <w:szCs w:val="13"/>
              </w:rPr>
            </w:pPr>
            <w:r w:rsidRPr="005A449F">
              <w:rPr>
                <w:b/>
                <w:bCs/>
                <w:sz w:val="13"/>
                <w:szCs w:val="13"/>
              </w:rPr>
              <w:t>0,00</w:t>
            </w:r>
          </w:p>
        </w:tc>
      </w:tr>
      <w:tr w:rsidR="005A449F" w:rsidRPr="005A449F" w:rsidTr="00BC6038">
        <w:trPr>
          <w:trHeight w:val="199"/>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Всего по счету</w:t>
            </w:r>
            <w:r w:rsidRPr="005A449F">
              <w:rPr>
                <w:b/>
                <w:bCs/>
                <w:sz w:val="13"/>
                <w:szCs w:val="13"/>
              </w:rPr>
              <w:br/>
              <w:t>0 40140 000</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59" w:right="0" w:firstLine="0"/>
              <w:jc w:val="center"/>
              <w:rPr>
                <w:b/>
                <w:bCs/>
                <w:sz w:val="13"/>
                <w:szCs w:val="13"/>
              </w:rPr>
            </w:pPr>
            <w:r w:rsidRPr="005A449F">
              <w:rPr>
                <w:b/>
                <w:bCs/>
                <w:sz w:val="13"/>
                <w:szCs w:val="13"/>
              </w:rPr>
              <w:t>1 40140 000</w:t>
            </w:r>
          </w:p>
        </w:tc>
        <w:tc>
          <w:tcPr>
            <w:tcW w:w="105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1048"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879"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56"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7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898"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72"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82"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95" w:type="dxa"/>
            <w:gridSpan w:val="2"/>
            <w:tcBorders>
              <w:top w:val="nil"/>
              <w:left w:val="nil"/>
              <w:bottom w:val="single" w:sz="8" w:space="0" w:color="auto"/>
              <w:right w:val="single" w:sz="8"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r>
      <w:tr w:rsidR="005A449F" w:rsidRPr="005A449F" w:rsidTr="00BC6038">
        <w:trPr>
          <w:trHeight w:val="279"/>
        </w:trPr>
        <w:tc>
          <w:tcPr>
            <w:tcW w:w="1505" w:type="dxa"/>
            <w:tcBorders>
              <w:top w:val="nil"/>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Всего по счету</w:t>
            </w:r>
            <w:r w:rsidRPr="005A449F">
              <w:rPr>
                <w:b/>
                <w:bCs/>
                <w:sz w:val="13"/>
                <w:szCs w:val="13"/>
              </w:rPr>
              <w:br/>
              <w:t>0 40160 000</w:t>
            </w:r>
          </w:p>
        </w:tc>
        <w:tc>
          <w:tcPr>
            <w:tcW w:w="839"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BC6038">
            <w:pPr>
              <w:spacing w:after="0" w:line="240" w:lineRule="auto"/>
              <w:ind w:left="-59" w:right="0" w:firstLine="0"/>
              <w:jc w:val="center"/>
              <w:rPr>
                <w:b/>
                <w:bCs/>
                <w:sz w:val="13"/>
                <w:szCs w:val="13"/>
              </w:rPr>
            </w:pPr>
            <w:r w:rsidRPr="005A449F">
              <w:rPr>
                <w:b/>
                <w:bCs/>
                <w:sz w:val="13"/>
                <w:szCs w:val="13"/>
              </w:rPr>
              <w:t>1 40160 000</w:t>
            </w:r>
          </w:p>
        </w:tc>
        <w:tc>
          <w:tcPr>
            <w:tcW w:w="105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1048"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879"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56"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3" w:type="dxa"/>
            <w:gridSpan w:val="3"/>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74"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898"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72"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82" w:type="dxa"/>
            <w:gridSpan w:val="2"/>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1035"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w:t>
            </w:r>
          </w:p>
        </w:tc>
        <w:tc>
          <w:tcPr>
            <w:tcW w:w="991" w:type="dxa"/>
            <w:tcBorders>
              <w:top w:val="nil"/>
              <w:left w:val="nil"/>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c>
          <w:tcPr>
            <w:tcW w:w="995" w:type="dxa"/>
            <w:gridSpan w:val="2"/>
            <w:tcBorders>
              <w:top w:val="nil"/>
              <w:left w:val="nil"/>
              <w:bottom w:val="single" w:sz="8" w:space="0" w:color="auto"/>
              <w:right w:val="single" w:sz="8" w:space="0" w:color="auto"/>
            </w:tcBorders>
            <w:shd w:val="clear" w:color="auto" w:fill="auto"/>
            <w:vAlign w:val="center"/>
            <w:hideMark/>
          </w:tcPr>
          <w:p w:rsidR="005A449F" w:rsidRPr="005A449F" w:rsidRDefault="005A449F" w:rsidP="005A449F">
            <w:pPr>
              <w:spacing w:after="0" w:line="240" w:lineRule="auto"/>
              <w:ind w:left="0" w:right="0" w:firstLine="0"/>
              <w:jc w:val="center"/>
              <w:rPr>
                <w:b/>
                <w:bCs/>
                <w:sz w:val="13"/>
                <w:szCs w:val="13"/>
              </w:rPr>
            </w:pPr>
            <w:r w:rsidRPr="005A449F">
              <w:rPr>
                <w:b/>
                <w:bCs/>
                <w:sz w:val="13"/>
                <w:szCs w:val="13"/>
              </w:rPr>
              <w:t>х</w:t>
            </w:r>
          </w:p>
        </w:tc>
      </w:tr>
      <w:tr w:rsidR="005A449F" w:rsidRPr="005A449F" w:rsidTr="005B31E1">
        <w:trPr>
          <w:trHeight w:val="60"/>
        </w:trPr>
        <w:tc>
          <w:tcPr>
            <w:tcW w:w="1505"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b/>
                <w:bCs/>
                <w:sz w:val="13"/>
                <w:szCs w:val="13"/>
              </w:rPr>
            </w:pPr>
          </w:p>
        </w:tc>
        <w:tc>
          <w:tcPr>
            <w:tcW w:w="839"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51"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48"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879"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color w:val="auto"/>
                <w:sz w:val="13"/>
                <w:szCs w:val="13"/>
              </w:rPr>
            </w:pPr>
          </w:p>
        </w:tc>
        <w:tc>
          <w:tcPr>
            <w:tcW w:w="1056"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center"/>
              <w:rPr>
                <w:color w:val="auto"/>
                <w:sz w:val="13"/>
                <w:szCs w:val="13"/>
              </w:rPr>
            </w:pPr>
          </w:p>
        </w:tc>
        <w:tc>
          <w:tcPr>
            <w:tcW w:w="993" w:type="dxa"/>
            <w:gridSpan w:val="3"/>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74"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898"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72"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1"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82"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1035"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1" w:type="dxa"/>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c>
          <w:tcPr>
            <w:tcW w:w="995" w:type="dxa"/>
            <w:gridSpan w:val="2"/>
            <w:tcBorders>
              <w:top w:val="nil"/>
              <w:left w:val="nil"/>
              <w:bottom w:val="nil"/>
              <w:right w:val="nil"/>
            </w:tcBorders>
            <w:shd w:val="clear" w:color="auto" w:fill="auto"/>
            <w:vAlign w:val="bottom"/>
            <w:hideMark/>
          </w:tcPr>
          <w:p w:rsidR="005A449F" w:rsidRPr="005A449F" w:rsidRDefault="005A449F" w:rsidP="005A449F">
            <w:pPr>
              <w:spacing w:after="0" w:line="240" w:lineRule="auto"/>
              <w:ind w:left="0" w:right="0" w:firstLine="0"/>
              <w:jc w:val="left"/>
              <w:rPr>
                <w:color w:val="auto"/>
                <w:sz w:val="13"/>
                <w:szCs w:val="13"/>
              </w:rPr>
            </w:pPr>
          </w:p>
        </w:tc>
      </w:tr>
      <w:tr w:rsidR="005A449F" w:rsidRPr="005A449F" w:rsidTr="00BC6038">
        <w:trPr>
          <w:trHeight w:val="300"/>
        </w:trPr>
        <w:tc>
          <w:tcPr>
            <w:tcW w:w="15309" w:type="dxa"/>
            <w:gridSpan w:val="25"/>
            <w:tcBorders>
              <w:top w:val="nil"/>
              <w:left w:val="nil"/>
              <w:bottom w:val="single" w:sz="4" w:space="0" w:color="auto"/>
              <w:right w:val="nil"/>
            </w:tcBorders>
            <w:shd w:val="clear" w:color="auto" w:fill="auto"/>
            <w:vAlign w:val="bottom"/>
            <w:hideMark/>
          </w:tcPr>
          <w:p w:rsidR="005A449F" w:rsidRPr="005A449F" w:rsidRDefault="005A449F" w:rsidP="005A449F">
            <w:pPr>
              <w:spacing w:after="0" w:line="240" w:lineRule="auto"/>
              <w:ind w:left="0" w:right="0" w:firstLine="0"/>
              <w:jc w:val="left"/>
              <w:rPr>
                <w:b/>
                <w:bCs/>
                <w:sz w:val="13"/>
                <w:szCs w:val="13"/>
              </w:rPr>
            </w:pPr>
            <w:r w:rsidRPr="005A449F">
              <w:rPr>
                <w:b/>
                <w:bCs/>
                <w:sz w:val="13"/>
                <w:szCs w:val="13"/>
              </w:rPr>
              <w:t>2. Сведения о просроченной задолженности</w:t>
            </w:r>
          </w:p>
        </w:tc>
      </w:tr>
      <w:tr w:rsidR="005A449F" w:rsidRPr="00BC6038" w:rsidTr="00BC6038">
        <w:trPr>
          <w:trHeight w:val="231"/>
        </w:trPr>
        <w:tc>
          <w:tcPr>
            <w:tcW w:w="23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Номер (код) счета бюджетного учета</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Сумма, руб.</w:t>
            </w:r>
          </w:p>
        </w:tc>
        <w:tc>
          <w:tcPr>
            <w:tcW w:w="1927" w:type="dxa"/>
            <w:gridSpan w:val="3"/>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Дата</w:t>
            </w:r>
          </w:p>
        </w:tc>
        <w:tc>
          <w:tcPr>
            <w:tcW w:w="4993" w:type="dxa"/>
            <w:gridSpan w:val="10"/>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 xml:space="preserve">Дебитор (кредитор) </w:t>
            </w:r>
          </w:p>
        </w:tc>
        <w:tc>
          <w:tcPr>
            <w:tcW w:w="4994" w:type="dxa"/>
            <w:gridSpan w:val="9"/>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Причины образования</w:t>
            </w:r>
          </w:p>
        </w:tc>
      </w:tr>
      <w:tr w:rsidR="005A449F" w:rsidRPr="00BC6038" w:rsidTr="00BC6038">
        <w:trPr>
          <w:trHeight w:val="466"/>
        </w:trPr>
        <w:tc>
          <w:tcPr>
            <w:tcW w:w="2344" w:type="dxa"/>
            <w:gridSpan w:val="2"/>
            <w:vMerge/>
            <w:tcBorders>
              <w:top w:val="single" w:sz="4" w:space="0" w:color="auto"/>
              <w:left w:val="single" w:sz="4" w:space="0" w:color="auto"/>
              <w:bottom w:val="single" w:sz="4" w:space="0" w:color="auto"/>
              <w:right w:val="single" w:sz="4" w:space="0" w:color="auto"/>
            </w:tcBorders>
            <w:vAlign w:val="center"/>
            <w:hideMark/>
          </w:tcPr>
          <w:p w:rsidR="005A449F" w:rsidRPr="00BC6038" w:rsidRDefault="005A449F" w:rsidP="005A449F">
            <w:pPr>
              <w:spacing w:after="0" w:line="240" w:lineRule="auto"/>
              <w:ind w:left="0" w:right="0" w:firstLine="0"/>
              <w:jc w:val="left"/>
              <w:rPr>
                <w:sz w:val="12"/>
                <w:szCs w:val="12"/>
              </w:rPr>
            </w:pPr>
          </w:p>
        </w:tc>
        <w:tc>
          <w:tcPr>
            <w:tcW w:w="1051" w:type="dxa"/>
            <w:vMerge/>
            <w:tcBorders>
              <w:top w:val="nil"/>
              <w:left w:val="single" w:sz="4" w:space="0" w:color="auto"/>
              <w:bottom w:val="single" w:sz="4" w:space="0" w:color="auto"/>
              <w:right w:val="single" w:sz="4" w:space="0" w:color="auto"/>
            </w:tcBorders>
            <w:vAlign w:val="center"/>
            <w:hideMark/>
          </w:tcPr>
          <w:p w:rsidR="005A449F" w:rsidRPr="00BC6038" w:rsidRDefault="005A449F" w:rsidP="005A449F">
            <w:pPr>
              <w:spacing w:after="0" w:line="240" w:lineRule="auto"/>
              <w:ind w:left="0" w:right="0" w:firstLine="0"/>
              <w:jc w:val="left"/>
              <w:rPr>
                <w:sz w:val="12"/>
                <w:szCs w:val="12"/>
              </w:rPr>
            </w:pPr>
          </w:p>
        </w:tc>
        <w:tc>
          <w:tcPr>
            <w:tcW w:w="1048" w:type="dxa"/>
            <w:tcBorders>
              <w:top w:val="nil"/>
              <w:left w:val="nil"/>
              <w:bottom w:val="single" w:sz="4" w:space="0" w:color="auto"/>
              <w:right w:val="nil"/>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возникновения</w:t>
            </w:r>
          </w:p>
        </w:tc>
        <w:tc>
          <w:tcPr>
            <w:tcW w:w="879" w:type="dxa"/>
            <w:gridSpan w:val="2"/>
            <w:tcBorders>
              <w:top w:val="nil"/>
              <w:left w:val="single" w:sz="4" w:space="0" w:color="auto"/>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исполнения по правовому основанию</w:t>
            </w:r>
          </w:p>
        </w:tc>
        <w:tc>
          <w:tcPr>
            <w:tcW w:w="1056" w:type="dxa"/>
            <w:gridSpan w:val="2"/>
            <w:tcBorders>
              <w:top w:val="nil"/>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ИНН</w:t>
            </w:r>
          </w:p>
        </w:tc>
        <w:tc>
          <w:tcPr>
            <w:tcW w:w="3937"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наименование</w:t>
            </w:r>
          </w:p>
        </w:tc>
        <w:tc>
          <w:tcPr>
            <w:tcW w:w="991" w:type="dxa"/>
            <w:gridSpan w:val="2"/>
            <w:tcBorders>
              <w:top w:val="nil"/>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код</w:t>
            </w:r>
          </w:p>
        </w:tc>
        <w:tc>
          <w:tcPr>
            <w:tcW w:w="4003" w:type="dxa"/>
            <w:gridSpan w:val="7"/>
            <w:tcBorders>
              <w:top w:val="single" w:sz="4" w:space="0" w:color="auto"/>
              <w:left w:val="nil"/>
              <w:bottom w:val="single" w:sz="4" w:space="0" w:color="auto"/>
              <w:right w:val="single" w:sz="4" w:space="0" w:color="auto"/>
            </w:tcBorders>
            <w:shd w:val="clear" w:color="auto" w:fill="auto"/>
            <w:vAlign w:val="center"/>
            <w:hideMark/>
          </w:tcPr>
          <w:p w:rsidR="005A449F" w:rsidRPr="00BC6038" w:rsidRDefault="005A449F" w:rsidP="005A449F">
            <w:pPr>
              <w:spacing w:after="0" w:line="240" w:lineRule="auto"/>
              <w:ind w:left="0" w:right="0" w:firstLine="0"/>
              <w:jc w:val="center"/>
              <w:rPr>
                <w:sz w:val="12"/>
                <w:szCs w:val="12"/>
              </w:rPr>
            </w:pPr>
            <w:r w:rsidRPr="00BC6038">
              <w:rPr>
                <w:sz w:val="12"/>
                <w:szCs w:val="12"/>
              </w:rPr>
              <w:t>пояснения</w:t>
            </w:r>
          </w:p>
        </w:tc>
      </w:tr>
      <w:tr w:rsidR="005A449F" w:rsidRPr="005A449F" w:rsidTr="00BC6038">
        <w:trPr>
          <w:trHeight w:val="73"/>
        </w:trPr>
        <w:tc>
          <w:tcPr>
            <w:tcW w:w="2344"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1</w:t>
            </w:r>
          </w:p>
        </w:tc>
        <w:tc>
          <w:tcPr>
            <w:tcW w:w="1051" w:type="dxa"/>
            <w:tcBorders>
              <w:top w:val="nil"/>
              <w:left w:val="nil"/>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2</w:t>
            </w:r>
          </w:p>
        </w:tc>
        <w:tc>
          <w:tcPr>
            <w:tcW w:w="1048" w:type="dxa"/>
            <w:tcBorders>
              <w:top w:val="nil"/>
              <w:left w:val="single" w:sz="4" w:space="0" w:color="auto"/>
              <w:bottom w:val="single" w:sz="8" w:space="0" w:color="auto"/>
              <w:right w:val="nil"/>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3</w:t>
            </w:r>
          </w:p>
        </w:tc>
        <w:tc>
          <w:tcPr>
            <w:tcW w:w="879" w:type="dxa"/>
            <w:gridSpan w:val="2"/>
            <w:tcBorders>
              <w:top w:val="nil"/>
              <w:left w:val="single" w:sz="4"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4</w:t>
            </w:r>
          </w:p>
        </w:tc>
        <w:tc>
          <w:tcPr>
            <w:tcW w:w="1056" w:type="dxa"/>
            <w:gridSpan w:val="2"/>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5</w:t>
            </w:r>
          </w:p>
        </w:tc>
        <w:tc>
          <w:tcPr>
            <w:tcW w:w="3937" w:type="dxa"/>
            <w:gridSpan w:val="8"/>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6</w:t>
            </w:r>
          </w:p>
        </w:tc>
        <w:tc>
          <w:tcPr>
            <w:tcW w:w="991" w:type="dxa"/>
            <w:gridSpan w:val="2"/>
            <w:tcBorders>
              <w:top w:val="nil"/>
              <w:left w:val="nil"/>
              <w:bottom w:val="nil"/>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7</w:t>
            </w:r>
          </w:p>
        </w:tc>
        <w:tc>
          <w:tcPr>
            <w:tcW w:w="4003" w:type="dxa"/>
            <w:gridSpan w:val="7"/>
            <w:tcBorders>
              <w:top w:val="single" w:sz="4" w:space="0" w:color="auto"/>
              <w:left w:val="nil"/>
              <w:bottom w:val="single" w:sz="4"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8</w:t>
            </w:r>
          </w:p>
        </w:tc>
      </w:tr>
      <w:tr w:rsidR="005A449F" w:rsidRPr="005A449F" w:rsidTr="00BC6038">
        <w:trPr>
          <w:trHeight w:val="127"/>
        </w:trPr>
        <w:tc>
          <w:tcPr>
            <w:tcW w:w="2344"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A449F" w:rsidRPr="005A449F" w:rsidRDefault="005A449F" w:rsidP="005A449F">
            <w:pPr>
              <w:spacing w:after="0" w:line="240" w:lineRule="auto"/>
              <w:ind w:left="0" w:right="0" w:firstLine="0"/>
              <w:jc w:val="center"/>
              <w:rPr>
                <w:sz w:val="13"/>
                <w:szCs w:val="13"/>
              </w:rPr>
            </w:pPr>
            <w:r w:rsidRPr="005A449F">
              <w:rPr>
                <w:sz w:val="13"/>
                <w:szCs w:val="13"/>
              </w:rPr>
              <w:t xml:space="preserve"> 1</w:t>
            </w:r>
          </w:p>
        </w:tc>
        <w:tc>
          <w:tcPr>
            <w:tcW w:w="1051" w:type="dxa"/>
            <w:tcBorders>
              <w:top w:val="nil"/>
              <w:left w:val="nil"/>
              <w:bottom w:val="single" w:sz="8" w:space="0" w:color="auto"/>
              <w:right w:val="nil"/>
            </w:tcBorders>
            <w:shd w:val="clear" w:color="auto" w:fill="auto"/>
            <w:vAlign w:val="bottom"/>
            <w:hideMark/>
          </w:tcPr>
          <w:p w:rsidR="005A449F" w:rsidRPr="005A449F" w:rsidRDefault="005A449F" w:rsidP="005A449F">
            <w:pPr>
              <w:spacing w:after="0" w:line="240" w:lineRule="auto"/>
              <w:ind w:left="0" w:right="0" w:firstLine="0"/>
              <w:jc w:val="right"/>
              <w:rPr>
                <w:sz w:val="13"/>
                <w:szCs w:val="13"/>
              </w:rPr>
            </w:pPr>
            <w:r w:rsidRPr="005A449F">
              <w:rPr>
                <w:sz w:val="13"/>
                <w:szCs w:val="13"/>
              </w:rPr>
              <w:t>0,00</w:t>
            </w:r>
          </w:p>
        </w:tc>
        <w:tc>
          <w:tcPr>
            <w:tcW w:w="1048" w:type="dxa"/>
            <w:tcBorders>
              <w:top w:val="nil"/>
              <w:left w:val="single" w:sz="4" w:space="0" w:color="auto"/>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879" w:type="dxa"/>
            <w:gridSpan w:val="2"/>
            <w:tcBorders>
              <w:top w:val="nil"/>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1056" w:type="dxa"/>
            <w:gridSpan w:val="2"/>
            <w:tcBorders>
              <w:top w:val="single" w:sz="8" w:space="0" w:color="auto"/>
              <w:left w:val="nil"/>
              <w:bottom w:val="single" w:sz="8" w:space="0" w:color="auto"/>
              <w:right w:val="single" w:sz="4"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3937" w:type="dxa"/>
            <w:gridSpan w:val="8"/>
            <w:tcBorders>
              <w:top w:val="single" w:sz="4" w:space="0" w:color="auto"/>
              <w:left w:val="nil"/>
              <w:bottom w:val="single" w:sz="4"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left"/>
              <w:rPr>
                <w:sz w:val="13"/>
                <w:szCs w:val="13"/>
              </w:rPr>
            </w:pPr>
            <w:r w:rsidRPr="005A449F">
              <w:rPr>
                <w:sz w:val="13"/>
                <w:szCs w:val="13"/>
              </w:rPr>
              <w:t> </w:t>
            </w:r>
          </w:p>
        </w:tc>
        <w:tc>
          <w:tcPr>
            <w:tcW w:w="991" w:type="dxa"/>
            <w:gridSpan w:val="2"/>
            <w:tcBorders>
              <w:top w:val="single" w:sz="8" w:space="0" w:color="auto"/>
              <w:left w:val="nil"/>
              <w:bottom w:val="single" w:sz="8" w:space="0" w:color="auto"/>
              <w:right w:val="single" w:sz="8" w:space="0" w:color="auto"/>
            </w:tcBorders>
            <w:shd w:val="clear" w:color="auto" w:fill="auto"/>
            <w:vAlign w:val="bottom"/>
            <w:hideMark/>
          </w:tcPr>
          <w:p w:rsidR="005A449F" w:rsidRPr="005A449F" w:rsidRDefault="005A449F" w:rsidP="005A449F">
            <w:pPr>
              <w:spacing w:after="0" w:line="240" w:lineRule="auto"/>
              <w:ind w:left="0" w:right="0" w:firstLine="0"/>
              <w:jc w:val="center"/>
              <w:rPr>
                <w:sz w:val="13"/>
                <w:szCs w:val="13"/>
              </w:rPr>
            </w:pPr>
            <w:r w:rsidRPr="005A449F">
              <w:rPr>
                <w:sz w:val="13"/>
                <w:szCs w:val="13"/>
              </w:rPr>
              <w:t> </w:t>
            </w:r>
          </w:p>
        </w:tc>
        <w:tc>
          <w:tcPr>
            <w:tcW w:w="4003" w:type="dxa"/>
            <w:gridSpan w:val="7"/>
            <w:tcBorders>
              <w:top w:val="single" w:sz="4" w:space="0" w:color="auto"/>
              <w:left w:val="nil"/>
              <w:bottom w:val="single" w:sz="4" w:space="0" w:color="auto"/>
              <w:right w:val="single" w:sz="4" w:space="0" w:color="000000"/>
            </w:tcBorders>
            <w:shd w:val="clear" w:color="auto" w:fill="auto"/>
            <w:vAlign w:val="bottom"/>
            <w:hideMark/>
          </w:tcPr>
          <w:p w:rsidR="005A449F" w:rsidRPr="005A449F" w:rsidRDefault="005A449F" w:rsidP="005A449F">
            <w:pPr>
              <w:spacing w:after="0" w:line="240" w:lineRule="auto"/>
              <w:ind w:left="0" w:right="0" w:firstLine="0"/>
              <w:jc w:val="left"/>
              <w:rPr>
                <w:sz w:val="13"/>
                <w:szCs w:val="13"/>
              </w:rPr>
            </w:pPr>
            <w:r w:rsidRPr="005A449F">
              <w:rPr>
                <w:sz w:val="13"/>
                <w:szCs w:val="13"/>
              </w:rPr>
              <w:t> </w:t>
            </w:r>
          </w:p>
        </w:tc>
      </w:tr>
      <w:tr w:rsidR="00BC6038" w:rsidRPr="00BC6038" w:rsidTr="00BC6038">
        <w:trPr>
          <w:gridAfter w:val="1"/>
          <w:wAfter w:w="141" w:type="dxa"/>
          <w:trHeight w:val="358"/>
        </w:trPr>
        <w:tc>
          <w:tcPr>
            <w:tcW w:w="7046" w:type="dxa"/>
            <w:gridSpan w:val="9"/>
            <w:vMerge w:val="restart"/>
            <w:tcBorders>
              <w:top w:val="nil"/>
              <w:left w:val="nil"/>
              <w:bottom w:val="nil"/>
              <w:right w:val="nil"/>
            </w:tcBorders>
            <w:shd w:val="clear" w:color="auto" w:fill="auto"/>
            <w:vAlign w:val="center"/>
            <w:hideMark/>
          </w:tcPr>
          <w:p w:rsidR="00BC6038" w:rsidRPr="00BC6038" w:rsidRDefault="00BC6038" w:rsidP="00BC6038">
            <w:pPr>
              <w:spacing w:after="0" w:line="240" w:lineRule="auto"/>
              <w:ind w:left="0" w:right="0" w:firstLine="0"/>
              <w:jc w:val="left"/>
              <w:rPr>
                <w:sz w:val="18"/>
                <w:szCs w:val="18"/>
              </w:rPr>
            </w:pPr>
            <w:r w:rsidRPr="00BC6038">
              <w:rPr>
                <w:sz w:val="18"/>
                <w:szCs w:val="18"/>
              </w:rPr>
              <w:t>Глава внутригородского муниципального образования, исполняющий полномочия председателя Совета, Глава местной администрации</w:t>
            </w: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882" w:type="dxa"/>
            <w:gridSpan w:val="3"/>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color w:val="auto"/>
                <w:sz w:val="18"/>
                <w:szCs w:val="18"/>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Е.</w:t>
            </w:r>
            <w:r>
              <w:rPr>
                <w:sz w:val="18"/>
                <w:szCs w:val="18"/>
              </w:rPr>
              <w:t>Ю. Фалина</w:t>
            </w:r>
          </w:p>
        </w:tc>
      </w:tr>
      <w:tr w:rsidR="00BC6038" w:rsidRPr="00BC6038" w:rsidTr="003E7BD3">
        <w:trPr>
          <w:gridAfter w:val="1"/>
          <w:wAfter w:w="141" w:type="dxa"/>
          <w:trHeight w:val="300"/>
        </w:trPr>
        <w:tc>
          <w:tcPr>
            <w:tcW w:w="7046" w:type="dxa"/>
            <w:gridSpan w:val="9"/>
            <w:vMerge/>
            <w:tcBorders>
              <w:top w:val="nil"/>
              <w:left w:val="nil"/>
              <w:bottom w:val="nil"/>
              <w:right w:val="nil"/>
            </w:tcBorders>
            <w:vAlign w:val="center"/>
            <w:hideMark/>
          </w:tcPr>
          <w:p w:rsidR="00BC6038" w:rsidRPr="00BC6038" w:rsidRDefault="00BC6038" w:rsidP="00BC6038">
            <w:pPr>
              <w:spacing w:after="0" w:line="240" w:lineRule="auto"/>
              <w:ind w:left="0" w:right="0" w:firstLine="0"/>
              <w:jc w:val="left"/>
              <w:rPr>
                <w:sz w:val="13"/>
                <w:szCs w:val="13"/>
              </w:rPr>
            </w:pP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hideMark/>
          </w:tcPr>
          <w:p w:rsidR="00BC6038" w:rsidRPr="00BC6038" w:rsidRDefault="00BC6038" w:rsidP="00BC6038">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(подпись)</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(расшифровка подписи)</w:t>
            </w:r>
          </w:p>
        </w:tc>
      </w:tr>
      <w:tr w:rsidR="00BC6038" w:rsidRPr="00BC6038" w:rsidTr="00BC6038">
        <w:trPr>
          <w:gridAfter w:val="1"/>
          <w:wAfter w:w="141" w:type="dxa"/>
          <w:trHeight w:val="116"/>
        </w:trPr>
        <w:tc>
          <w:tcPr>
            <w:tcW w:w="7046" w:type="dxa"/>
            <w:gridSpan w:val="9"/>
            <w:vMerge w:val="restart"/>
            <w:tcBorders>
              <w:top w:val="nil"/>
              <w:left w:val="nil"/>
              <w:bottom w:val="nil"/>
              <w:right w:val="nil"/>
            </w:tcBorders>
            <w:shd w:val="clear" w:color="auto" w:fill="auto"/>
            <w:vAlign w:val="center"/>
            <w:hideMark/>
          </w:tcPr>
          <w:p w:rsidR="00BC6038" w:rsidRPr="00BC6038" w:rsidRDefault="00BC6038" w:rsidP="00BC6038">
            <w:pPr>
              <w:spacing w:after="0" w:line="240" w:lineRule="auto"/>
              <w:ind w:left="0" w:right="0" w:firstLine="0"/>
              <w:jc w:val="left"/>
              <w:rPr>
                <w:sz w:val="18"/>
                <w:szCs w:val="18"/>
              </w:rPr>
            </w:pPr>
            <w:r w:rsidRPr="00BC6038">
              <w:rPr>
                <w:sz w:val="18"/>
                <w:szCs w:val="18"/>
              </w:rPr>
              <w:t>Начальник финансового отдела местной администрации</w:t>
            </w: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left"/>
              <w:rPr>
                <w:sz w:val="18"/>
                <w:szCs w:val="18"/>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188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 </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8"/>
                <w:szCs w:val="18"/>
              </w:rPr>
            </w:pPr>
          </w:p>
        </w:tc>
        <w:tc>
          <w:tcPr>
            <w:tcW w:w="2542" w:type="dxa"/>
            <w:gridSpan w:val="3"/>
            <w:tcBorders>
              <w:top w:val="nil"/>
              <w:left w:val="nil"/>
              <w:bottom w:val="single" w:sz="4" w:space="0" w:color="auto"/>
              <w:right w:val="nil"/>
            </w:tcBorders>
            <w:shd w:val="clear" w:color="auto" w:fill="auto"/>
            <w:vAlign w:val="bottom"/>
            <w:hideMark/>
          </w:tcPr>
          <w:p w:rsidR="00BC6038" w:rsidRPr="00BC6038" w:rsidRDefault="00BC6038" w:rsidP="00BC6038">
            <w:pPr>
              <w:spacing w:after="0" w:line="240" w:lineRule="auto"/>
              <w:ind w:left="0" w:right="0" w:firstLine="0"/>
              <w:jc w:val="center"/>
              <w:rPr>
                <w:sz w:val="18"/>
                <w:szCs w:val="18"/>
              </w:rPr>
            </w:pPr>
            <w:r w:rsidRPr="00BC6038">
              <w:rPr>
                <w:sz w:val="18"/>
                <w:szCs w:val="18"/>
              </w:rPr>
              <w:t>Н.С. Кравченко</w:t>
            </w:r>
          </w:p>
        </w:tc>
      </w:tr>
      <w:tr w:rsidR="00BC6038" w:rsidRPr="00BC6038" w:rsidTr="003E7BD3">
        <w:trPr>
          <w:gridAfter w:val="1"/>
          <w:wAfter w:w="141" w:type="dxa"/>
          <w:trHeight w:val="315"/>
        </w:trPr>
        <w:tc>
          <w:tcPr>
            <w:tcW w:w="7046" w:type="dxa"/>
            <w:gridSpan w:val="9"/>
            <w:vMerge/>
            <w:tcBorders>
              <w:top w:val="nil"/>
              <w:left w:val="nil"/>
              <w:bottom w:val="nil"/>
              <w:right w:val="nil"/>
            </w:tcBorders>
            <w:vAlign w:val="center"/>
            <w:hideMark/>
          </w:tcPr>
          <w:p w:rsidR="00BC6038" w:rsidRPr="00BC6038" w:rsidRDefault="00BC6038" w:rsidP="00BC6038">
            <w:pPr>
              <w:spacing w:after="0" w:line="240" w:lineRule="auto"/>
              <w:ind w:left="0" w:right="0" w:firstLine="0"/>
              <w:jc w:val="left"/>
              <w:rPr>
                <w:sz w:val="13"/>
                <w:szCs w:val="13"/>
              </w:rPr>
            </w:pPr>
          </w:p>
        </w:tc>
        <w:tc>
          <w:tcPr>
            <w:tcW w:w="978" w:type="dxa"/>
            <w:gridSpan w:val="3"/>
            <w:tcBorders>
              <w:top w:val="nil"/>
              <w:left w:val="nil"/>
              <w:bottom w:val="nil"/>
              <w:right w:val="nil"/>
            </w:tcBorders>
            <w:shd w:val="clear" w:color="auto" w:fill="auto"/>
            <w:noWrap/>
            <w:vAlign w:val="bottom"/>
            <w:hideMark/>
          </w:tcPr>
          <w:p w:rsidR="00BC6038" w:rsidRPr="00BC6038" w:rsidRDefault="00BC6038" w:rsidP="00BC6038">
            <w:pPr>
              <w:spacing w:after="0" w:line="240" w:lineRule="auto"/>
              <w:ind w:left="0" w:right="0" w:firstLine="0"/>
              <w:jc w:val="center"/>
              <w:rPr>
                <w:sz w:val="13"/>
                <w:szCs w:val="13"/>
              </w:rPr>
            </w:pPr>
          </w:p>
        </w:tc>
        <w:tc>
          <w:tcPr>
            <w:tcW w:w="992"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188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(подпись)</w:t>
            </w:r>
          </w:p>
        </w:tc>
        <w:tc>
          <w:tcPr>
            <w:tcW w:w="1031"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center"/>
              <w:rPr>
                <w:sz w:val="13"/>
                <w:szCs w:val="13"/>
              </w:rPr>
            </w:pPr>
          </w:p>
        </w:tc>
        <w:tc>
          <w:tcPr>
            <w:tcW w:w="697" w:type="dxa"/>
            <w:gridSpan w:val="2"/>
            <w:tcBorders>
              <w:top w:val="nil"/>
              <w:left w:val="nil"/>
              <w:bottom w:val="nil"/>
              <w:right w:val="nil"/>
            </w:tcBorders>
            <w:shd w:val="clear" w:color="auto" w:fill="auto"/>
            <w:vAlign w:val="bottom"/>
            <w:hideMark/>
          </w:tcPr>
          <w:p w:rsidR="00BC6038" w:rsidRPr="00BC6038" w:rsidRDefault="00BC6038" w:rsidP="00BC6038">
            <w:pPr>
              <w:spacing w:after="0" w:line="240" w:lineRule="auto"/>
              <w:ind w:left="0" w:right="0" w:firstLine="0"/>
              <w:jc w:val="left"/>
              <w:rPr>
                <w:color w:val="auto"/>
                <w:sz w:val="13"/>
                <w:szCs w:val="13"/>
              </w:rPr>
            </w:pPr>
          </w:p>
        </w:tc>
        <w:tc>
          <w:tcPr>
            <w:tcW w:w="2542" w:type="dxa"/>
            <w:gridSpan w:val="3"/>
            <w:tcBorders>
              <w:top w:val="single" w:sz="4" w:space="0" w:color="auto"/>
              <w:left w:val="nil"/>
              <w:bottom w:val="nil"/>
              <w:right w:val="nil"/>
            </w:tcBorders>
            <w:shd w:val="clear" w:color="auto" w:fill="auto"/>
            <w:hideMark/>
          </w:tcPr>
          <w:p w:rsidR="00BC6038" w:rsidRPr="00BC6038" w:rsidRDefault="00BC6038" w:rsidP="00BC6038">
            <w:pPr>
              <w:spacing w:after="0" w:line="240" w:lineRule="auto"/>
              <w:ind w:left="0" w:right="0" w:firstLine="0"/>
              <w:jc w:val="center"/>
              <w:rPr>
                <w:sz w:val="13"/>
                <w:szCs w:val="13"/>
              </w:rPr>
            </w:pPr>
            <w:r w:rsidRPr="00BC6038">
              <w:rPr>
                <w:sz w:val="13"/>
                <w:szCs w:val="13"/>
              </w:rPr>
              <w:t>(расшифровка подписи)</w:t>
            </w:r>
          </w:p>
        </w:tc>
      </w:tr>
    </w:tbl>
    <w:p w:rsidR="00BC6038" w:rsidRDefault="00BC6038">
      <w:pPr>
        <w:spacing w:after="160" w:line="259" w:lineRule="auto"/>
        <w:ind w:left="0" w:right="0" w:firstLine="0"/>
        <w:jc w:val="left"/>
        <w:rPr>
          <w:rFonts w:ascii="Arial" w:hAnsi="Arial" w:cs="Arial"/>
          <w:sz w:val="14"/>
          <w:szCs w:val="14"/>
        </w:rPr>
      </w:pPr>
      <w:r>
        <w:rPr>
          <w:rFonts w:ascii="Arial" w:hAnsi="Arial" w:cs="Arial"/>
          <w:sz w:val="14"/>
          <w:szCs w:val="14"/>
        </w:rPr>
        <w:br w:type="page"/>
      </w:r>
    </w:p>
    <w:p w:rsidR="00AE1109" w:rsidRDefault="00AE1109">
      <w:pPr>
        <w:spacing w:after="160" w:line="259" w:lineRule="auto"/>
        <w:ind w:left="0" w:right="0" w:firstLine="0"/>
        <w:jc w:val="left"/>
        <w:rPr>
          <w:rFonts w:ascii="Arial" w:hAnsi="Arial" w:cs="Arial"/>
          <w:sz w:val="14"/>
          <w:szCs w:val="14"/>
        </w:rPr>
      </w:pPr>
    </w:p>
    <w:tbl>
      <w:tblPr>
        <w:tblW w:w="15641" w:type="dxa"/>
        <w:tblLayout w:type="fixed"/>
        <w:tblLook w:val="04A0" w:firstRow="1" w:lastRow="0" w:firstColumn="1" w:lastColumn="0" w:noHBand="0" w:noVBand="1"/>
      </w:tblPr>
      <w:tblGrid>
        <w:gridCol w:w="8"/>
        <w:gridCol w:w="1679"/>
        <w:gridCol w:w="14"/>
        <w:gridCol w:w="843"/>
        <w:gridCol w:w="796"/>
        <w:gridCol w:w="194"/>
        <w:gridCol w:w="711"/>
        <w:gridCol w:w="28"/>
        <w:gridCol w:w="679"/>
        <w:gridCol w:w="324"/>
        <w:gridCol w:w="767"/>
        <w:gridCol w:w="38"/>
        <w:gridCol w:w="997"/>
        <w:gridCol w:w="76"/>
        <w:gridCol w:w="1042"/>
        <w:gridCol w:w="12"/>
        <w:gridCol w:w="129"/>
        <w:gridCol w:w="833"/>
        <w:gridCol w:w="15"/>
        <w:gridCol w:w="14"/>
        <w:gridCol w:w="79"/>
        <w:gridCol w:w="822"/>
        <w:gridCol w:w="120"/>
        <w:gridCol w:w="80"/>
        <w:gridCol w:w="30"/>
        <w:gridCol w:w="126"/>
        <w:gridCol w:w="266"/>
        <w:gridCol w:w="236"/>
        <w:gridCol w:w="51"/>
        <w:gridCol w:w="30"/>
        <w:gridCol w:w="825"/>
        <w:gridCol w:w="25"/>
        <w:gridCol w:w="1102"/>
        <w:gridCol w:w="30"/>
        <w:gridCol w:w="202"/>
        <w:gridCol w:w="236"/>
        <w:gridCol w:w="189"/>
        <w:gridCol w:w="191"/>
        <w:gridCol w:w="33"/>
        <w:gridCol w:w="299"/>
        <w:gridCol w:w="571"/>
        <w:gridCol w:w="561"/>
        <w:gridCol w:w="6"/>
        <w:gridCol w:w="332"/>
      </w:tblGrid>
      <w:tr w:rsidR="00AE1109" w:rsidRPr="00AE1109" w:rsidTr="00AE1109">
        <w:trPr>
          <w:gridAfter w:val="1"/>
          <w:wAfter w:w="332" w:type="dxa"/>
          <w:trHeight w:val="300"/>
        </w:trPr>
        <w:tc>
          <w:tcPr>
            <w:tcW w:w="15309" w:type="dxa"/>
            <w:gridSpan w:val="4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b/>
                <w:bCs/>
                <w:sz w:val="20"/>
                <w:szCs w:val="20"/>
              </w:rPr>
            </w:pPr>
            <w:r w:rsidRPr="00AE1109">
              <w:rPr>
                <w:rFonts w:ascii="Arial" w:hAnsi="Arial" w:cs="Arial"/>
                <w:b/>
                <w:bCs/>
                <w:sz w:val="20"/>
                <w:szCs w:val="20"/>
              </w:rPr>
              <w:t>Сведения по дебиторской и кредиторской задолженности</w:t>
            </w:r>
          </w:p>
        </w:tc>
      </w:tr>
      <w:tr w:rsidR="00AE1109" w:rsidRPr="00AE1109" w:rsidTr="00AE1109">
        <w:trPr>
          <w:gridAfter w:val="2"/>
          <w:wAfter w:w="338" w:type="dxa"/>
          <w:trHeight w:val="190"/>
        </w:trPr>
        <w:tc>
          <w:tcPr>
            <w:tcW w:w="2544" w:type="dxa"/>
            <w:gridSpan w:val="4"/>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b/>
                <w:bCs/>
                <w:sz w:val="20"/>
                <w:szCs w:val="20"/>
              </w:rPr>
            </w:pPr>
          </w:p>
        </w:tc>
        <w:tc>
          <w:tcPr>
            <w:tcW w:w="79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center"/>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single" w:sz="4" w:space="0" w:color="auto"/>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КОДЫ</w:t>
            </w:r>
          </w:p>
        </w:tc>
      </w:tr>
      <w:tr w:rsidR="00AE1109" w:rsidRPr="00AE1109" w:rsidTr="00AE1109">
        <w:trPr>
          <w:gridAfter w:val="2"/>
          <w:wAfter w:w="338" w:type="dxa"/>
          <w:trHeight w:val="225"/>
        </w:trPr>
        <w:tc>
          <w:tcPr>
            <w:tcW w:w="10722" w:type="dxa"/>
            <w:gridSpan w:val="27"/>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на 01 января 202</w:t>
            </w:r>
            <w:r>
              <w:rPr>
                <w:rFonts w:ascii="Arial" w:hAnsi="Arial" w:cs="Arial"/>
                <w:sz w:val="16"/>
                <w:szCs w:val="16"/>
              </w:rPr>
              <w:t>6</w:t>
            </w:r>
            <w:r w:rsidRPr="00AE1109">
              <w:rPr>
                <w:rFonts w:ascii="Arial" w:hAnsi="Arial" w:cs="Arial"/>
                <w:sz w:val="16"/>
                <w:szCs w:val="16"/>
              </w:rPr>
              <w:t xml:space="preserve"> г.</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Форма по ОКУД</w:t>
            </w:r>
          </w:p>
        </w:tc>
        <w:tc>
          <w:tcPr>
            <w:tcW w:w="1132" w:type="dxa"/>
            <w:gridSpan w:val="2"/>
            <w:tcBorders>
              <w:top w:val="single" w:sz="8" w:space="0" w:color="auto"/>
              <w:left w:val="single" w:sz="8" w:space="0" w:color="auto"/>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0503169</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p>
        </w:tc>
        <w:tc>
          <w:tcPr>
            <w:tcW w:w="79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Дата</w:t>
            </w:r>
          </w:p>
        </w:tc>
        <w:tc>
          <w:tcPr>
            <w:tcW w:w="1132" w:type="dxa"/>
            <w:gridSpan w:val="2"/>
            <w:tcBorders>
              <w:top w:val="nil"/>
              <w:left w:val="single" w:sz="8" w:space="0" w:color="auto"/>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01.01.202</w:t>
            </w:r>
            <w:r>
              <w:rPr>
                <w:rFonts w:ascii="Arial" w:hAnsi="Arial" w:cs="Arial"/>
                <w:sz w:val="16"/>
                <w:szCs w:val="16"/>
              </w:rPr>
              <w:t>6</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Наименование учреждения</w:t>
            </w:r>
          </w:p>
        </w:tc>
        <w:tc>
          <w:tcPr>
            <w:tcW w:w="7676" w:type="dxa"/>
            <w:gridSpan w:val="1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r w:rsidRPr="00AE1109">
              <w:rPr>
                <w:rFonts w:ascii="Arial" w:hAnsi="Arial" w:cs="Arial"/>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3213" w:type="dxa"/>
            <w:gridSpan w:val="12"/>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ОКПО</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00395056</w:t>
            </w:r>
          </w:p>
        </w:tc>
      </w:tr>
      <w:tr w:rsidR="00AE1109" w:rsidRPr="00AE1109" w:rsidTr="00AE1109">
        <w:trPr>
          <w:trHeight w:val="277"/>
        </w:trPr>
        <w:tc>
          <w:tcPr>
            <w:tcW w:w="2544" w:type="dxa"/>
            <w:gridSpan w:val="4"/>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left"/>
              <w:rPr>
                <w:rFonts w:ascii="Arial" w:hAnsi="Arial" w:cs="Arial"/>
                <w:sz w:val="16"/>
                <w:szCs w:val="16"/>
              </w:rPr>
            </w:pPr>
          </w:p>
        </w:tc>
        <w:tc>
          <w:tcPr>
            <w:tcW w:w="6655" w:type="dxa"/>
            <w:gridSpan w:val="16"/>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901"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4071" w:type="dxa"/>
            <w:gridSpan w:val="18"/>
            <w:tcBorders>
              <w:top w:val="nil"/>
              <w:left w:val="nil"/>
              <w:bottom w:val="nil"/>
              <w:right w:val="single" w:sz="4" w:space="0" w:color="auto"/>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Глава по БК</w:t>
            </w:r>
          </w:p>
        </w:tc>
        <w:tc>
          <w:tcPr>
            <w:tcW w:w="1132" w:type="dxa"/>
            <w:gridSpan w:val="2"/>
            <w:tcBorders>
              <w:top w:val="single" w:sz="4" w:space="0" w:color="auto"/>
              <w:left w:val="single" w:sz="4" w:space="0" w:color="auto"/>
              <w:bottom w:val="single" w:sz="4" w:space="0" w:color="auto"/>
            </w:tcBorders>
            <w:vAlign w:val="bottom"/>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920</w:t>
            </w:r>
          </w:p>
        </w:tc>
        <w:tc>
          <w:tcPr>
            <w:tcW w:w="338" w:type="dxa"/>
            <w:gridSpan w:val="2"/>
            <w:tcBorders>
              <w:left w:val="single" w:sz="4" w:space="0" w:color="auto"/>
            </w:tcBorders>
            <w:vAlign w:val="bottom"/>
          </w:tcPr>
          <w:p w:rsidR="00AE1109" w:rsidRPr="00AE1109" w:rsidRDefault="00AE1109" w:rsidP="00AE1109">
            <w:pPr>
              <w:spacing w:after="0" w:line="240" w:lineRule="auto"/>
              <w:ind w:left="0" w:right="0" w:firstLine="0"/>
              <w:jc w:val="center"/>
              <w:rPr>
                <w:rFonts w:ascii="Arial" w:hAnsi="Arial" w:cs="Arial"/>
                <w:sz w:val="16"/>
                <w:szCs w:val="16"/>
              </w:rPr>
            </w:pP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Наименование бюджета</w:t>
            </w:r>
          </w:p>
        </w:tc>
        <w:tc>
          <w:tcPr>
            <w:tcW w:w="6655" w:type="dxa"/>
            <w:gridSpan w:val="16"/>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Бюджет Гагаринского МО</w:t>
            </w:r>
          </w:p>
        </w:tc>
        <w:tc>
          <w:tcPr>
            <w:tcW w:w="901"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4071" w:type="dxa"/>
            <w:gridSpan w:val="18"/>
            <w:tcBorders>
              <w:top w:val="nil"/>
              <w:left w:val="nil"/>
              <w:bottom w:val="nil"/>
              <w:right w:val="single" w:sz="4" w:space="0" w:color="auto"/>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ОКТМО</w:t>
            </w:r>
          </w:p>
        </w:tc>
        <w:tc>
          <w:tcPr>
            <w:tcW w:w="1132" w:type="dxa"/>
            <w:gridSpan w:val="2"/>
            <w:tcBorders>
              <w:top w:val="single" w:sz="4" w:space="0" w:color="auto"/>
              <w:left w:val="single" w:sz="4" w:space="0" w:color="auto"/>
              <w:bottom w:val="single" w:sz="4" w:space="0" w:color="auto"/>
              <w:right w:val="single" w:sz="4" w:space="0" w:color="auto"/>
            </w:tcBorders>
            <w:vAlign w:val="bottom"/>
          </w:tcPr>
          <w:p w:rsidR="00AE1109" w:rsidRPr="00AE1109" w:rsidRDefault="00AE1109" w:rsidP="00AE1109">
            <w:pPr>
              <w:tabs>
                <w:tab w:val="left" w:pos="889"/>
              </w:tabs>
              <w:spacing w:after="0" w:line="240" w:lineRule="auto"/>
              <w:ind w:left="-104" w:right="0" w:firstLine="0"/>
              <w:jc w:val="center"/>
              <w:rPr>
                <w:rFonts w:ascii="Arial" w:hAnsi="Arial" w:cs="Arial"/>
                <w:sz w:val="16"/>
                <w:szCs w:val="16"/>
              </w:rPr>
            </w:pPr>
            <w:r w:rsidRPr="00AE1109">
              <w:rPr>
                <w:rFonts w:ascii="Arial" w:hAnsi="Arial" w:cs="Arial"/>
                <w:sz w:val="16"/>
                <w:szCs w:val="16"/>
              </w:rPr>
              <w:t>67310000000</w:t>
            </w:r>
          </w:p>
        </w:tc>
      </w:tr>
      <w:tr w:rsidR="00AE1109" w:rsidRPr="00AE1109" w:rsidTr="00AE1109">
        <w:trPr>
          <w:gridAfter w:val="2"/>
          <w:wAfter w:w="338" w:type="dxa"/>
          <w:trHeight w:val="8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p>
        </w:tc>
        <w:tc>
          <w:tcPr>
            <w:tcW w:w="79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right"/>
              <w:rPr>
                <w:rFonts w:ascii="Arial" w:hAnsi="Arial" w:cs="Arial"/>
                <w:sz w:val="16"/>
                <w:szCs w:val="16"/>
              </w:rPr>
            </w:pPr>
          </w:p>
        </w:tc>
        <w:tc>
          <w:tcPr>
            <w:tcW w:w="1183" w:type="dxa"/>
            <w:gridSpan w:val="3"/>
            <w:tcBorders>
              <w:top w:val="nil"/>
              <w:left w:val="nil"/>
              <w:bottom w:val="nil"/>
              <w:right w:val="nil"/>
            </w:tcBorders>
            <w:shd w:val="clear" w:color="auto" w:fill="auto"/>
            <w:vAlign w:val="bottom"/>
          </w:tcPr>
          <w:p w:rsidR="00AE1109" w:rsidRPr="00AE1109" w:rsidRDefault="00AE1109" w:rsidP="00AE1109">
            <w:pPr>
              <w:spacing w:after="0" w:line="240" w:lineRule="auto"/>
              <w:ind w:left="0" w:right="0" w:firstLine="0"/>
              <w:jc w:val="center"/>
              <w:rPr>
                <w:rFonts w:ascii="Arial" w:hAnsi="Arial" w:cs="Arial"/>
                <w:sz w:val="16"/>
                <w:szCs w:val="16"/>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90" w:type="dxa"/>
            <w:gridSpan w:val="9"/>
            <w:tcBorders>
              <w:top w:val="nil"/>
              <w:left w:val="nil"/>
              <w:bottom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 </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Вид деятельности</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бюджетная</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3213" w:type="dxa"/>
            <w:gridSpan w:val="12"/>
            <w:tcBorders>
              <w:top w:val="nil"/>
              <w:left w:val="nil"/>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rFonts w:ascii="Arial" w:hAnsi="Arial" w:cs="Arial"/>
                <w:sz w:val="16"/>
                <w:szCs w:val="16"/>
              </w:rPr>
            </w:pPr>
            <w:r w:rsidRPr="00AE1109">
              <w:rPr>
                <w:rFonts w:ascii="Arial" w:hAnsi="Arial" w:cs="Arial"/>
                <w:sz w:val="16"/>
                <w:szCs w:val="16"/>
              </w:rPr>
              <w:t>по ОКЕИ</w:t>
            </w:r>
          </w:p>
        </w:tc>
        <w:tc>
          <w:tcPr>
            <w:tcW w:w="11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rFonts w:ascii="Arial" w:hAnsi="Arial" w:cs="Arial"/>
                <w:sz w:val="16"/>
                <w:szCs w:val="16"/>
              </w:rPr>
            </w:pPr>
            <w:r w:rsidRPr="00AE1109">
              <w:rPr>
                <w:rFonts w:ascii="Arial" w:hAnsi="Arial" w:cs="Arial"/>
                <w:sz w:val="16"/>
                <w:szCs w:val="16"/>
              </w:rPr>
              <w:t>383</w:t>
            </w: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Вид задолженности</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r w:rsidRPr="00AE1109">
              <w:rPr>
                <w:rFonts w:ascii="Arial" w:hAnsi="Arial" w:cs="Arial"/>
                <w:sz w:val="16"/>
                <w:szCs w:val="16"/>
                <w:u w:val="single"/>
              </w:rPr>
              <w:t>кредиторская</w:t>
            </w: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u w:val="single"/>
              </w:rPr>
            </w:pPr>
          </w:p>
        </w:tc>
        <w:tc>
          <w:tcPr>
            <w:tcW w:w="2690"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single" w:sz="4" w:space="0" w:color="auto"/>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AE1109" w:rsidRPr="00AE1109" w:rsidTr="00AE1109">
        <w:trPr>
          <w:gridAfter w:val="8"/>
          <w:wAfter w:w="2182" w:type="dxa"/>
          <w:trHeight w:val="268"/>
        </w:trPr>
        <w:tc>
          <w:tcPr>
            <w:tcW w:w="3340"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 xml:space="preserve">Периодичность: квартальная, </w:t>
            </w:r>
            <w:r w:rsidRPr="00AE1109">
              <w:rPr>
                <w:rFonts w:ascii="Arial" w:hAnsi="Arial" w:cs="Arial"/>
                <w:sz w:val="16"/>
                <w:szCs w:val="16"/>
                <w:u w:val="single"/>
              </w:rPr>
              <w:t>годовая</w:t>
            </w:r>
          </w:p>
        </w:tc>
        <w:tc>
          <w:tcPr>
            <w:tcW w:w="93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003"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767"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11"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8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1"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4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6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906"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359"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AE1109" w:rsidRPr="00AE1109" w:rsidTr="00AE1109">
        <w:trPr>
          <w:gridAfter w:val="2"/>
          <w:wAfter w:w="338" w:type="dxa"/>
          <w:trHeight w:val="300"/>
        </w:trPr>
        <w:tc>
          <w:tcPr>
            <w:tcW w:w="2544" w:type="dxa"/>
            <w:gridSpan w:val="4"/>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r w:rsidRPr="00AE1109">
              <w:rPr>
                <w:rFonts w:ascii="Arial" w:hAnsi="Arial" w:cs="Arial"/>
                <w:sz w:val="16"/>
                <w:szCs w:val="16"/>
              </w:rPr>
              <w:t>Единица измерения: руб.</w:t>
            </w:r>
          </w:p>
        </w:tc>
        <w:tc>
          <w:tcPr>
            <w:tcW w:w="8178" w:type="dxa"/>
            <w:gridSpan w:val="2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rFonts w:ascii="Arial" w:hAnsi="Arial" w:cs="Arial"/>
                <w:sz w:val="16"/>
                <w:szCs w:val="16"/>
              </w:rPr>
            </w:pPr>
          </w:p>
        </w:tc>
        <w:tc>
          <w:tcPr>
            <w:tcW w:w="2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color w:val="auto"/>
                <w:sz w:val="20"/>
                <w:szCs w:val="20"/>
              </w:rPr>
            </w:pPr>
          </w:p>
        </w:tc>
        <w:tc>
          <w:tcPr>
            <w:tcW w:w="2690"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523" w:type="dxa"/>
            <w:gridSpan w:val="3"/>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c>
          <w:tcPr>
            <w:tcW w:w="1132"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20"/>
                <w:szCs w:val="20"/>
              </w:rPr>
            </w:pPr>
          </w:p>
        </w:tc>
      </w:tr>
      <w:tr w:rsidR="005B31E1" w:rsidRPr="005B31E1" w:rsidTr="00AE1109">
        <w:trPr>
          <w:gridAfter w:val="3"/>
          <w:wAfter w:w="899" w:type="dxa"/>
          <w:trHeight w:val="300"/>
        </w:trPr>
        <w:tc>
          <w:tcPr>
            <w:tcW w:w="14742" w:type="dxa"/>
            <w:gridSpan w:val="41"/>
            <w:tcBorders>
              <w:top w:val="nil"/>
              <w:left w:val="nil"/>
              <w:bottom w:val="single" w:sz="4" w:space="0" w:color="auto"/>
              <w:right w:val="nil"/>
            </w:tcBorders>
            <w:shd w:val="clear" w:color="auto" w:fill="auto"/>
            <w:vAlign w:val="bottom"/>
            <w:hideMark/>
          </w:tcPr>
          <w:p w:rsidR="005B31E1" w:rsidRPr="005B31E1" w:rsidRDefault="005B31E1" w:rsidP="005B31E1">
            <w:pPr>
              <w:spacing w:after="0" w:line="240" w:lineRule="auto"/>
              <w:ind w:left="0" w:right="0" w:firstLine="0"/>
              <w:jc w:val="left"/>
              <w:rPr>
                <w:b/>
                <w:bCs/>
                <w:sz w:val="20"/>
                <w:szCs w:val="20"/>
              </w:rPr>
            </w:pPr>
            <w:r w:rsidRPr="005B31E1">
              <w:rPr>
                <w:b/>
                <w:bCs/>
                <w:sz w:val="20"/>
                <w:szCs w:val="20"/>
              </w:rPr>
              <w:t>1. Сведения о дебиторской (кредиторской) задолженности</w:t>
            </w:r>
          </w:p>
        </w:tc>
      </w:tr>
      <w:tr w:rsidR="005B31E1" w:rsidRPr="005B31E1" w:rsidTr="00AE1109">
        <w:trPr>
          <w:gridAfter w:val="3"/>
          <w:wAfter w:w="899" w:type="dxa"/>
          <w:trHeight w:val="300"/>
        </w:trPr>
        <w:tc>
          <w:tcPr>
            <w:tcW w:w="254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12198" w:type="dxa"/>
            <w:gridSpan w:val="37"/>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5B31E1" w:rsidRPr="005B31E1" w:rsidTr="00AE1109">
        <w:trPr>
          <w:gridAfter w:val="3"/>
          <w:wAfter w:w="899" w:type="dxa"/>
          <w:trHeight w:val="380"/>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240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218" w:type="dxa"/>
            <w:gridSpan w:val="9"/>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694" w:type="dxa"/>
            <w:gridSpan w:val="13"/>
            <w:tcBorders>
              <w:top w:val="single" w:sz="4" w:space="0" w:color="auto"/>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878" w:type="dxa"/>
            <w:gridSpan w:val="10"/>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3"/>
          <w:wAfter w:w="899" w:type="dxa"/>
          <w:trHeight w:val="273"/>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990" w:type="dxa"/>
            <w:gridSpan w:val="2"/>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3"/>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5"/>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564" w:type="dxa"/>
            <w:gridSpan w:val="7"/>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127"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8"/>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3"/>
          <w:wAfter w:w="899" w:type="dxa"/>
          <w:trHeight w:val="533"/>
        </w:trPr>
        <w:tc>
          <w:tcPr>
            <w:tcW w:w="2544" w:type="dxa"/>
            <w:gridSpan w:val="4"/>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990" w:type="dxa"/>
            <w:gridSpan w:val="2"/>
            <w:vMerge/>
            <w:tcBorders>
              <w:top w:val="nil"/>
              <w:left w:val="single" w:sz="4" w:space="0" w:color="auto"/>
              <w:bottom w:val="single" w:sz="4" w:space="0" w:color="auto"/>
              <w:right w:val="nil"/>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gridSpan w:val="2"/>
            <w:tcBorders>
              <w:top w:val="nil"/>
              <w:left w:val="single" w:sz="4" w:space="0" w:color="auto"/>
              <w:bottom w:val="single" w:sz="4" w:space="0" w:color="auto"/>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97"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4"/>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5"/>
            <w:vMerge/>
            <w:tcBorders>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709" w:type="dxa"/>
            <w:gridSpan w:val="5"/>
            <w:tcBorders>
              <w:top w:val="nil"/>
              <w:left w:val="nil"/>
              <w:bottom w:val="nil"/>
              <w:right w:val="nil"/>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55" w:type="dxa"/>
            <w:gridSpan w:val="2"/>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7"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5B31E1">
            <w:pPr>
              <w:spacing w:after="0" w:line="240" w:lineRule="auto"/>
              <w:ind w:left="0" w:right="0" w:firstLine="0"/>
              <w:jc w:val="left"/>
              <w:rPr>
                <w:rFonts w:ascii="Arial" w:hAnsi="Arial" w:cs="Arial"/>
                <w:sz w:val="13"/>
                <w:szCs w:val="13"/>
              </w:rPr>
            </w:pPr>
          </w:p>
        </w:tc>
        <w:tc>
          <w:tcPr>
            <w:tcW w:w="848"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5B31E1" w:rsidRPr="005B31E1" w:rsidTr="00AE1109">
        <w:trPr>
          <w:gridAfter w:val="3"/>
          <w:wAfter w:w="899" w:type="dxa"/>
          <w:trHeight w:val="157"/>
        </w:trPr>
        <w:tc>
          <w:tcPr>
            <w:tcW w:w="2544" w:type="dxa"/>
            <w:gridSpan w:val="4"/>
            <w:tcBorders>
              <w:top w:val="single" w:sz="4" w:space="0" w:color="auto"/>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gridSpan w:val="2"/>
            <w:tcBorders>
              <w:top w:val="nil"/>
              <w:left w:val="single" w:sz="4" w:space="0" w:color="auto"/>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gridSpan w:val="3"/>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99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4"/>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5"/>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gridSpan w:val="5"/>
            <w:tcBorders>
              <w:top w:val="single" w:sz="4" w:space="0" w:color="auto"/>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855"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127"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5"/>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3"/>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1 444 774,40</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1 155 288,41</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4 798 495,90</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640 995,81</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11 208 164,02</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11 208 164,02</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11 208 164,02</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1 448 097,85</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5B31E1" w:rsidRPr="005B31E1" w:rsidTr="00AE1109">
        <w:trPr>
          <w:gridAfter w:val="3"/>
          <w:wAfter w:w="899" w:type="dxa"/>
          <w:trHeight w:val="300"/>
        </w:trPr>
        <w:tc>
          <w:tcPr>
            <w:tcW w:w="2544" w:type="dxa"/>
            <w:gridSpan w:val="4"/>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30211007</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1 269 565,71</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1 269 565,71</w:t>
            </w:r>
          </w:p>
        </w:tc>
        <w:tc>
          <w:tcPr>
            <w:tcW w:w="111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1 269 565,71</w:t>
            </w:r>
          </w:p>
        </w:tc>
        <w:tc>
          <w:tcPr>
            <w:tcW w:w="989"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117 618,00</w:t>
            </w:r>
          </w:p>
        </w:tc>
        <w:tc>
          <w:tcPr>
            <w:tcW w:w="1115"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5"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48"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903" w:type="dxa"/>
            <w:gridSpan w:val="3"/>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After w:val="3"/>
          <w:wAfter w:w="899" w:type="dxa"/>
          <w:trHeight w:val="366"/>
        </w:trPr>
        <w:tc>
          <w:tcPr>
            <w:tcW w:w="1687" w:type="dxa"/>
            <w:gridSpan w:val="2"/>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5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left"/>
              <w:rPr>
                <w:rFonts w:ascii="Arial" w:hAnsi="Arial" w:cs="Arial"/>
                <w:sz w:val="13"/>
                <w:szCs w:val="13"/>
              </w:rPr>
            </w:pPr>
            <w:r w:rsidRPr="005B31E1">
              <w:rPr>
                <w:rFonts w:ascii="Arial" w:hAnsi="Arial" w:cs="Arial"/>
                <w:sz w:val="13"/>
                <w:szCs w:val="13"/>
              </w:rPr>
              <w:t>1 30211000</w:t>
            </w:r>
          </w:p>
        </w:tc>
        <w:tc>
          <w:tcPr>
            <w:tcW w:w="99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19 876 288,44</w:t>
            </w:r>
          </w:p>
        </w:tc>
        <w:tc>
          <w:tcPr>
            <w:tcW w:w="99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19 876 288,44</w:t>
            </w:r>
          </w:p>
        </w:tc>
        <w:tc>
          <w:tcPr>
            <w:tcW w:w="1130"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19 876 288,44</w:t>
            </w:r>
          </w:p>
        </w:tc>
        <w:tc>
          <w:tcPr>
            <w:tcW w:w="991" w:type="dxa"/>
            <w:gridSpan w:val="4"/>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2 539 910,66</w:t>
            </w:r>
          </w:p>
        </w:tc>
        <w:tc>
          <w:tcPr>
            <w:tcW w:w="113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4 464,00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13 000,00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30221004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116 296,16</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1693" w:type="dxa"/>
            <w:gridSpan w:val="2"/>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1 30221000</w:t>
            </w:r>
          </w:p>
        </w:tc>
        <w:tc>
          <w:tcPr>
            <w:tcW w:w="99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3"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99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1130"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133 760,16</w:t>
            </w:r>
          </w:p>
        </w:tc>
        <w:tc>
          <w:tcPr>
            <w:tcW w:w="991" w:type="dxa"/>
            <w:gridSpan w:val="4"/>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30225004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3"/>
          <w:wBefore w:w="8" w:type="dxa"/>
          <w:wAfter w:w="899" w:type="dxa"/>
          <w:trHeight w:val="300"/>
        </w:trPr>
        <w:tc>
          <w:tcPr>
            <w:tcW w:w="2536"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30225004</w:t>
            </w:r>
          </w:p>
        </w:tc>
        <w:tc>
          <w:tcPr>
            <w:tcW w:w="99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gridSpan w:val="2"/>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gridSpan w:val="3"/>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99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1130"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900,00</w:t>
            </w:r>
          </w:p>
        </w:tc>
        <w:tc>
          <w:tcPr>
            <w:tcW w:w="991" w:type="dxa"/>
            <w:gridSpan w:val="4"/>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2"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5"/>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gridSpan w:val="2"/>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4"/>
        <w:gridCol w:w="1101"/>
        <w:gridCol w:w="30"/>
        <w:gridCol w:w="717"/>
        <w:gridCol w:w="708"/>
        <w:gridCol w:w="1236"/>
        <w:gridCol w:w="30"/>
        <w:gridCol w:w="818"/>
        <w:gridCol w:w="33"/>
        <w:gridCol w:w="87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20"/>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6"/>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5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36"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47"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36"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4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47"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36"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130 500,00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179 620,00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5 179 060,00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05030900507230244 1 30225006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573 500,00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05030900707230244 1 30225006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5 603 755,48</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11 667 515,48</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11 667 515,48</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11 667 515,48</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070703000Д7201244 1 30226002</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120 300,00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120 300,00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120 300,00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30226002</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1 641 600,00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1 641 600,00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1 641 600,00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93 364,00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93 364,00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93 364,00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154 900,00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154 900,00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154 900,00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447 923,22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447 923,22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447 923,22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05030900207230244 1 30226004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13 238,88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13 238,88</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13 238,88</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693 940,00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693 940,00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693 940,00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110102000С7201244 1 30226004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390 000,00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390 000,00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390 000,00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214 922,00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214 922,00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214 922,00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35 172,00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35 172,00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35 172,00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05030900207230244 1 30226006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10 143 961,12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10 143 961,12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10 143 961,12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05030900707230243 1 30226006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355 000,00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73 670,00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080101200В7201244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205 000,00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110102000С7201244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890 000,00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120404000И7201244 1 30226006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1 402 500,00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17 260 491,22</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17 260 491,22</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17 260 491,22</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30227005</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13 365,00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4"/>
        <w:gridCol w:w="1101"/>
        <w:gridCol w:w="30"/>
        <w:gridCol w:w="717"/>
        <w:gridCol w:w="708"/>
        <w:gridCol w:w="1236"/>
        <w:gridCol w:w="30"/>
        <w:gridCol w:w="818"/>
        <w:gridCol w:w="33"/>
        <w:gridCol w:w="87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20"/>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6"/>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15"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5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36"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51"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5"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47"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36"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4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903"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15"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47"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36"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4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90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30227005</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23 873,37</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1 30227000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37 238,37</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24 500,00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05030900407230244 1 30231004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412 000,00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05030900407230244 1 30231006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2 882 154,00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05030900707230243 1 30231006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19 227 143,54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19 227 143,54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19 227 143,54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1 30231000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22 549 297,54</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22 549 297,54</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22 549 297,54</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01040901007230244 1 30234004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233 067,30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233 067,30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233 067,30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30234004</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142 387,50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142 387,50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142 387,50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30 033,19</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30 033,19</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30 033,19</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321 447,25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321 447,25</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321 447,25</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361 003,12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361 003,12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361 003,12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011306100Э7201244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21 727,72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21 727,72</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21 727,72</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011306200У7201244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48 477,51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48 477,51</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48 477,51</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011308000П7201244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11 144,74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11 144,74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11 144,74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031007000Ч7201244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10 843,53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10 843,53</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10 843,53</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070703000Д7201244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127 400,00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127 400,00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127 400,00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080101100К7201244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1 887 915,00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1 887 915,00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1 887 915,00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080101200В7201244 1 30234006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289 050,00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289 050,00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289 050,00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271"/>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1 30234000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3 484 496,86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3 484 496,86</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3 484 496,86</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100179000П7901312 1 30264007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65 530,44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1 30264000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65 530,44</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65 530,44</w:t>
            </w:r>
          </w:p>
        </w:tc>
        <w:tc>
          <w:tcPr>
            <w:tcW w:w="991"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14 885,10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14 885,10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14 885,10</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1 935,00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29 900,85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29 900,85</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29 900,85</w:t>
            </w:r>
          </w:p>
        </w:tc>
        <w:tc>
          <w:tcPr>
            <w:tcW w:w="991"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3 886,00</w:t>
            </w:r>
          </w:p>
        </w:tc>
        <w:tc>
          <w:tcPr>
            <w:tcW w:w="113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5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7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96"/>
        <w:gridCol w:w="1134"/>
        <w:gridCol w:w="709"/>
        <w:gridCol w:w="708"/>
        <w:gridCol w:w="1266"/>
        <w:gridCol w:w="10"/>
        <w:gridCol w:w="851"/>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16"/>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404"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51" w:type="dxa"/>
            <w:gridSpan w:val="3"/>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76"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11"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00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76"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51"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10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76"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51"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30266007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5 726,04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5 726,04</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5 726,04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744,00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1 30266000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50 511,99</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50 511,99</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50 511,99</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6 565,00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010774000Б7401880 1 30296007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1 469 100,00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1 30296000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1 469 100,00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1 469 100,00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011378000Б7801853 1 30297006</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200 000,00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1 30297000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200 000,00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200 000,00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7"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6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1 30200000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76 794 230,50</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76 794 230,50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76 794 230,50</w:t>
            </w:r>
          </w:p>
        </w:tc>
        <w:tc>
          <w:tcPr>
            <w:tcW w:w="99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4 015 575,66</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145 378,00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253"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30301001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1 30301000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2 498 406,00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2 498 406,00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010473000Б7301852 1 30305001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2 889,56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2 889,56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2 298,24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2 298,24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8 272,86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8 272,86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22 246,46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22 246,46</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30306001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2 523,14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2 523,14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1 30306000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38 230,26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38 230,26</w:t>
            </w:r>
          </w:p>
        </w:tc>
        <w:tc>
          <w:tcPr>
            <w:tcW w:w="99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187 821,00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616 884,00</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68"/>
        <w:gridCol w:w="9"/>
        <w:gridCol w:w="19"/>
        <w:gridCol w:w="1134"/>
        <w:gridCol w:w="709"/>
        <w:gridCol w:w="708"/>
        <w:gridCol w:w="1266"/>
        <w:gridCol w:w="10"/>
        <w:gridCol w:w="851"/>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18"/>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376"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79" w:type="dxa"/>
            <w:gridSpan w:val="5"/>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0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53" w:type="dxa"/>
            <w:gridSpan w:val="2"/>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276" w:type="dxa"/>
            <w:gridSpan w:val="2"/>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711"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989"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53"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276" w:type="dxa"/>
            <w:gridSpan w:val="2"/>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851"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989" w:type="dxa"/>
            <w:gridSpan w:val="3"/>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53"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276"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851"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1 429 961,00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010473000Б7301852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1 181,00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118 362,00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30314001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1 30314000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7 938 346,33</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7 938 346,33</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433 432,32</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344 735,04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344 735,04</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1 435 257,15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3 336 978,15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30315001</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378 469,71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1 30315000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5 928 872,37</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5 928 872,37</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084BC2">
        <w:trPr>
          <w:gridBefore w:val="1"/>
          <w:gridAfter w:val="1"/>
          <w:wBefore w:w="8" w:type="dxa"/>
          <w:wAfter w:w="6" w:type="dxa"/>
          <w:trHeight w:val="418"/>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1 30300000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16 405 035,96</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16 405 035,96</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01040901007230121 1 30403007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26 046,81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1" w:right="0" w:firstLine="0"/>
              <w:jc w:val="right"/>
              <w:rPr>
                <w:rFonts w:ascii="Arial" w:hAnsi="Arial" w:cs="Arial"/>
                <w:sz w:val="13"/>
                <w:szCs w:val="13"/>
              </w:rPr>
            </w:pPr>
            <w:r w:rsidRPr="005B31E1">
              <w:rPr>
                <w:rFonts w:ascii="Arial" w:hAnsi="Arial" w:cs="Arial"/>
                <w:sz w:val="13"/>
                <w:szCs w:val="13"/>
              </w:rPr>
              <w:t>26 046,81</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30403007</w:t>
            </w:r>
          </w:p>
        </w:tc>
        <w:tc>
          <w:tcPr>
            <w:tcW w:w="990"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22 022,85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22 022,85</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00"/>
        </w:trPr>
        <w:tc>
          <w:tcPr>
            <w:tcW w:w="1693" w:type="dxa"/>
            <w:tcBorders>
              <w:top w:val="nil"/>
              <w:left w:val="single" w:sz="8"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Итого по коду счета</w:t>
            </w:r>
          </w:p>
        </w:tc>
        <w:tc>
          <w:tcPr>
            <w:tcW w:w="84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1 30403000</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114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996" w:type="dxa"/>
            <w:gridSpan w:val="3"/>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4"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084BC2">
        <w:trPr>
          <w:gridBefore w:val="1"/>
          <w:gridAfter w:val="1"/>
          <w:wBefore w:w="8" w:type="dxa"/>
          <w:wAfter w:w="6" w:type="dxa"/>
          <w:trHeight w:val="42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084BC2">
            <w:pPr>
              <w:spacing w:after="0" w:line="240" w:lineRule="auto"/>
              <w:ind w:left="-120" w:right="-111" w:firstLine="0"/>
              <w:jc w:val="center"/>
              <w:rPr>
                <w:rFonts w:ascii="Arial" w:hAnsi="Arial" w:cs="Arial"/>
                <w:sz w:val="13"/>
                <w:szCs w:val="13"/>
              </w:rPr>
            </w:pPr>
            <w:r w:rsidRPr="005B31E1">
              <w:rPr>
                <w:rFonts w:ascii="Arial" w:hAnsi="Arial" w:cs="Arial"/>
                <w:sz w:val="13"/>
                <w:szCs w:val="13"/>
              </w:rPr>
              <w:t>Итого по синтетическому коду счета</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left"/>
              <w:rPr>
                <w:rFonts w:ascii="Arial" w:hAnsi="Arial" w:cs="Arial"/>
                <w:sz w:val="13"/>
                <w:szCs w:val="13"/>
              </w:rPr>
            </w:pPr>
            <w:r w:rsidRPr="005B31E1">
              <w:rPr>
                <w:rFonts w:ascii="Arial" w:hAnsi="Arial" w:cs="Arial"/>
                <w:sz w:val="13"/>
                <w:szCs w:val="13"/>
              </w:rPr>
              <w:t>1 30400000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48 069,66</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0,00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48 069,66</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8" w:space="0" w:color="auto"/>
              <w:right w:val="single" w:sz="4" w:space="0" w:color="000000"/>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b/>
                <w:bCs/>
                <w:sz w:val="13"/>
                <w:szCs w:val="13"/>
              </w:rPr>
            </w:pPr>
            <w:r w:rsidRPr="005B31E1">
              <w:rPr>
                <w:rFonts w:ascii="Arial" w:hAnsi="Arial" w:cs="Arial"/>
                <w:b/>
                <w:bCs/>
                <w:sz w:val="13"/>
                <w:szCs w:val="13"/>
              </w:rPr>
              <w:t>Всего задолженности</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11"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7"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93 247 336,12</w:t>
            </w:r>
          </w:p>
        </w:tc>
        <w:tc>
          <w:tcPr>
            <w:tcW w:w="114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76 794 230,50</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93 247 336,12</w:t>
            </w:r>
          </w:p>
        </w:tc>
        <w:tc>
          <w:tcPr>
            <w:tcW w:w="996" w:type="dxa"/>
            <w:gridSpan w:val="3"/>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4 015 575,66</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708"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861"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c>
          <w:tcPr>
            <w:tcW w:w="860" w:type="dxa"/>
            <w:tcBorders>
              <w:top w:val="nil"/>
              <w:left w:val="nil"/>
              <w:bottom w:val="single" w:sz="8" w:space="0" w:color="auto"/>
              <w:right w:val="single" w:sz="8"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0,00</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20215001030000150 1 40141151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11 507 300,00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11 507 300,00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20230024030000150 1 40141151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52 436 500,00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52 436 500,00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20215001030000150 1 40149151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30 774 800,00</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9 613 000,00</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11 507 300,00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28 880 500,00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94"/>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Всего по счету</w:t>
            </w:r>
            <w:r w:rsidRPr="005B31E1">
              <w:rPr>
                <w:rFonts w:ascii="Arial" w:hAnsi="Arial" w:cs="Arial"/>
                <w:b/>
                <w:bCs/>
                <w:sz w:val="13"/>
                <w:szCs w:val="13"/>
              </w:rPr>
              <w:br/>
              <w:t>0 40140 000</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center"/>
              <w:rPr>
                <w:rFonts w:ascii="Arial" w:hAnsi="Arial" w:cs="Arial"/>
                <w:b/>
                <w:bCs/>
                <w:sz w:val="13"/>
                <w:szCs w:val="13"/>
              </w:rPr>
            </w:pPr>
            <w:r w:rsidRPr="005B31E1">
              <w:rPr>
                <w:rFonts w:ascii="Arial" w:hAnsi="Arial" w:cs="Arial"/>
                <w:b/>
                <w:bCs/>
                <w:sz w:val="13"/>
                <w:szCs w:val="13"/>
              </w:rPr>
              <w:t>1 40140 000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b/>
                <w:bCs/>
                <w:sz w:val="13"/>
                <w:szCs w:val="13"/>
              </w:rPr>
            </w:pPr>
            <w:r w:rsidRPr="005B31E1">
              <w:rPr>
                <w:rFonts w:ascii="Arial" w:hAnsi="Arial" w:cs="Arial"/>
                <w:b/>
                <w:bCs/>
                <w:sz w:val="13"/>
                <w:szCs w:val="13"/>
              </w:rPr>
              <w:t>30 774 800,00</w:t>
            </w:r>
          </w:p>
        </w:tc>
        <w:tc>
          <w:tcPr>
            <w:tcW w:w="711"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73 556 800,00</w:t>
            </w:r>
          </w:p>
        </w:tc>
        <w:tc>
          <w:tcPr>
            <w:tcW w:w="114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b/>
                <w:bCs/>
                <w:sz w:val="13"/>
                <w:szCs w:val="13"/>
              </w:rPr>
            </w:pPr>
            <w:r w:rsidRPr="005B31E1">
              <w:rPr>
                <w:rFonts w:ascii="Arial" w:hAnsi="Arial" w:cs="Arial"/>
                <w:b/>
                <w:bCs/>
                <w:sz w:val="13"/>
                <w:szCs w:val="13"/>
              </w:rPr>
              <w:t>х</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75 451 100,00</w:t>
            </w:r>
          </w:p>
        </w:tc>
        <w:tc>
          <w:tcPr>
            <w:tcW w:w="996" w:type="dxa"/>
            <w:gridSpan w:val="3"/>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28 880 500,00</w:t>
            </w:r>
          </w:p>
        </w:tc>
        <w:tc>
          <w:tcPr>
            <w:tcW w:w="70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8"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266"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30 774 800,00</w:t>
            </w:r>
          </w:p>
        </w:tc>
        <w:tc>
          <w:tcPr>
            <w:tcW w:w="861"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860" w:type="dxa"/>
            <w:tcBorders>
              <w:top w:val="nil"/>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102" w:right="0" w:firstLine="0"/>
              <w:jc w:val="right"/>
              <w:rPr>
                <w:rFonts w:ascii="Arial" w:hAnsi="Arial" w:cs="Arial"/>
                <w:sz w:val="13"/>
                <w:szCs w:val="13"/>
              </w:rPr>
            </w:pPr>
            <w:r w:rsidRPr="005B31E1">
              <w:rPr>
                <w:rFonts w:ascii="Arial" w:hAnsi="Arial" w:cs="Arial"/>
                <w:sz w:val="13"/>
                <w:szCs w:val="13"/>
              </w:rPr>
              <w:t>54 484,69</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59 477,11</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80 067,50</w:t>
            </w:r>
          </w:p>
        </w:tc>
        <w:tc>
          <w:tcPr>
            <w:tcW w:w="996" w:type="dxa"/>
            <w:gridSpan w:val="3"/>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33 894,30</w:t>
            </w:r>
          </w:p>
        </w:tc>
        <w:tc>
          <w:tcPr>
            <w:tcW w:w="70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266"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861"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bl>
    <w:p w:rsidR="00AE1109" w:rsidRDefault="00AE1109">
      <w:r>
        <w:br w:type="page"/>
      </w:r>
    </w:p>
    <w:tbl>
      <w:tblPr>
        <w:tblW w:w="14900" w:type="dxa"/>
        <w:tblInd w:w="-5" w:type="dxa"/>
        <w:tblLayout w:type="fixed"/>
        <w:tblLook w:val="04A0" w:firstRow="1" w:lastRow="0" w:firstColumn="1" w:lastColumn="0" w:noHBand="0" w:noVBand="1"/>
      </w:tblPr>
      <w:tblGrid>
        <w:gridCol w:w="8"/>
        <w:gridCol w:w="1693"/>
        <w:gridCol w:w="843"/>
        <w:gridCol w:w="990"/>
        <w:gridCol w:w="711"/>
        <w:gridCol w:w="707"/>
        <w:gridCol w:w="1129"/>
        <w:gridCol w:w="1149"/>
        <w:gridCol w:w="1118"/>
        <w:gridCol w:w="12"/>
        <w:gridCol w:w="996"/>
        <w:gridCol w:w="1134"/>
        <w:gridCol w:w="37"/>
        <w:gridCol w:w="672"/>
        <w:gridCol w:w="55"/>
        <w:gridCol w:w="653"/>
        <w:gridCol w:w="1134"/>
        <w:gridCol w:w="993"/>
        <w:gridCol w:w="860"/>
        <w:gridCol w:w="6"/>
      </w:tblGrid>
      <w:tr w:rsidR="00AE1109" w:rsidRPr="005B31E1" w:rsidTr="00AE1109">
        <w:trPr>
          <w:trHeight w:val="300"/>
        </w:trPr>
        <w:tc>
          <w:tcPr>
            <w:tcW w:w="25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lastRenderedPageBreak/>
              <w:t>Номер (код) счета бюджетного учета</w:t>
            </w:r>
          </w:p>
        </w:tc>
        <w:tc>
          <w:tcPr>
            <w:tcW w:w="12356" w:type="dxa"/>
            <w:gridSpan w:val="17"/>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задолженности, руб.</w:t>
            </w:r>
          </w:p>
        </w:tc>
      </w:tr>
      <w:tr w:rsidR="00AE1109" w:rsidRPr="005B31E1" w:rsidTr="00AE1109">
        <w:trPr>
          <w:trHeight w:val="380"/>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2408" w:type="dxa"/>
            <w:gridSpan w:val="3"/>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начало года</w:t>
            </w:r>
          </w:p>
        </w:tc>
        <w:tc>
          <w:tcPr>
            <w:tcW w:w="4404" w:type="dxa"/>
            <w:gridSpan w:val="5"/>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изменение задолженности</w:t>
            </w:r>
          </w:p>
        </w:tc>
        <w:tc>
          <w:tcPr>
            <w:tcW w:w="2551" w:type="dxa"/>
            <w:gridSpan w:val="5"/>
            <w:tcBorders>
              <w:top w:val="single" w:sz="4" w:space="0" w:color="auto"/>
              <w:left w:val="nil"/>
              <w:bottom w:val="nil"/>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отчетного периода</w:t>
            </w:r>
          </w:p>
        </w:tc>
        <w:tc>
          <w:tcPr>
            <w:tcW w:w="2993"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на конец аналогичного периода прошлого финансового года</w:t>
            </w:r>
          </w:p>
        </w:tc>
      </w:tr>
      <w:tr w:rsidR="00AE1109" w:rsidRPr="005B31E1" w:rsidTr="00AE1109">
        <w:trPr>
          <w:gridAfter w:val="1"/>
          <w:wAfter w:w="6" w:type="dxa"/>
          <w:trHeight w:val="27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val="restart"/>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8" w:type="dxa"/>
            <w:gridSpan w:val="2"/>
            <w:tcBorders>
              <w:top w:val="single" w:sz="4" w:space="0" w:color="auto"/>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увеличение</w:t>
            </w:r>
          </w:p>
        </w:tc>
        <w:tc>
          <w:tcPr>
            <w:tcW w:w="2126"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уменьшение</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417" w:type="dxa"/>
            <w:gridSpan w:val="4"/>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c>
          <w:tcPr>
            <w:tcW w:w="1134" w:type="dxa"/>
            <w:vMerge w:val="restart"/>
            <w:tcBorders>
              <w:top w:val="nil"/>
              <w:left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853"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из них:</w:t>
            </w:r>
          </w:p>
        </w:tc>
      </w:tr>
      <w:tr w:rsidR="00AE1109" w:rsidRPr="005B31E1" w:rsidTr="00AE1109">
        <w:trPr>
          <w:gridAfter w:val="1"/>
          <w:wAfter w:w="6" w:type="dxa"/>
          <w:trHeight w:val="533"/>
        </w:trPr>
        <w:tc>
          <w:tcPr>
            <w:tcW w:w="2544"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7" w:type="dxa"/>
            <w:tcBorders>
              <w:top w:val="nil"/>
              <w:left w:val="single" w:sz="4" w:space="0" w:color="auto"/>
              <w:bottom w:val="single" w:sz="4"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29" w:type="dxa"/>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149"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18"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всего</w:t>
            </w:r>
          </w:p>
        </w:tc>
        <w:tc>
          <w:tcPr>
            <w:tcW w:w="1008" w:type="dxa"/>
            <w:gridSpan w:val="2"/>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в том числе неденежные расчеты</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709" w:type="dxa"/>
            <w:gridSpan w:val="2"/>
            <w:tcBorders>
              <w:top w:val="nil"/>
              <w:left w:val="nil"/>
              <w:bottom w:val="nil"/>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708" w:type="dxa"/>
            <w:gridSpan w:val="2"/>
            <w:tcBorders>
              <w:top w:val="nil"/>
              <w:left w:val="single" w:sz="4" w:space="0" w:color="auto"/>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c>
          <w:tcPr>
            <w:tcW w:w="1134" w:type="dxa"/>
            <w:vMerge/>
            <w:tcBorders>
              <w:left w:val="single" w:sz="4" w:space="0" w:color="auto"/>
              <w:bottom w:val="single" w:sz="4" w:space="0" w:color="auto"/>
              <w:right w:val="single" w:sz="4" w:space="0" w:color="auto"/>
            </w:tcBorders>
            <w:vAlign w:val="center"/>
            <w:hideMark/>
          </w:tcPr>
          <w:p w:rsidR="00AE1109" w:rsidRPr="005B31E1" w:rsidRDefault="00AE1109" w:rsidP="00AE1109">
            <w:pPr>
              <w:spacing w:after="0" w:line="240" w:lineRule="auto"/>
              <w:ind w:left="0" w:right="0" w:firstLine="0"/>
              <w:jc w:val="left"/>
              <w:rPr>
                <w:rFonts w:ascii="Arial" w:hAnsi="Arial" w:cs="Arial"/>
                <w:sz w:val="13"/>
                <w:szCs w:val="13"/>
              </w:rPr>
            </w:pPr>
          </w:p>
        </w:tc>
        <w:tc>
          <w:tcPr>
            <w:tcW w:w="993"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долгосрочная</w:t>
            </w:r>
          </w:p>
        </w:tc>
        <w:tc>
          <w:tcPr>
            <w:tcW w:w="860" w:type="dxa"/>
            <w:tcBorders>
              <w:top w:val="nil"/>
              <w:left w:val="nil"/>
              <w:bottom w:val="single" w:sz="4"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просроченная</w:t>
            </w:r>
          </w:p>
        </w:tc>
      </w:tr>
      <w:tr w:rsidR="00AE1109" w:rsidRPr="005B31E1" w:rsidTr="00AE1109">
        <w:trPr>
          <w:gridAfter w:val="1"/>
          <w:wAfter w:w="6" w:type="dxa"/>
          <w:trHeight w:val="157"/>
        </w:trPr>
        <w:tc>
          <w:tcPr>
            <w:tcW w:w="2544" w:type="dxa"/>
            <w:gridSpan w:val="3"/>
            <w:tcBorders>
              <w:top w:val="single" w:sz="4" w:space="0" w:color="auto"/>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nil"/>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nil"/>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single" w:sz="4" w:space="0" w:color="auto"/>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1149"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1118"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10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9</w:t>
            </w:r>
          </w:p>
        </w:tc>
        <w:tc>
          <w:tcPr>
            <w:tcW w:w="709"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10</w:t>
            </w:r>
          </w:p>
        </w:tc>
        <w:tc>
          <w:tcPr>
            <w:tcW w:w="708" w:type="dxa"/>
            <w:gridSpan w:val="2"/>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11</w:t>
            </w:r>
          </w:p>
        </w:tc>
        <w:tc>
          <w:tcPr>
            <w:tcW w:w="1134"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12</w:t>
            </w:r>
          </w:p>
        </w:tc>
        <w:tc>
          <w:tcPr>
            <w:tcW w:w="993"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13</w:t>
            </w:r>
          </w:p>
        </w:tc>
        <w:tc>
          <w:tcPr>
            <w:tcW w:w="860" w:type="dxa"/>
            <w:tcBorders>
              <w:top w:val="nil"/>
              <w:left w:val="nil"/>
              <w:bottom w:val="single" w:sz="8" w:space="0" w:color="auto"/>
              <w:right w:val="single" w:sz="4" w:space="0" w:color="auto"/>
            </w:tcBorders>
            <w:shd w:val="clear" w:color="auto" w:fill="auto"/>
            <w:vAlign w:val="center"/>
            <w:hideMark/>
          </w:tcPr>
          <w:p w:rsidR="00AE1109" w:rsidRPr="005B31E1" w:rsidRDefault="00AE1109" w:rsidP="00AE1109">
            <w:pPr>
              <w:spacing w:after="0" w:line="240" w:lineRule="auto"/>
              <w:ind w:left="0" w:right="0" w:firstLine="0"/>
              <w:jc w:val="center"/>
              <w:rPr>
                <w:rFonts w:ascii="Arial" w:hAnsi="Arial" w:cs="Arial"/>
                <w:sz w:val="13"/>
                <w:szCs w:val="13"/>
              </w:rPr>
            </w:pPr>
            <w:r w:rsidRPr="005B31E1">
              <w:rPr>
                <w:rFonts w:ascii="Arial" w:hAnsi="Arial" w:cs="Arial"/>
                <w:sz w:val="13"/>
                <w:szCs w:val="13"/>
              </w:rPr>
              <w:t>14</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16 353,36</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51 224,14</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42 820,72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24 756,78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733 998,16</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101 843,23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215 538,54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620 302,85</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616 779,57</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234 795,13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254 404,24</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597 170,46</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010473000Б7302121 1 40160211</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36 369,92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45 222,66</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15 354,82</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66 237,76</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010271000Б7101129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16 454,38</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17 962,08</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24 180,38</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10 236,08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010372000Б7201129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4 938,71</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15 469,69</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12 931,85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7 476,55</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01040901007230129 1 40160213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221 694,62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30 756,65</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65 092,63</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187 358,64</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010473000Б7301129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186 267,43</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70 908,13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76 830,08</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180 345,48</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AE1109">
        <w:trPr>
          <w:gridBefore w:val="1"/>
          <w:gridAfter w:val="1"/>
          <w:wBefore w:w="8" w:type="dxa"/>
          <w:wAfter w:w="6" w:type="dxa"/>
          <w:trHeight w:val="315"/>
        </w:trPr>
        <w:tc>
          <w:tcPr>
            <w:tcW w:w="2536" w:type="dxa"/>
            <w:gridSpan w:val="2"/>
            <w:tcBorders>
              <w:top w:val="single" w:sz="8" w:space="0" w:color="auto"/>
              <w:left w:val="single" w:sz="8" w:space="0" w:color="auto"/>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010473000Б7302129 1 40160213</w:t>
            </w:r>
          </w:p>
        </w:tc>
        <w:tc>
          <w:tcPr>
            <w:tcW w:w="990"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10 983,72</w:t>
            </w:r>
          </w:p>
        </w:tc>
        <w:tc>
          <w:tcPr>
            <w:tcW w:w="711"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7"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29"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13 657,23</w:t>
            </w:r>
          </w:p>
        </w:tc>
        <w:tc>
          <w:tcPr>
            <w:tcW w:w="114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sz w:val="13"/>
                <w:szCs w:val="13"/>
              </w:rPr>
            </w:pPr>
            <w:r w:rsidRPr="005B31E1">
              <w:rPr>
                <w:rFonts w:ascii="Arial" w:hAnsi="Arial" w:cs="Arial"/>
                <w:sz w:val="13"/>
                <w:szCs w:val="13"/>
              </w:rPr>
              <w:t>х</w:t>
            </w:r>
          </w:p>
        </w:tc>
        <w:tc>
          <w:tcPr>
            <w:tcW w:w="1130" w:type="dxa"/>
            <w:gridSpan w:val="2"/>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sz w:val="13"/>
                <w:szCs w:val="13"/>
              </w:rPr>
            </w:pPr>
            <w:r w:rsidRPr="005B31E1">
              <w:rPr>
                <w:rFonts w:ascii="Arial" w:hAnsi="Arial" w:cs="Arial"/>
                <w:sz w:val="13"/>
                <w:szCs w:val="13"/>
              </w:rPr>
              <w:t>4 637,15</w:t>
            </w:r>
          </w:p>
        </w:tc>
        <w:tc>
          <w:tcPr>
            <w:tcW w:w="996"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20 003,80</w:t>
            </w:r>
          </w:p>
        </w:tc>
        <w:tc>
          <w:tcPr>
            <w:tcW w:w="709"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708"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1134" w:type="dxa"/>
            <w:tcBorders>
              <w:top w:val="nil"/>
              <w:left w:val="nil"/>
              <w:bottom w:val="single" w:sz="4"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sz w:val="13"/>
                <w:szCs w:val="13"/>
              </w:rPr>
            </w:pPr>
            <w:r w:rsidRPr="005B31E1">
              <w:rPr>
                <w:rFonts w:ascii="Arial" w:hAnsi="Arial" w:cs="Arial"/>
                <w:sz w:val="13"/>
                <w:szCs w:val="13"/>
              </w:rPr>
              <w:t> </w:t>
            </w:r>
          </w:p>
        </w:tc>
        <w:tc>
          <w:tcPr>
            <w:tcW w:w="993"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c>
          <w:tcPr>
            <w:tcW w:w="860" w:type="dxa"/>
            <w:tcBorders>
              <w:top w:val="nil"/>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х</w:t>
            </w:r>
          </w:p>
        </w:tc>
      </w:tr>
      <w:tr w:rsidR="00AE1109" w:rsidRPr="005B31E1" w:rsidTr="00084BC2">
        <w:trPr>
          <w:gridBefore w:val="1"/>
          <w:gridAfter w:val="1"/>
          <w:wBefore w:w="8" w:type="dxa"/>
          <w:wAfter w:w="6" w:type="dxa"/>
          <w:trHeight w:val="379"/>
        </w:trPr>
        <w:tc>
          <w:tcPr>
            <w:tcW w:w="1693" w:type="dxa"/>
            <w:tcBorders>
              <w:top w:val="nil"/>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Всего по счету</w:t>
            </w:r>
            <w:r w:rsidRPr="005B31E1">
              <w:rPr>
                <w:rFonts w:ascii="Arial" w:hAnsi="Arial" w:cs="Arial"/>
                <w:b/>
                <w:bCs/>
                <w:sz w:val="13"/>
                <w:szCs w:val="13"/>
              </w:rPr>
              <w:br/>
              <w:t>0 40160 000</w:t>
            </w:r>
          </w:p>
        </w:tc>
        <w:tc>
          <w:tcPr>
            <w:tcW w:w="84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113" w:right="0" w:firstLine="0"/>
              <w:jc w:val="center"/>
              <w:rPr>
                <w:rFonts w:ascii="Arial" w:hAnsi="Arial" w:cs="Arial"/>
                <w:b/>
                <w:bCs/>
                <w:sz w:val="13"/>
                <w:szCs w:val="13"/>
              </w:rPr>
            </w:pPr>
            <w:r w:rsidRPr="005B31E1">
              <w:rPr>
                <w:rFonts w:ascii="Arial" w:hAnsi="Arial" w:cs="Arial"/>
                <w:b/>
                <w:bCs/>
                <w:sz w:val="13"/>
                <w:szCs w:val="13"/>
              </w:rPr>
              <w:t>1 40160 000</w:t>
            </w:r>
          </w:p>
        </w:tc>
        <w:tc>
          <w:tcPr>
            <w:tcW w:w="990"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1 898 324,56</w:t>
            </w:r>
          </w:p>
        </w:tc>
        <w:tc>
          <w:tcPr>
            <w:tcW w:w="711"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29"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641 316,05</w:t>
            </w:r>
          </w:p>
        </w:tc>
        <w:tc>
          <w:tcPr>
            <w:tcW w:w="1149"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98" w:right="0" w:firstLine="0"/>
              <w:jc w:val="center"/>
              <w:rPr>
                <w:rFonts w:ascii="Arial" w:hAnsi="Arial" w:cs="Arial"/>
                <w:b/>
                <w:bCs/>
                <w:sz w:val="13"/>
                <w:szCs w:val="13"/>
              </w:rPr>
            </w:pPr>
            <w:r w:rsidRPr="005B31E1">
              <w:rPr>
                <w:rFonts w:ascii="Arial" w:hAnsi="Arial" w:cs="Arial"/>
                <w:b/>
                <w:bCs/>
                <w:sz w:val="13"/>
                <w:szCs w:val="13"/>
              </w:rPr>
              <w:t>х</w:t>
            </w:r>
          </w:p>
        </w:tc>
        <w:tc>
          <w:tcPr>
            <w:tcW w:w="1130" w:type="dxa"/>
            <w:gridSpan w:val="2"/>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98" w:right="0" w:firstLine="0"/>
              <w:jc w:val="right"/>
              <w:rPr>
                <w:rFonts w:ascii="Arial" w:hAnsi="Arial" w:cs="Arial"/>
                <w:b/>
                <w:bCs/>
                <w:sz w:val="13"/>
                <w:szCs w:val="13"/>
              </w:rPr>
            </w:pPr>
            <w:r w:rsidRPr="005B31E1">
              <w:rPr>
                <w:rFonts w:ascii="Arial" w:hAnsi="Arial" w:cs="Arial"/>
                <w:b/>
                <w:bCs/>
                <w:sz w:val="13"/>
                <w:szCs w:val="13"/>
              </w:rPr>
              <w:t>791 857,91</w:t>
            </w:r>
          </w:p>
        </w:tc>
        <w:tc>
          <w:tcPr>
            <w:tcW w:w="996"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1 747 782,70</w:t>
            </w:r>
          </w:p>
        </w:tc>
        <w:tc>
          <w:tcPr>
            <w:tcW w:w="709"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708" w:type="dxa"/>
            <w:gridSpan w:val="2"/>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1134" w:type="dxa"/>
            <w:tcBorders>
              <w:top w:val="nil"/>
              <w:left w:val="nil"/>
              <w:bottom w:val="single" w:sz="8" w:space="0" w:color="auto"/>
              <w:right w:val="single" w:sz="4" w:space="0" w:color="auto"/>
            </w:tcBorders>
            <w:shd w:val="clear" w:color="auto" w:fill="auto"/>
            <w:vAlign w:val="bottom"/>
            <w:hideMark/>
          </w:tcPr>
          <w:p w:rsidR="005B31E1" w:rsidRPr="005B31E1" w:rsidRDefault="005B31E1" w:rsidP="005B31E1">
            <w:pPr>
              <w:spacing w:after="0" w:line="240" w:lineRule="auto"/>
              <w:ind w:left="0" w:right="0" w:firstLine="0"/>
              <w:jc w:val="right"/>
              <w:rPr>
                <w:rFonts w:ascii="Arial" w:hAnsi="Arial" w:cs="Arial"/>
                <w:b/>
                <w:bCs/>
                <w:sz w:val="13"/>
                <w:szCs w:val="13"/>
              </w:rPr>
            </w:pPr>
            <w:r w:rsidRPr="005B31E1">
              <w:rPr>
                <w:rFonts w:ascii="Arial" w:hAnsi="Arial" w:cs="Arial"/>
                <w:b/>
                <w:bCs/>
                <w:sz w:val="13"/>
                <w:szCs w:val="13"/>
              </w:rPr>
              <w:t>1 898 324,56</w:t>
            </w:r>
          </w:p>
        </w:tc>
        <w:tc>
          <w:tcPr>
            <w:tcW w:w="993"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c>
          <w:tcPr>
            <w:tcW w:w="860" w:type="dxa"/>
            <w:tcBorders>
              <w:top w:val="nil"/>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b/>
                <w:bCs/>
                <w:sz w:val="13"/>
                <w:szCs w:val="13"/>
              </w:rPr>
            </w:pPr>
            <w:r w:rsidRPr="005B31E1">
              <w:rPr>
                <w:rFonts w:ascii="Arial" w:hAnsi="Arial" w:cs="Arial"/>
                <w:b/>
                <w:bCs/>
                <w:sz w:val="13"/>
                <w:szCs w:val="13"/>
              </w:rPr>
              <w:t>х</w:t>
            </w:r>
          </w:p>
        </w:tc>
      </w:tr>
      <w:tr w:rsidR="00AE1109" w:rsidRPr="005B31E1" w:rsidTr="00AE1109">
        <w:trPr>
          <w:gridBefore w:val="1"/>
          <w:gridAfter w:val="1"/>
          <w:wBefore w:w="8" w:type="dxa"/>
          <w:wAfter w:w="6" w:type="dxa"/>
          <w:trHeight w:val="300"/>
        </w:trPr>
        <w:tc>
          <w:tcPr>
            <w:tcW w:w="169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b/>
                <w:bCs/>
                <w:sz w:val="13"/>
                <w:szCs w:val="13"/>
              </w:rPr>
            </w:pPr>
          </w:p>
        </w:tc>
        <w:tc>
          <w:tcPr>
            <w:tcW w:w="84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0"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11"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7"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color w:val="auto"/>
                <w:sz w:val="13"/>
                <w:szCs w:val="13"/>
              </w:rPr>
            </w:pPr>
          </w:p>
        </w:tc>
        <w:tc>
          <w:tcPr>
            <w:tcW w:w="1129"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center"/>
              <w:rPr>
                <w:rFonts w:ascii="Arial" w:hAnsi="Arial" w:cs="Arial"/>
                <w:color w:val="auto"/>
                <w:sz w:val="13"/>
                <w:szCs w:val="13"/>
              </w:rPr>
            </w:pPr>
          </w:p>
        </w:tc>
        <w:tc>
          <w:tcPr>
            <w:tcW w:w="1149"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0"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6"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9"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708" w:type="dxa"/>
            <w:gridSpan w:val="2"/>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1134"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993"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c>
          <w:tcPr>
            <w:tcW w:w="860" w:type="dxa"/>
            <w:tcBorders>
              <w:top w:val="nil"/>
              <w:left w:val="nil"/>
              <w:bottom w:val="nil"/>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color w:val="auto"/>
                <w:sz w:val="13"/>
                <w:szCs w:val="13"/>
              </w:rPr>
            </w:pPr>
          </w:p>
        </w:tc>
      </w:tr>
      <w:tr w:rsidR="005B31E1" w:rsidRPr="005B31E1" w:rsidTr="00AE1109">
        <w:trPr>
          <w:gridBefore w:val="1"/>
          <w:wBefore w:w="8" w:type="dxa"/>
          <w:trHeight w:val="300"/>
        </w:trPr>
        <w:tc>
          <w:tcPr>
            <w:tcW w:w="14892" w:type="dxa"/>
            <w:gridSpan w:val="19"/>
            <w:tcBorders>
              <w:top w:val="nil"/>
              <w:left w:val="nil"/>
              <w:bottom w:val="single" w:sz="4" w:space="0" w:color="auto"/>
              <w:right w:val="nil"/>
            </w:tcBorders>
            <w:shd w:val="clear" w:color="auto" w:fill="auto"/>
            <w:vAlign w:val="bottom"/>
            <w:hideMark/>
          </w:tcPr>
          <w:p w:rsidR="005B31E1" w:rsidRPr="005B31E1" w:rsidRDefault="005B31E1" w:rsidP="005B31E1">
            <w:pPr>
              <w:spacing w:after="0" w:line="240" w:lineRule="auto"/>
              <w:ind w:left="0" w:right="0" w:firstLine="0"/>
              <w:jc w:val="left"/>
              <w:rPr>
                <w:rFonts w:ascii="Arial" w:hAnsi="Arial" w:cs="Arial"/>
                <w:b/>
                <w:bCs/>
                <w:sz w:val="13"/>
                <w:szCs w:val="13"/>
              </w:rPr>
            </w:pPr>
            <w:r w:rsidRPr="005B31E1">
              <w:rPr>
                <w:rFonts w:ascii="Arial" w:hAnsi="Arial" w:cs="Arial"/>
                <w:b/>
                <w:bCs/>
                <w:sz w:val="13"/>
                <w:szCs w:val="13"/>
              </w:rPr>
              <w:t>2. Сведения о просроченной задолженности</w:t>
            </w:r>
          </w:p>
        </w:tc>
      </w:tr>
      <w:tr w:rsidR="005B31E1" w:rsidRPr="005B31E1" w:rsidTr="00084BC2">
        <w:trPr>
          <w:gridBefore w:val="1"/>
          <w:wBefore w:w="8" w:type="dxa"/>
          <w:trHeight w:val="223"/>
        </w:trPr>
        <w:tc>
          <w:tcPr>
            <w:tcW w:w="2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Номер (код) счета бюджетного учета</w:t>
            </w:r>
          </w:p>
        </w:tc>
        <w:tc>
          <w:tcPr>
            <w:tcW w:w="990" w:type="dxa"/>
            <w:vMerge w:val="restart"/>
            <w:tcBorders>
              <w:top w:val="nil"/>
              <w:left w:val="single" w:sz="4" w:space="0" w:color="auto"/>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Сумма, руб.</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Дата</w:t>
            </w:r>
          </w:p>
        </w:tc>
        <w:tc>
          <w:tcPr>
            <w:tcW w:w="112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xml:space="preserve">Дебитор (кредитор) </w:t>
            </w:r>
          </w:p>
        </w:tc>
        <w:tc>
          <w:tcPr>
            <w:tcW w:w="4373" w:type="dxa"/>
            <w:gridSpan w:val="7"/>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Причины образования</w:t>
            </w:r>
          </w:p>
        </w:tc>
      </w:tr>
      <w:tr w:rsidR="005B31E1" w:rsidRPr="005B31E1" w:rsidTr="00AE1109">
        <w:trPr>
          <w:gridBefore w:val="1"/>
          <w:wBefore w:w="8" w:type="dxa"/>
          <w:trHeight w:val="780"/>
        </w:trPr>
        <w:tc>
          <w:tcPr>
            <w:tcW w:w="2536" w:type="dxa"/>
            <w:gridSpan w:val="2"/>
            <w:vMerge/>
            <w:tcBorders>
              <w:top w:val="single" w:sz="4" w:space="0" w:color="auto"/>
              <w:left w:val="single" w:sz="4" w:space="0" w:color="auto"/>
              <w:bottom w:val="single" w:sz="4" w:space="0" w:color="auto"/>
              <w:right w:val="single" w:sz="4" w:space="0" w:color="auto"/>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990" w:type="dxa"/>
            <w:vMerge/>
            <w:tcBorders>
              <w:top w:val="nil"/>
              <w:left w:val="single" w:sz="4" w:space="0" w:color="auto"/>
              <w:bottom w:val="single" w:sz="4" w:space="0" w:color="auto"/>
              <w:right w:val="nil"/>
            </w:tcBorders>
            <w:vAlign w:val="center"/>
            <w:hideMark/>
          </w:tcPr>
          <w:p w:rsidR="005B31E1" w:rsidRPr="005B31E1" w:rsidRDefault="005B31E1" w:rsidP="005B31E1">
            <w:pPr>
              <w:spacing w:after="0" w:line="240" w:lineRule="auto"/>
              <w:ind w:left="0" w:right="0" w:firstLine="0"/>
              <w:jc w:val="left"/>
              <w:rPr>
                <w:rFonts w:ascii="Arial" w:hAnsi="Arial" w:cs="Arial"/>
                <w:sz w:val="13"/>
                <w:szCs w:val="13"/>
              </w:rPr>
            </w:pPr>
          </w:p>
        </w:tc>
        <w:tc>
          <w:tcPr>
            <w:tcW w:w="711" w:type="dxa"/>
            <w:tcBorders>
              <w:top w:val="nil"/>
              <w:left w:val="single" w:sz="4" w:space="0" w:color="auto"/>
              <w:bottom w:val="single" w:sz="4"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возникновения</w:t>
            </w:r>
          </w:p>
        </w:tc>
        <w:tc>
          <w:tcPr>
            <w:tcW w:w="707" w:type="dxa"/>
            <w:tcBorders>
              <w:top w:val="nil"/>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исполнения по правовому основанию</w:t>
            </w:r>
          </w:p>
        </w:tc>
        <w:tc>
          <w:tcPr>
            <w:tcW w:w="1129" w:type="dxa"/>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ИНН</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наименование</w:t>
            </w:r>
          </w:p>
        </w:tc>
        <w:tc>
          <w:tcPr>
            <w:tcW w:w="727" w:type="dxa"/>
            <w:gridSpan w:val="2"/>
            <w:tcBorders>
              <w:top w:val="nil"/>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код</w:t>
            </w:r>
          </w:p>
        </w:tc>
        <w:tc>
          <w:tcPr>
            <w:tcW w:w="3646" w:type="dxa"/>
            <w:gridSpan w:val="5"/>
            <w:tcBorders>
              <w:top w:val="single" w:sz="4" w:space="0" w:color="auto"/>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пояснения</w:t>
            </w:r>
          </w:p>
        </w:tc>
      </w:tr>
      <w:tr w:rsidR="005B31E1" w:rsidRPr="005B31E1" w:rsidTr="00AE1109">
        <w:trPr>
          <w:gridBefore w:val="1"/>
          <w:wBefore w:w="8" w:type="dxa"/>
          <w:trHeight w:val="300"/>
        </w:trPr>
        <w:tc>
          <w:tcPr>
            <w:tcW w:w="2536" w:type="dxa"/>
            <w:gridSpan w:val="2"/>
            <w:tcBorders>
              <w:top w:val="single" w:sz="4" w:space="0" w:color="auto"/>
              <w:left w:val="single" w:sz="4" w:space="0" w:color="auto"/>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1</w:t>
            </w:r>
          </w:p>
        </w:tc>
        <w:tc>
          <w:tcPr>
            <w:tcW w:w="990"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2</w:t>
            </w:r>
          </w:p>
        </w:tc>
        <w:tc>
          <w:tcPr>
            <w:tcW w:w="711" w:type="dxa"/>
            <w:tcBorders>
              <w:top w:val="nil"/>
              <w:left w:val="single" w:sz="4" w:space="0" w:color="auto"/>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3</w:t>
            </w:r>
          </w:p>
        </w:tc>
        <w:tc>
          <w:tcPr>
            <w:tcW w:w="707" w:type="dxa"/>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4</w:t>
            </w:r>
          </w:p>
        </w:tc>
        <w:tc>
          <w:tcPr>
            <w:tcW w:w="1129" w:type="dxa"/>
            <w:tcBorders>
              <w:top w:val="nil"/>
              <w:left w:val="nil"/>
              <w:bottom w:val="nil"/>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5</w:t>
            </w:r>
          </w:p>
        </w:tc>
        <w:tc>
          <w:tcPr>
            <w:tcW w:w="4446" w:type="dxa"/>
            <w:gridSpan w:val="6"/>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6</w:t>
            </w:r>
          </w:p>
        </w:tc>
        <w:tc>
          <w:tcPr>
            <w:tcW w:w="727" w:type="dxa"/>
            <w:gridSpan w:val="2"/>
            <w:tcBorders>
              <w:top w:val="nil"/>
              <w:left w:val="nil"/>
              <w:bottom w:val="nil"/>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7</w:t>
            </w:r>
          </w:p>
        </w:tc>
        <w:tc>
          <w:tcPr>
            <w:tcW w:w="364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8</w:t>
            </w:r>
          </w:p>
        </w:tc>
      </w:tr>
      <w:tr w:rsidR="005B31E1" w:rsidRPr="005B31E1" w:rsidTr="00AE1109">
        <w:trPr>
          <w:gridBefore w:val="1"/>
          <w:wBefore w:w="8" w:type="dxa"/>
          <w:trHeight w:val="300"/>
        </w:trPr>
        <w:tc>
          <w:tcPr>
            <w:tcW w:w="253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xml:space="preserve"> 1</w:t>
            </w:r>
          </w:p>
        </w:tc>
        <w:tc>
          <w:tcPr>
            <w:tcW w:w="990" w:type="dxa"/>
            <w:tcBorders>
              <w:top w:val="nil"/>
              <w:left w:val="nil"/>
              <w:bottom w:val="single" w:sz="8" w:space="0" w:color="auto"/>
              <w:right w:val="nil"/>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0,00</w:t>
            </w:r>
          </w:p>
        </w:tc>
        <w:tc>
          <w:tcPr>
            <w:tcW w:w="711" w:type="dxa"/>
            <w:tcBorders>
              <w:top w:val="nil"/>
              <w:left w:val="single" w:sz="4" w:space="0" w:color="auto"/>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707" w:type="dxa"/>
            <w:tcBorders>
              <w:top w:val="nil"/>
              <w:left w:val="nil"/>
              <w:bottom w:val="single" w:sz="8"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1129" w:type="dxa"/>
            <w:tcBorders>
              <w:top w:val="single" w:sz="8" w:space="0" w:color="auto"/>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4446" w:type="dxa"/>
            <w:gridSpan w:val="6"/>
            <w:tcBorders>
              <w:top w:val="single" w:sz="4" w:space="0" w:color="auto"/>
              <w:left w:val="nil"/>
              <w:bottom w:val="single" w:sz="4"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c>
          <w:tcPr>
            <w:tcW w:w="727" w:type="dxa"/>
            <w:gridSpan w:val="2"/>
            <w:tcBorders>
              <w:top w:val="single" w:sz="8" w:space="0" w:color="auto"/>
              <w:left w:val="nil"/>
              <w:bottom w:val="single" w:sz="8" w:space="0" w:color="auto"/>
              <w:right w:val="single" w:sz="8" w:space="0" w:color="auto"/>
            </w:tcBorders>
            <w:shd w:val="clear" w:color="auto" w:fill="auto"/>
            <w:vAlign w:val="center"/>
            <w:hideMark/>
          </w:tcPr>
          <w:p w:rsidR="005B31E1" w:rsidRPr="005B31E1" w:rsidRDefault="005B31E1" w:rsidP="005B31E1">
            <w:pPr>
              <w:spacing w:after="0" w:line="240" w:lineRule="auto"/>
              <w:ind w:left="0" w:right="0" w:firstLine="0"/>
              <w:jc w:val="center"/>
              <w:rPr>
                <w:rFonts w:ascii="Arial" w:hAnsi="Arial" w:cs="Arial"/>
                <w:sz w:val="13"/>
                <w:szCs w:val="13"/>
              </w:rPr>
            </w:pPr>
            <w:r w:rsidRPr="005B31E1">
              <w:rPr>
                <w:rFonts w:ascii="Arial" w:hAnsi="Arial" w:cs="Arial"/>
                <w:sz w:val="13"/>
                <w:szCs w:val="13"/>
              </w:rPr>
              <w:t> </w:t>
            </w:r>
          </w:p>
        </w:tc>
        <w:tc>
          <w:tcPr>
            <w:tcW w:w="3646" w:type="dxa"/>
            <w:gridSpan w:val="5"/>
            <w:tcBorders>
              <w:top w:val="single" w:sz="4" w:space="0" w:color="auto"/>
              <w:left w:val="nil"/>
              <w:bottom w:val="single" w:sz="4" w:space="0" w:color="auto"/>
              <w:right w:val="single" w:sz="4" w:space="0" w:color="auto"/>
            </w:tcBorders>
            <w:shd w:val="clear" w:color="auto" w:fill="auto"/>
            <w:vAlign w:val="center"/>
            <w:hideMark/>
          </w:tcPr>
          <w:p w:rsidR="005B31E1" w:rsidRPr="005B31E1" w:rsidRDefault="005B31E1" w:rsidP="005B31E1">
            <w:pPr>
              <w:spacing w:after="0" w:line="240" w:lineRule="auto"/>
              <w:ind w:left="0" w:right="0" w:firstLine="0"/>
              <w:jc w:val="left"/>
              <w:rPr>
                <w:rFonts w:ascii="Arial" w:hAnsi="Arial" w:cs="Arial"/>
                <w:sz w:val="13"/>
                <w:szCs w:val="13"/>
              </w:rPr>
            </w:pPr>
            <w:r w:rsidRPr="005B31E1">
              <w:rPr>
                <w:rFonts w:ascii="Arial" w:hAnsi="Arial" w:cs="Arial"/>
                <w:sz w:val="13"/>
                <w:szCs w:val="13"/>
              </w:rPr>
              <w:t> </w:t>
            </w:r>
          </w:p>
        </w:tc>
      </w:tr>
    </w:tbl>
    <w:p w:rsidR="005A449F" w:rsidRDefault="005A449F"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5471" w:type="dxa"/>
        <w:tblInd w:w="-5" w:type="dxa"/>
        <w:tblLayout w:type="fixed"/>
        <w:tblLook w:val="04A0" w:firstRow="1" w:lastRow="0" w:firstColumn="1" w:lastColumn="0" w:noHBand="0" w:noVBand="1"/>
      </w:tblPr>
      <w:tblGrid>
        <w:gridCol w:w="1700"/>
        <w:gridCol w:w="992"/>
        <w:gridCol w:w="1132"/>
        <w:gridCol w:w="1179"/>
        <w:gridCol w:w="932"/>
        <w:gridCol w:w="1145"/>
        <w:gridCol w:w="61"/>
        <w:gridCol w:w="1077"/>
        <w:gridCol w:w="13"/>
        <w:gridCol w:w="1112"/>
        <w:gridCol w:w="38"/>
        <w:gridCol w:w="954"/>
        <w:gridCol w:w="1142"/>
        <w:gridCol w:w="101"/>
        <w:gridCol w:w="595"/>
        <w:gridCol w:w="109"/>
        <w:gridCol w:w="616"/>
        <w:gridCol w:w="44"/>
        <w:gridCol w:w="1096"/>
        <w:gridCol w:w="633"/>
        <w:gridCol w:w="782"/>
        <w:gridCol w:w="18"/>
      </w:tblGrid>
      <w:tr w:rsidR="00AE1109" w:rsidRPr="00606420" w:rsidTr="00AE1109">
        <w:trPr>
          <w:trHeight w:val="362"/>
        </w:trPr>
        <w:tc>
          <w:tcPr>
            <w:tcW w:w="7141" w:type="dxa"/>
            <w:gridSpan w:val="7"/>
            <w:vMerge w:val="restart"/>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left"/>
              <w:rPr>
                <w:sz w:val="20"/>
                <w:szCs w:val="20"/>
              </w:rPr>
            </w:pPr>
            <w:r w:rsidRPr="00606420">
              <w:rPr>
                <w:sz w:val="20"/>
                <w:szCs w:val="20"/>
              </w:rPr>
              <w:t>Глава внутригородского муниципального образования, исполняющий полномочия председателя Совета, Глава местной администрации</w:t>
            </w: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197" w:type="dxa"/>
            <w:gridSpan w:val="3"/>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color w:val="auto"/>
                <w:sz w:val="20"/>
                <w:szCs w:val="20"/>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Е.</w:t>
            </w:r>
            <w:r>
              <w:rPr>
                <w:sz w:val="20"/>
                <w:szCs w:val="20"/>
              </w:rPr>
              <w:t>Ю</w:t>
            </w:r>
            <w:r w:rsidRPr="00606420">
              <w:rPr>
                <w:sz w:val="20"/>
                <w:szCs w:val="20"/>
              </w:rPr>
              <w:t xml:space="preserve">. </w:t>
            </w:r>
            <w:r>
              <w:rPr>
                <w:sz w:val="20"/>
                <w:szCs w:val="20"/>
              </w:rPr>
              <w:t>Фалина</w:t>
            </w:r>
          </w:p>
        </w:tc>
      </w:tr>
      <w:tr w:rsidR="00AE1109" w:rsidRPr="00B84E1F" w:rsidTr="00AE1109">
        <w:trPr>
          <w:trHeight w:val="176"/>
        </w:trPr>
        <w:tc>
          <w:tcPr>
            <w:tcW w:w="7141" w:type="dxa"/>
            <w:gridSpan w:val="7"/>
            <w:vMerge/>
            <w:tcBorders>
              <w:top w:val="nil"/>
              <w:left w:val="nil"/>
              <w:bottom w:val="nil"/>
              <w:right w:val="nil"/>
            </w:tcBorders>
            <w:vAlign w:val="center"/>
            <w:hideMark/>
          </w:tcPr>
          <w:p w:rsidR="00AE1109" w:rsidRPr="00606420" w:rsidRDefault="00AE1109" w:rsidP="00AE1109">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hideMark/>
          </w:tcPr>
          <w:p w:rsidR="00AE1109" w:rsidRPr="00606420" w:rsidRDefault="00AE1109" w:rsidP="00AE1109">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(подпись)</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(расшифровка подписи)</w:t>
            </w:r>
          </w:p>
        </w:tc>
      </w:tr>
      <w:tr w:rsidR="00AE1109" w:rsidRPr="00B84E1F" w:rsidTr="00AE1109">
        <w:trPr>
          <w:gridAfter w:val="1"/>
          <w:wAfter w:w="18" w:type="dxa"/>
          <w:trHeight w:val="80"/>
        </w:trPr>
        <w:tc>
          <w:tcPr>
            <w:tcW w:w="1700"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p>
        </w:tc>
        <w:tc>
          <w:tcPr>
            <w:tcW w:w="99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79"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9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5"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38"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color w:val="auto"/>
                <w:sz w:val="20"/>
                <w:szCs w:val="20"/>
              </w:rPr>
            </w:pPr>
          </w:p>
        </w:tc>
        <w:tc>
          <w:tcPr>
            <w:tcW w:w="11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992"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696"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114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633"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78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rFonts w:ascii="Arial" w:hAnsi="Arial" w:cs="Arial"/>
                <w:color w:val="auto"/>
                <w:sz w:val="20"/>
                <w:szCs w:val="20"/>
              </w:rPr>
            </w:pPr>
          </w:p>
        </w:tc>
      </w:tr>
      <w:tr w:rsidR="00AE1109" w:rsidRPr="00B84E1F" w:rsidTr="00AE1109">
        <w:trPr>
          <w:trHeight w:val="300"/>
        </w:trPr>
        <w:tc>
          <w:tcPr>
            <w:tcW w:w="7141" w:type="dxa"/>
            <w:gridSpan w:val="7"/>
            <w:vMerge w:val="restart"/>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left"/>
              <w:rPr>
                <w:sz w:val="20"/>
                <w:szCs w:val="20"/>
              </w:rPr>
            </w:pPr>
            <w:r w:rsidRPr="00606420">
              <w:rPr>
                <w:sz w:val="20"/>
                <w:szCs w:val="20"/>
              </w:rPr>
              <w:t>Начальник финансового отдела местной администрации</w:t>
            </w: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left"/>
              <w:rPr>
                <w:sz w:val="20"/>
                <w:szCs w:val="20"/>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197" w:type="dxa"/>
            <w:gridSpan w:val="3"/>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 </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20"/>
                <w:szCs w:val="20"/>
              </w:rPr>
            </w:pPr>
          </w:p>
        </w:tc>
        <w:tc>
          <w:tcPr>
            <w:tcW w:w="2529" w:type="dxa"/>
            <w:gridSpan w:val="4"/>
            <w:tcBorders>
              <w:top w:val="nil"/>
              <w:left w:val="nil"/>
              <w:bottom w:val="single" w:sz="4" w:space="0" w:color="auto"/>
              <w:right w:val="nil"/>
            </w:tcBorders>
            <w:shd w:val="clear" w:color="auto" w:fill="auto"/>
            <w:vAlign w:val="bottom"/>
            <w:hideMark/>
          </w:tcPr>
          <w:p w:rsidR="00AE1109" w:rsidRPr="00606420" w:rsidRDefault="00AE1109" w:rsidP="00AE1109">
            <w:pPr>
              <w:spacing w:after="0" w:line="240" w:lineRule="auto"/>
              <w:ind w:left="0" w:right="0" w:firstLine="0"/>
              <w:jc w:val="center"/>
              <w:rPr>
                <w:sz w:val="20"/>
                <w:szCs w:val="20"/>
              </w:rPr>
            </w:pPr>
            <w:r w:rsidRPr="00606420">
              <w:rPr>
                <w:sz w:val="20"/>
                <w:szCs w:val="20"/>
              </w:rPr>
              <w:t>Н.С. Кравченко</w:t>
            </w:r>
          </w:p>
        </w:tc>
      </w:tr>
      <w:tr w:rsidR="00AE1109" w:rsidRPr="00B84E1F" w:rsidTr="00AE1109">
        <w:trPr>
          <w:trHeight w:val="112"/>
        </w:trPr>
        <w:tc>
          <w:tcPr>
            <w:tcW w:w="7141" w:type="dxa"/>
            <w:gridSpan w:val="7"/>
            <w:vMerge/>
            <w:tcBorders>
              <w:top w:val="nil"/>
              <w:left w:val="nil"/>
              <w:bottom w:val="nil"/>
              <w:right w:val="nil"/>
            </w:tcBorders>
            <w:vAlign w:val="center"/>
            <w:hideMark/>
          </w:tcPr>
          <w:p w:rsidR="00AE1109" w:rsidRPr="00606420" w:rsidRDefault="00AE1109" w:rsidP="00AE1109">
            <w:pPr>
              <w:spacing w:after="0" w:line="240" w:lineRule="auto"/>
              <w:ind w:left="0" w:right="0" w:firstLine="0"/>
              <w:jc w:val="left"/>
              <w:rPr>
                <w:sz w:val="13"/>
                <w:szCs w:val="13"/>
              </w:rPr>
            </w:pPr>
          </w:p>
        </w:tc>
        <w:tc>
          <w:tcPr>
            <w:tcW w:w="1090" w:type="dxa"/>
            <w:gridSpan w:val="2"/>
            <w:tcBorders>
              <w:top w:val="nil"/>
              <w:left w:val="nil"/>
              <w:bottom w:val="nil"/>
              <w:right w:val="nil"/>
            </w:tcBorders>
            <w:shd w:val="clear" w:color="auto" w:fill="auto"/>
            <w:noWrap/>
            <w:vAlign w:val="bottom"/>
            <w:hideMark/>
          </w:tcPr>
          <w:p w:rsidR="00AE1109" w:rsidRPr="00606420" w:rsidRDefault="00AE1109" w:rsidP="00AE1109">
            <w:pPr>
              <w:spacing w:after="0" w:line="240" w:lineRule="auto"/>
              <w:ind w:left="0" w:right="0" w:firstLine="0"/>
              <w:jc w:val="center"/>
              <w:rPr>
                <w:sz w:val="13"/>
                <w:szCs w:val="13"/>
              </w:rPr>
            </w:pPr>
          </w:p>
        </w:tc>
        <w:tc>
          <w:tcPr>
            <w:tcW w:w="115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197" w:type="dxa"/>
            <w:gridSpan w:val="3"/>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(подпись)</w:t>
            </w:r>
          </w:p>
        </w:tc>
        <w:tc>
          <w:tcPr>
            <w:tcW w:w="704"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center"/>
              <w:rPr>
                <w:sz w:val="13"/>
                <w:szCs w:val="13"/>
              </w:rPr>
            </w:pPr>
          </w:p>
        </w:tc>
        <w:tc>
          <w:tcPr>
            <w:tcW w:w="66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2529" w:type="dxa"/>
            <w:gridSpan w:val="4"/>
            <w:tcBorders>
              <w:top w:val="single" w:sz="4" w:space="0" w:color="auto"/>
              <w:left w:val="nil"/>
              <w:bottom w:val="nil"/>
              <w:right w:val="nil"/>
            </w:tcBorders>
            <w:shd w:val="clear" w:color="auto" w:fill="auto"/>
            <w:hideMark/>
          </w:tcPr>
          <w:p w:rsidR="00AE1109" w:rsidRPr="00606420" w:rsidRDefault="00AE1109" w:rsidP="00AE1109">
            <w:pPr>
              <w:spacing w:after="0" w:line="240" w:lineRule="auto"/>
              <w:ind w:left="0" w:right="0" w:firstLine="0"/>
              <w:jc w:val="center"/>
              <w:rPr>
                <w:sz w:val="13"/>
                <w:szCs w:val="13"/>
              </w:rPr>
            </w:pPr>
            <w:r w:rsidRPr="00606420">
              <w:rPr>
                <w:sz w:val="13"/>
                <w:szCs w:val="13"/>
              </w:rPr>
              <w:t>(расшифровка подписи)</w:t>
            </w:r>
          </w:p>
        </w:tc>
      </w:tr>
      <w:tr w:rsidR="00AE1109" w:rsidRPr="00B84E1F" w:rsidTr="00AE1109">
        <w:trPr>
          <w:gridAfter w:val="1"/>
          <w:wAfter w:w="18" w:type="dxa"/>
          <w:trHeight w:val="124"/>
        </w:trPr>
        <w:tc>
          <w:tcPr>
            <w:tcW w:w="1700" w:type="dxa"/>
            <w:tcBorders>
              <w:top w:val="nil"/>
              <w:left w:val="nil"/>
              <w:bottom w:val="nil"/>
              <w:right w:val="nil"/>
            </w:tcBorders>
            <w:shd w:val="clear" w:color="auto" w:fill="auto"/>
            <w:vAlign w:val="center"/>
            <w:hideMark/>
          </w:tcPr>
          <w:p w:rsidR="00AE1109" w:rsidRPr="00606420" w:rsidRDefault="00AE1109" w:rsidP="00AE1109">
            <w:pPr>
              <w:spacing w:after="0" w:line="240" w:lineRule="auto"/>
              <w:ind w:left="0" w:right="0" w:firstLine="0"/>
              <w:jc w:val="center"/>
              <w:rPr>
                <w:sz w:val="13"/>
                <w:szCs w:val="13"/>
              </w:rPr>
            </w:pPr>
          </w:p>
        </w:tc>
        <w:tc>
          <w:tcPr>
            <w:tcW w:w="99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79"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93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5"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38"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992"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2"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696"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725"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1140" w:type="dxa"/>
            <w:gridSpan w:val="2"/>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633" w:type="dxa"/>
            <w:tcBorders>
              <w:top w:val="nil"/>
              <w:left w:val="nil"/>
              <w:bottom w:val="nil"/>
              <w:right w:val="nil"/>
            </w:tcBorders>
            <w:shd w:val="clear" w:color="auto" w:fill="auto"/>
            <w:vAlign w:val="bottom"/>
            <w:hideMark/>
          </w:tcPr>
          <w:p w:rsidR="00AE1109" w:rsidRPr="00606420" w:rsidRDefault="00AE1109" w:rsidP="00AE1109">
            <w:pPr>
              <w:spacing w:after="0" w:line="240" w:lineRule="auto"/>
              <w:ind w:left="0" w:right="0" w:firstLine="0"/>
              <w:jc w:val="left"/>
              <w:rPr>
                <w:color w:val="auto"/>
                <w:sz w:val="13"/>
                <w:szCs w:val="13"/>
              </w:rPr>
            </w:pPr>
          </w:p>
        </w:tc>
        <w:tc>
          <w:tcPr>
            <w:tcW w:w="782" w:type="dxa"/>
            <w:tcBorders>
              <w:top w:val="nil"/>
              <w:left w:val="nil"/>
              <w:bottom w:val="nil"/>
              <w:right w:val="nil"/>
            </w:tcBorders>
            <w:shd w:val="clear" w:color="auto" w:fill="auto"/>
            <w:vAlign w:val="bottom"/>
            <w:hideMark/>
          </w:tcPr>
          <w:p w:rsidR="00AE1109" w:rsidRPr="00B84E1F" w:rsidRDefault="00AE1109" w:rsidP="00AE1109">
            <w:pPr>
              <w:spacing w:after="0" w:line="240" w:lineRule="auto"/>
              <w:ind w:left="0" w:right="0" w:firstLine="0"/>
              <w:jc w:val="left"/>
              <w:rPr>
                <w:rFonts w:ascii="Arial" w:hAnsi="Arial" w:cs="Arial"/>
                <w:color w:val="auto"/>
                <w:sz w:val="13"/>
                <w:szCs w:val="13"/>
              </w:rPr>
            </w:pP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sectPr w:rsidR="00AE1109" w:rsidSect="005A449F">
          <w:pgSz w:w="16840" w:h="11910" w:orient="landscape"/>
          <w:pgMar w:top="1179" w:right="403" w:bottom="573" w:left="992" w:header="720" w:footer="720" w:gutter="0"/>
          <w:cols w:space="720"/>
          <w:noEndnote/>
        </w:sectPr>
      </w:pPr>
    </w:p>
    <w:tbl>
      <w:tblPr>
        <w:tblW w:w="10285" w:type="dxa"/>
        <w:tblLook w:val="04A0" w:firstRow="1" w:lastRow="0" w:firstColumn="1" w:lastColumn="0" w:noHBand="0" w:noVBand="1"/>
      </w:tblPr>
      <w:tblGrid>
        <w:gridCol w:w="2071"/>
        <w:gridCol w:w="1305"/>
        <w:gridCol w:w="675"/>
        <w:gridCol w:w="1254"/>
        <w:gridCol w:w="1255"/>
        <w:gridCol w:w="341"/>
        <w:gridCol w:w="337"/>
        <w:gridCol w:w="1834"/>
        <w:gridCol w:w="1213"/>
      </w:tblGrid>
      <w:tr w:rsidR="00AE1109" w:rsidRPr="00AE1109" w:rsidTr="00AE1109">
        <w:trPr>
          <w:trHeight w:val="489"/>
        </w:trPr>
        <w:tc>
          <w:tcPr>
            <w:tcW w:w="9072" w:type="dxa"/>
            <w:gridSpan w:val="8"/>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center"/>
              <w:rPr>
                <w:b/>
                <w:bCs/>
                <w:sz w:val="20"/>
                <w:szCs w:val="20"/>
              </w:rPr>
            </w:pPr>
            <w:r w:rsidRPr="00AE1109">
              <w:rPr>
                <w:b/>
                <w:bCs/>
                <w:sz w:val="20"/>
                <w:szCs w:val="20"/>
              </w:rPr>
              <w:lastRenderedPageBreak/>
              <w:t>Сведения</w:t>
            </w:r>
            <w:r w:rsidRPr="00AE1109">
              <w:rPr>
                <w:b/>
                <w:bCs/>
                <w:sz w:val="20"/>
                <w:szCs w:val="20"/>
              </w:rPr>
              <w:br/>
              <w:t xml:space="preserve"> о принятых и неисполненных обязательствах получателя бюджетных средств</w:t>
            </w:r>
          </w:p>
        </w:tc>
        <w:tc>
          <w:tcPr>
            <w:tcW w:w="121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b/>
                <w:bCs/>
                <w:sz w:val="20"/>
                <w:szCs w:val="20"/>
              </w:rPr>
            </w:pPr>
          </w:p>
        </w:tc>
      </w:tr>
      <w:tr w:rsidR="00AE1109" w:rsidRPr="00AE1109" w:rsidTr="00AE1109">
        <w:trPr>
          <w:trHeight w:val="279"/>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184" w:type="dxa"/>
            <w:gridSpan w:val="3"/>
            <w:tcBorders>
              <w:top w:val="nil"/>
              <w:left w:val="nil"/>
              <w:bottom w:val="nil"/>
              <w:right w:val="nil"/>
            </w:tcBorders>
            <w:shd w:val="clear" w:color="auto" w:fill="auto"/>
            <w:noWrap/>
            <w:vAlign w:val="bottom"/>
            <w:hideMark/>
          </w:tcPr>
          <w:p w:rsidR="00AE1109" w:rsidRPr="00AE1109" w:rsidRDefault="00AE1109" w:rsidP="006828E5">
            <w:pPr>
              <w:spacing w:after="0" w:line="240" w:lineRule="auto"/>
              <w:ind w:left="0" w:right="0" w:firstLine="0"/>
              <w:jc w:val="center"/>
              <w:rPr>
                <w:color w:val="auto"/>
                <w:sz w:val="20"/>
                <w:szCs w:val="20"/>
              </w:rPr>
            </w:pPr>
            <w:r w:rsidRPr="00AE1109">
              <w:rPr>
                <w:sz w:val="16"/>
                <w:szCs w:val="16"/>
              </w:rPr>
              <w:t>на 01 января 202</w:t>
            </w:r>
            <w:r w:rsidR="006828E5">
              <w:rPr>
                <w:sz w:val="16"/>
                <w:szCs w:val="16"/>
              </w:rPr>
              <w:t>6</w:t>
            </w:r>
            <w:r w:rsidRPr="00AE1109">
              <w:rPr>
                <w:sz w:val="16"/>
                <w:szCs w:val="16"/>
              </w:rPr>
              <w:t xml:space="preserve"> г.</w:t>
            </w: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КОДЫ</w:t>
            </w:r>
          </w:p>
        </w:tc>
      </w:tr>
      <w:tr w:rsidR="00AE1109" w:rsidRPr="00AE1109" w:rsidTr="00AE1109">
        <w:trPr>
          <w:trHeight w:val="134"/>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Форма по ОКУД</w:t>
            </w:r>
          </w:p>
        </w:tc>
        <w:tc>
          <w:tcPr>
            <w:tcW w:w="1213" w:type="dxa"/>
            <w:tcBorders>
              <w:top w:val="single" w:sz="8" w:space="0" w:color="000000"/>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0503175</w:t>
            </w:r>
          </w:p>
        </w:tc>
      </w:tr>
      <w:tr w:rsidR="00AE1109" w:rsidRPr="00AE1109" w:rsidTr="00AE1109">
        <w:trPr>
          <w:trHeight w:val="186"/>
        </w:trPr>
        <w:tc>
          <w:tcPr>
            <w:tcW w:w="207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130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2508"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center"/>
              <w:rPr>
                <w:sz w:val="16"/>
                <w:szCs w:val="16"/>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Дата</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6828E5">
            <w:pPr>
              <w:spacing w:after="0" w:line="240" w:lineRule="auto"/>
              <w:ind w:left="0" w:right="0" w:firstLine="0"/>
              <w:jc w:val="center"/>
              <w:rPr>
                <w:sz w:val="16"/>
                <w:szCs w:val="16"/>
              </w:rPr>
            </w:pPr>
            <w:r w:rsidRPr="00AE1109">
              <w:rPr>
                <w:sz w:val="16"/>
                <w:szCs w:val="16"/>
              </w:rPr>
              <w:t>01.01.202</w:t>
            </w:r>
            <w:r w:rsidR="006828E5">
              <w:rPr>
                <w:sz w:val="16"/>
                <w:szCs w:val="16"/>
              </w:rPr>
              <w:t>6</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Главный распорядитель, распорядитель,</w:t>
            </w:r>
          </w:p>
        </w:tc>
        <w:tc>
          <w:tcPr>
            <w:tcW w:w="3862" w:type="dxa"/>
            <w:gridSpan w:val="5"/>
            <w:vMerge w:val="restart"/>
            <w:tcBorders>
              <w:top w:val="nil"/>
              <w:left w:val="nil"/>
              <w:right w:val="nil"/>
            </w:tcBorders>
            <w:shd w:val="clear" w:color="auto" w:fill="auto"/>
            <w:noWrap/>
            <w:vAlign w:val="center"/>
            <w:hideMark/>
          </w:tcPr>
          <w:p w:rsidR="00AE1109" w:rsidRPr="00AE1109" w:rsidRDefault="00AE1109" w:rsidP="00AE1109">
            <w:pPr>
              <w:spacing w:after="0" w:line="240" w:lineRule="auto"/>
              <w:ind w:left="0" w:right="0" w:firstLine="0"/>
              <w:jc w:val="left"/>
              <w:rPr>
                <w:color w:val="auto"/>
                <w:sz w:val="20"/>
                <w:szCs w:val="20"/>
              </w:rPr>
            </w:pPr>
            <w:r w:rsidRPr="00AE1109">
              <w:rPr>
                <w:sz w:val="16"/>
                <w:szCs w:val="16"/>
                <w:u w:val="single"/>
              </w:rPr>
              <w:t>МЕСТНАЯ АДМИНИСТРАЦИЯ ВНУТРИГОРОДСКОГО МУНИЦИПАЛЬНОГО ОБРАЗОВАНИЯ ГОРОДА СЕВАСТОПОЛЯ ГАГАРИНСКИЙ МУНИЦИПАЛЬНЫЙ ОКРУГ</w:t>
            </w: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ОКПО</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00395056</w:t>
            </w:r>
          </w:p>
        </w:tc>
      </w:tr>
      <w:tr w:rsidR="00AE1109" w:rsidRPr="00AE1109" w:rsidTr="006828E5">
        <w:trPr>
          <w:trHeight w:val="222"/>
        </w:trPr>
        <w:tc>
          <w:tcPr>
            <w:tcW w:w="3376" w:type="dxa"/>
            <w:gridSpan w:val="2"/>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получатель бюджетных средств, главный администратор,</w:t>
            </w:r>
          </w:p>
        </w:tc>
        <w:tc>
          <w:tcPr>
            <w:tcW w:w="3862" w:type="dxa"/>
            <w:gridSpan w:val="5"/>
            <w:vMerge/>
            <w:tcBorders>
              <w:left w:val="nil"/>
              <w:right w:val="nil"/>
            </w:tcBorders>
            <w:shd w:val="clear" w:color="auto" w:fill="auto"/>
            <w:noWrap/>
            <w:vAlign w:val="bottom"/>
            <w:hideMark/>
          </w:tcPr>
          <w:p w:rsidR="00AE1109" w:rsidRPr="00AE1109" w:rsidRDefault="00AE1109" w:rsidP="00AE1109">
            <w:pPr>
              <w:spacing w:after="0" w:line="240" w:lineRule="auto"/>
              <w:ind w:left="0" w:right="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администратор доходов бюджета,</w:t>
            </w:r>
          </w:p>
        </w:tc>
        <w:tc>
          <w:tcPr>
            <w:tcW w:w="3862" w:type="dxa"/>
            <w:gridSpan w:val="5"/>
            <w:vMerge/>
            <w:tcBorders>
              <w:left w:val="nil"/>
              <w:right w:val="nil"/>
            </w:tcBorders>
            <w:shd w:val="clear" w:color="auto" w:fill="auto"/>
            <w:noWrap/>
            <w:vAlign w:val="bottom"/>
            <w:hideMark/>
          </w:tcPr>
          <w:p w:rsidR="00AE1109" w:rsidRPr="00AE1109" w:rsidRDefault="00AE1109" w:rsidP="00AE1109">
            <w:pPr>
              <w:spacing w:after="0" w:line="240" w:lineRule="auto"/>
              <w:ind w:left="0" w:right="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главный администратор, администратор источников</w:t>
            </w:r>
          </w:p>
        </w:tc>
        <w:tc>
          <w:tcPr>
            <w:tcW w:w="3862" w:type="dxa"/>
            <w:gridSpan w:val="5"/>
            <w:vMerge/>
            <w:tcBorders>
              <w:left w:val="nil"/>
              <w:right w:val="nil"/>
            </w:tcBorders>
            <w:shd w:val="clear" w:color="auto" w:fill="auto"/>
            <w:hideMark/>
          </w:tcPr>
          <w:p w:rsidR="00AE1109" w:rsidRPr="00AE1109" w:rsidRDefault="00AE1109" w:rsidP="00AE1109">
            <w:pPr>
              <w:spacing w:after="0" w:line="240" w:lineRule="auto"/>
              <w:ind w:left="0" w:right="0" w:firstLine="0"/>
              <w:jc w:val="left"/>
              <w:rPr>
                <w:sz w:val="16"/>
                <w:szCs w:val="16"/>
                <w:u w:val="single"/>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u w:val="single"/>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74"/>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финансирования дефицита бюджета</w:t>
            </w:r>
          </w:p>
        </w:tc>
        <w:tc>
          <w:tcPr>
            <w:tcW w:w="3862" w:type="dxa"/>
            <w:gridSpan w:val="5"/>
            <w:vMerge/>
            <w:tcBorders>
              <w:left w:val="nil"/>
              <w:bottom w:val="nil"/>
              <w:right w:val="nil"/>
            </w:tcBorders>
            <w:vAlign w:val="center"/>
            <w:hideMark/>
          </w:tcPr>
          <w:p w:rsidR="00AE1109" w:rsidRPr="00AE1109" w:rsidRDefault="00AE1109" w:rsidP="00AE1109">
            <w:pPr>
              <w:spacing w:after="0" w:line="240" w:lineRule="auto"/>
              <w:ind w:left="0" w:right="0" w:firstLine="0"/>
              <w:jc w:val="left"/>
              <w:rPr>
                <w:sz w:val="16"/>
                <w:szCs w:val="16"/>
                <w:u w:val="single"/>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Глава по БК</w:t>
            </w:r>
          </w:p>
        </w:tc>
        <w:tc>
          <w:tcPr>
            <w:tcW w:w="1213" w:type="dxa"/>
            <w:tcBorders>
              <w:top w:val="nil"/>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920</w:t>
            </w:r>
          </w:p>
        </w:tc>
      </w:tr>
      <w:tr w:rsidR="00AE1109" w:rsidRPr="00AE1109" w:rsidTr="00AE1109">
        <w:trPr>
          <w:trHeight w:val="279"/>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Наименование бюджета</w:t>
            </w:r>
          </w:p>
        </w:tc>
        <w:tc>
          <w:tcPr>
            <w:tcW w:w="3862"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u w:val="single"/>
              </w:rPr>
            </w:pPr>
            <w:r w:rsidRPr="00AE1109">
              <w:rPr>
                <w:sz w:val="16"/>
                <w:szCs w:val="16"/>
                <w:u w:val="single"/>
              </w:rPr>
              <w:t>Бюджет Гагаринского МО</w:t>
            </w: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u w:val="single"/>
              </w:rPr>
            </w:pP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74"/>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(публично-правового образования)</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ОКТМО</w:t>
            </w:r>
          </w:p>
        </w:tc>
        <w:tc>
          <w:tcPr>
            <w:tcW w:w="1213" w:type="dxa"/>
            <w:tcBorders>
              <w:top w:val="nil"/>
              <w:left w:val="single" w:sz="8" w:space="0" w:color="000000"/>
              <w:bottom w:val="nil"/>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67310000000</w:t>
            </w:r>
          </w:p>
        </w:tc>
      </w:tr>
      <w:tr w:rsidR="00AE1109" w:rsidRPr="00AE1109" w:rsidTr="00AE1109">
        <w:trPr>
          <w:trHeight w:val="140"/>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Периодичность: годовая</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13" w:type="dxa"/>
            <w:tcBorders>
              <w:top w:val="single" w:sz="4" w:space="0" w:color="000000"/>
              <w:left w:val="single" w:sz="8" w:space="0" w:color="000000"/>
              <w:bottom w:val="single" w:sz="4"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AE1109">
        <w:trPr>
          <w:trHeight w:val="182"/>
        </w:trPr>
        <w:tc>
          <w:tcPr>
            <w:tcW w:w="3376"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Единица измерения: руб.</w:t>
            </w:r>
          </w:p>
        </w:tc>
        <w:tc>
          <w:tcPr>
            <w:tcW w:w="6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254"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33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20"/>
                <w:szCs w:val="20"/>
              </w:rPr>
            </w:pPr>
          </w:p>
        </w:tc>
        <w:tc>
          <w:tcPr>
            <w:tcW w:w="183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по ОКЕИ</w:t>
            </w:r>
          </w:p>
        </w:tc>
        <w:tc>
          <w:tcPr>
            <w:tcW w:w="1213" w:type="dxa"/>
            <w:tcBorders>
              <w:top w:val="nil"/>
              <w:left w:val="single" w:sz="8" w:space="0" w:color="000000"/>
              <w:bottom w:val="single" w:sz="8" w:space="0" w:color="000000"/>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383</w:t>
            </w: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0357" w:type="dxa"/>
        <w:tblLook w:val="04A0" w:firstRow="1" w:lastRow="0" w:firstColumn="1" w:lastColumn="0" w:noHBand="0" w:noVBand="1"/>
      </w:tblPr>
      <w:tblGrid>
        <w:gridCol w:w="1576"/>
        <w:gridCol w:w="1136"/>
        <w:gridCol w:w="1241"/>
        <w:gridCol w:w="1268"/>
        <w:gridCol w:w="1241"/>
        <w:gridCol w:w="1193"/>
        <w:gridCol w:w="456"/>
        <w:gridCol w:w="1075"/>
        <w:gridCol w:w="51"/>
        <w:gridCol w:w="1069"/>
        <w:gridCol w:w="6"/>
        <w:gridCol w:w="45"/>
      </w:tblGrid>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1. Сведения о неисполненных бюджетных обязательствах</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3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Не исполнено обязательств, руб</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434"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Контрагент</w:t>
            </w:r>
          </w:p>
        </w:tc>
        <w:tc>
          <w:tcPr>
            <w:tcW w:w="2657"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Причина неисполнения</w:t>
            </w:r>
          </w:p>
        </w:tc>
      </w:tr>
      <w:tr w:rsidR="00AE1109" w:rsidRPr="00AE1109" w:rsidTr="006828E5">
        <w:trPr>
          <w:gridAfter w:val="2"/>
          <w:wAfter w:w="51" w:type="dxa"/>
          <w:trHeight w:val="549"/>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268"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ИНН</w:t>
            </w:r>
          </w:p>
        </w:tc>
        <w:tc>
          <w:tcPr>
            <w:tcW w:w="1193"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c>
          <w:tcPr>
            <w:tcW w:w="456"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r>
      <w:tr w:rsidR="00AE1109" w:rsidRPr="00AE1109" w:rsidTr="006828E5">
        <w:trPr>
          <w:gridAfter w:val="2"/>
          <w:wAfter w:w="51" w:type="dxa"/>
          <w:trHeight w:val="132"/>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nil"/>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single" w:sz="8" w:space="0" w:color="auto"/>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2"/>
          <w:wAfter w:w="51" w:type="dxa"/>
          <w:trHeight w:val="182"/>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2. Сведения о неисполненных денежных обязательствах</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256"/>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Не исполнено обязательств, руб</w:t>
            </w:r>
          </w:p>
        </w:tc>
        <w:tc>
          <w:tcPr>
            <w:tcW w:w="2509"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434" w:type="dxa"/>
            <w:gridSpan w:val="2"/>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Контрагент</w:t>
            </w:r>
          </w:p>
        </w:tc>
        <w:tc>
          <w:tcPr>
            <w:tcW w:w="2657" w:type="dxa"/>
            <w:gridSpan w:val="5"/>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Причина неисполнения</w:t>
            </w:r>
          </w:p>
        </w:tc>
      </w:tr>
      <w:tr w:rsidR="00AE1109" w:rsidRPr="00AE1109" w:rsidTr="006828E5">
        <w:trPr>
          <w:gridAfter w:val="2"/>
          <w:wAfter w:w="51" w:type="dxa"/>
          <w:trHeight w:val="488"/>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268"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1241"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ИНН</w:t>
            </w:r>
          </w:p>
        </w:tc>
        <w:tc>
          <w:tcPr>
            <w:tcW w:w="1193"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c>
          <w:tcPr>
            <w:tcW w:w="456" w:type="dxa"/>
            <w:tcBorders>
              <w:top w:val="nil"/>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код</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наименование</w:t>
            </w:r>
          </w:p>
        </w:tc>
      </w:tr>
      <w:tr w:rsidR="00AE1109" w:rsidRPr="00AE1109" w:rsidTr="006828E5">
        <w:trPr>
          <w:gridAfter w:val="2"/>
          <w:wAfter w:w="51" w:type="dxa"/>
          <w:trHeight w:val="141"/>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nil"/>
              <w:bottom w:val="nil"/>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nil"/>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68"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000000"/>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single" w:sz="8" w:space="0" w:color="auto"/>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1"/>
          <w:wAfter w:w="45" w:type="dxa"/>
          <w:trHeight w:val="300"/>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2657" w:type="dxa"/>
            <w:gridSpan w:val="5"/>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Форма 0503175 с.2</w:t>
            </w: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3. Сведения о бюджетных обязательствах, принятых сверх утвержденных бюджетных назначений</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07"/>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3645" w:type="dxa"/>
            <w:gridSpan w:val="3"/>
            <w:tcBorders>
              <w:top w:val="single" w:sz="4" w:space="0" w:color="auto"/>
              <w:left w:val="nil"/>
              <w:bottom w:val="single" w:sz="4" w:space="0" w:color="000000"/>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Обязательства сверх утвержденных бюджетных назначений, руб</w:t>
            </w:r>
          </w:p>
        </w:tc>
        <w:tc>
          <w:tcPr>
            <w:tcW w:w="2434"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Дата (месяц, год)</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Основание принятия обязательства</w:t>
            </w:r>
          </w:p>
        </w:tc>
      </w:tr>
      <w:tr w:rsidR="006828E5" w:rsidRPr="00AE1109" w:rsidTr="006828E5">
        <w:trPr>
          <w:gridAfter w:val="2"/>
          <w:wAfter w:w="51" w:type="dxa"/>
          <w:trHeight w:val="70"/>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1136" w:type="dxa"/>
            <w:vMerge w:val="restart"/>
            <w:tcBorders>
              <w:top w:val="single" w:sz="4" w:space="0" w:color="auto"/>
              <w:left w:val="nil"/>
              <w:bottom w:val="single" w:sz="4" w:space="0" w:color="000000"/>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сумма, всего</w:t>
            </w:r>
          </w:p>
        </w:tc>
        <w:tc>
          <w:tcPr>
            <w:tcW w:w="250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из них</w:t>
            </w:r>
          </w:p>
        </w:tc>
        <w:tc>
          <w:tcPr>
            <w:tcW w:w="1241" w:type="dxa"/>
            <w:vMerge w:val="restart"/>
            <w:tcBorders>
              <w:top w:val="single" w:sz="4" w:space="0" w:color="auto"/>
              <w:left w:val="single" w:sz="4" w:space="0" w:color="auto"/>
              <w:right w:val="single" w:sz="4" w:space="0" w:color="000000"/>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возникновения обязательства</w:t>
            </w:r>
          </w:p>
        </w:tc>
        <w:tc>
          <w:tcPr>
            <w:tcW w:w="1193" w:type="dxa"/>
            <w:vMerge w:val="restart"/>
            <w:tcBorders>
              <w:top w:val="single" w:sz="4" w:space="0" w:color="auto"/>
              <w:left w:val="single" w:sz="4" w:space="0" w:color="auto"/>
              <w:right w:val="nil"/>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исполнения по правовому основанию</w:t>
            </w:r>
          </w:p>
        </w:tc>
        <w:tc>
          <w:tcPr>
            <w:tcW w:w="456" w:type="dxa"/>
            <w:vMerge w:val="restart"/>
            <w:tcBorders>
              <w:top w:val="nil"/>
              <w:left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код</w:t>
            </w:r>
          </w:p>
        </w:tc>
        <w:tc>
          <w:tcPr>
            <w:tcW w:w="2195" w:type="dxa"/>
            <w:gridSpan w:val="3"/>
            <w:vMerge w:val="restart"/>
            <w:tcBorders>
              <w:top w:val="single" w:sz="4" w:space="0" w:color="auto"/>
              <w:left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наименование</w:t>
            </w:r>
          </w:p>
        </w:tc>
      </w:tr>
      <w:tr w:rsidR="006828E5" w:rsidRPr="00AE1109" w:rsidTr="006828E5">
        <w:trPr>
          <w:gridAfter w:val="2"/>
          <w:wAfter w:w="51" w:type="dxa"/>
          <w:trHeight w:val="430"/>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1136" w:type="dxa"/>
            <w:vMerge/>
            <w:tcBorders>
              <w:top w:val="single" w:sz="4" w:space="0" w:color="auto"/>
              <w:left w:val="nil"/>
              <w:bottom w:val="single" w:sz="4" w:space="0" w:color="000000"/>
              <w:right w:val="single" w:sz="4" w:space="0" w:color="000000"/>
            </w:tcBorders>
            <w:vAlign w:val="center"/>
            <w:hideMark/>
          </w:tcPr>
          <w:p w:rsidR="006828E5" w:rsidRPr="00AE1109" w:rsidRDefault="006828E5" w:rsidP="00AE1109">
            <w:pPr>
              <w:spacing w:after="0" w:line="240" w:lineRule="auto"/>
              <w:ind w:left="0" w:right="0" w:firstLine="0"/>
              <w:jc w:val="left"/>
              <w:rPr>
                <w:sz w:val="16"/>
                <w:szCs w:val="16"/>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по платежам в бюджеты</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6828E5" w:rsidRPr="00AE1109" w:rsidRDefault="006828E5" w:rsidP="00AE1109">
            <w:pPr>
              <w:spacing w:after="0" w:line="240" w:lineRule="auto"/>
              <w:ind w:left="0" w:right="0" w:firstLine="0"/>
              <w:jc w:val="center"/>
              <w:rPr>
                <w:sz w:val="16"/>
                <w:szCs w:val="16"/>
              </w:rPr>
            </w:pPr>
            <w:r w:rsidRPr="00AE1109">
              <w:rPr>
                <w:sz w:val="16"/>
                <w:szCs w:val="16"/>
              </w:rPr>
              <w:t>по публичным нормативным обязательствам</w:t>
            </w:r>
          </w:p>
        </w:tc>
        <w:tc>
          <w:tcPr>
            <w:tcW w:w="1241" w:type="dxa"/>
            <w:vMerge/>
            <w:tcBorders>
              <w:left w:val="single" w:sz="4" w:space="0" w:color="auto"/>
              <w:bottom w:val="single" w:sz="4" w:space="0" w:color="000000"/>
              <w:right w:val="single" w:sz="4" w:space="0" w:color="000000"/>
            </w:tcBorders>
            <w:vAlign w:val="center"/>
            <w:hideMark/>
          </w:tcPr>
          <w:p w:rsidR="006828E5" w:rsidRPr="00AE1109" w:rsidRDefault="006828E5" w:rsidP="00AE1109">
            <w:pPr>
              <w:spacing w:after="0" w:line="240" w:lineRule="auto"/>
              <w:ind w:left="0" w:right="0" w:firstLine="0"/>
              <w:jc w:val="left"/>
              <w:rPr>
                <w:sz w:val="16"/>
                <w:szCs w:val="16"/>
              </w:rPr>
            </w:pPr>
          </w:p>
        </w:tc>
        <w:tc>
          <w:tcPr>
            <w:tcW w:w="1193" w:type="dxa"/>
            <w:vMerge/>
            <w:tcBorders>
              <w:left w:val="single" w:sz="4" w:space="0" w:color="auto"/>
              <w:bottom w:val="single" w:sz="4" w:space="0" w:color="000000"/>
              <w:right w:val="nil"/>
            </w:tcBorders>
            <w:vAlign w:val="center"/>
            <w:hideMark/>
          </w:tcPr>
          <w:p w:rsidR="006828E5" w:rsidRPr="00AE1109" w:rsidRDefault="006828E5" w:rsidP="00AE1109">
            <w:pPr>
              <w:spacing w:after="0" w:line="240" w:lineRule="auto"/>
              <w:ind w:left="0" w:right="0" w:firstLine="0"/>
              <w:jc w:val="left"/>
              <w:rPr>
                <w:sz w:val="16"/>
                <w:szCs w:val="16"/>
              </w:rPr>
            </w:pPr>
          </w:p>
        </w:tc>
        <w:tc>
          <w:tcPr>
            <w:tcW w:w="456" w:type="dxa"/>
            <w:vMerge/>
            <w:tcBorders>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c>
          <w:tcPr>
            <w:tcW w:w="2195" w:type="dxa"/>
            <w:gridSpan w:val="3"/>
            <w:vMerge/>
            <w:tcBorders>
              <w:left w:val="single" w:sz="4" w:space="0" w:color="auto"/>
              <w:bottom w:val="single" w:sz="4" w:space="0" w:color="auto"/>
              <w:right w:val="single" w:sz="4" w:space="0" w:color="auto"/>
            </w:tcBorders>
            <w:vAlign w:val="center"/>
            <w:hideMark/>
          </w:tcPr>
          <w:p w:rsidR="006828E5" w:rsidRPr="00AE1109" w:rsidRDefault="006828E5" w:rsidP="00AE1109">
            <w:pPr>
              <w:spacing w:after="0" w:line="240" w:lineRule="auto"/>
              <w:ind w:left="0" w:right="0" w:firstLine="0"/>
              <w:jc w:val="left"/>
              <w:rPr>
                <w:sz w:val="16"/>
                <w:szCs w:val="16"/>
              </w:rPr>
            </w:pPr>
          </w:p>
        </w:tc>
      </w:tr>
      <w:tr w:rsidR="00AE1109" w:rsidRPr="00AE1109" w:rsidTr="006828E5">
        <w:trPr>
          <w:gridAfter w:val="2"/>
          <w:wAfter w:w="51" w:type="dxa"/>
          <w:trHeight w:val="70"/>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1136" w:type="dxa"/>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1241"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1268" w:type="dxa"/>
            <w:tcBorders>
              <w:top w:val="nil"/>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c>
          <w:tcPr>
            <w:tcW w:w="1241" w:type="dxa"/>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5</w:t>
            </w:r>
          </w:p>
        </w:tc>
        <w:tc>
          <w:tcPr>
            <w:tcW w:w="1193" w:type="dxa"/>
            <w:tcBorders>
              <w:top w:val="single" w:sz="4" w:space="0" w:color="auto"/>
              <w:left w:val="nil"/>
              <w:bottom w:val="single" w:sz="4" w:space="0" w:color="auto"/>
              <w:right w:val="nil"/>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6</w:t>
            </w:r>
          </w:p>
        </w:tc>
        <w:tc>
          <w:tcPr>
            <w:tcW w:w="456" w:type="dxa"/>
            <w:tcBorders>
              <w:top w:val="nil"/>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7</w:t>
            </w:r>
          </w:p>
        </w:tc>
        <w:tc>
          <w:tcPr>
            <w:tcW w:w="2195" w:type="dxa"/>
            <w:gridSpan w:val="3"/>
            <w:tcBorders>
              <w:top w:val="single" w:sz="4" w:space="0" w:color="auto"/>
              <w:left w:val="nil"/>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8</w:t>
            </w:r>
          </w:p>
        </w:tc>
      </w:tr>
      <w:tr w:rsidR="00AE1109" w:rsidRPr="00AE1109" w:rsidTr="006828E5">
        <w:trPr>
          <w:gridAfter w:val="2"/>
          <w:wAfter w:w="51"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xml:space="preserve"> 1</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68"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4"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nil"/>
              <w:left w:val="single" w:sz="4" w:space="0" w:color="auto"/>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1136"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68" w:type="dxa"/>
            <w:tcBorders>
              <w:top w:val="nil"/>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193" w:type="dxa"/>
            <w:tcBorders>
              <w:top w:val="nil"/>
              <w:left w:val="nil"/>
              <w:bottom w:val="single" w:sz="4" w:space="0" w:color="auto"/>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45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2195" w:type="dxa"/>
            <w:gridSpan w:val="3"/>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r>
      <w:tr w:rsidR="00AE1109" w:rsidRPr="00AE1109" w:rsidTr="006828E5">
        <w:trPr>
          <w:gridAfter w:val="2"/>
          <w:wAfter w:w="51" w:type="dxa"/>
          <w:trHeight w:val="300"/>
        </w:trPr>
        <w:tc>
          <w:tcPr>
            <w:tcW w:w="1576" w:type="dxa"/>
            <w:tcBorders>
              <w:top w:val="single" w:sz="8" w:space="0" w:color="auto"/>
              <w:left w:val="nil"/>
              <w:bottom w:val="nil"/>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1136" w:type="dxa"/>
            <w:tcBorders>
              <w:top w:val="nil"/>
              <w:left w:val="nil"/>
              <w:bottom w:val="single" w:sz="8" w:space="0" w:color="auto"/>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0,00</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righ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gridAfter w:val="2"/>
          <w:wAfter w:w="51" w:type="dxa"/>
          <w:trHeight w:val="218"/>
        </w:trPr>
        <w:tc>
          <w:tcPr>
            <w:tcW w:w="157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36" w:type="dxa"/>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sz w:val="16"/>
                <w:szCs w:val="16"/>
              </w:rPr>
            </w:pPr>
            <w:r w:rsidRPr="00AE1109">
              <w:rPr>
                <w:sz w:val="16"/>
                <w:szCs w:val="16"/>
              </w:rPr>
              <w:t> </w:t>
            </w: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sz w:val="16"/>
                <w:szCs w:val="16"/>
              </w:rPr>
            </w:pPr>
          </w:p>
        </w:tc>
        <w:tc>
          <w:tcPr>
            <w:tcW w:w="1268"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241"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93"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456"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075" w:type="dxa"/>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c>
          <w:tcPr>
            <w:tcW w:w="1120" w:type="dxa"/>
            <w:gridSpan w:val="2"/>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color w:val="auto"/>
                <w:sz w:val="16"/>
                <w:szCs w:val="16"/>
              </w:rPr>
            </w:pPr>
          </w:p>
        </w:tc>
      </w:tr>
      <w:tr w:rsidR="00AE1109" w:rsidRPr="00AE1109" w:rsidTr="006828E5">
        <w:trPr>
          <w:trHeight w:val="300"/>
        </w:trPr>
        <w:tc>
          <w:tcPr>
            <w:tcW w:w="9237" w:type="dxa"/>
            <w:gridSpan w:val="9"/>
            <w:tcBorders>
              <w:top w:val="nil"/>
              <w:left w:val="nil"/>
              <w:bottom w:val="nil"/>
              <w:right w:val="nil"/>
            </w:tcBorders>
            <w:shd w:val="clear" w:color="auto" w:fill="auto"/>
            <w:vAlign w:val="bottom"/>
            <w:hideMark/>
          </w:tcPr>
          <w:p w:rsidR="00AE1109" w:rsidRPr="00AE1109" w:rsidRDefault="00AE1109" w:rsidP="00AE1109">
            <w:pPr>
              <w:spacing w:after="0" w:line="240" w:lineRule="auto"/>
              <w:ind w:left="0" w:right="0" w:firstLine="0"/>
              <w:jc w:val="left"/>
              <w:rPr>
                <w:b/>
                <w:bCs/>
                <w:sz w:val="16"/>
                <w:szCs w:val="16"/>
              </w:rPr>
            </w:pPr>
            <w:r w:rsidRPr="00AE1109">
              <w:rPr>
                <w:b/>
                <w:bCs/>
                <w:sz w:val="16"/>
                <w:szCs w:val="16"/>
              </w:rPr>
              <w:t>4. Сведения об экономии при заключении государственных (муниципальных) контрактов с применением конкурентных способов</w:t>
            </w:r>
          </w:p>
        </w:tc>
        <w:tc>
          <w:tcPr>
            <w:tcW w:w="1120" w:type="dxa"/>
            <w:gridSpan w:val="3"/>
            <w:tcBorders>
              <w:top w:val="nil"/>
              <w:left w:val="nil"/>
              <w:bottom w:val="nil"/>
              <w:right w:val="nil"/>
            </w:tcBorders>
            <w:shd w:val="clear" w:color="auto" w:fill="auto"/>
            <w:noWrap/>
            <w:vAlign w:val="bottom"/>
            <w:hideMark/>
          </w:tcPr>
          <w:p w:rsidR="00AE1109" w:rsidRPr="00AE1109" w:rsidRDefault="00AE1109" w:rsidP="00AE1109">
            <w:pPr>
              <w:spacing w:after="0" w:line="240" w:lineRule="auto"/>
              <w:ind w:left="0" w:right="0" w:firstLine="0"/>
              <w:jc w:val="left"/>
              <w:rPr>
                <w:b/>
                <w:bCs/>
                <w:sz w:val="16"/>
                <w:szCs w:val="16"/>
              </w:rPr>
            </w:pPr>
          </w:p>
        </w:tc>
      </w:tr>
      <w:tr w:rsidR="00AE1109" w:rsidRPr="00AE1109" w:rsidTr="006828E5">
        <w:trPr>
          <w:gridAfter w:val="1"/>
          <w:wAfter w:w="45" w:type="dxa"/>
          <w:trHeight w:val="30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Номер (код) счета</w:t>
            </w:r>
            <w:r w:rsidRPr="00AE1109">
              <w:rPr>
                <w:sz w:val="16"/>
                <w:szCs w:val="16"/>
              </w:rPr>
              <w:br/>
              <w:t>бюджетного учета</w:t>
            </w:r>
          </w:p>
        </w:tc>
        <w:tc>
          <w:tcPr>
            <w:tcW w:w="36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Обязательства, принимаемые с применением конкурентных способов</w:t>
            </w:r>
          </w:p>
        </w:tc>
        <w:tc>
          <w:tcPr>
            <w:tcW w:w="24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Принято обязательств по контрактам, руб</w:t>
            </w:r>
            <w:r w:rsidR="006828E5">
              <w:rPr>
                <w:sz w:val="16"/>
                <w:szCs w:val="16"/>
              </w:rPr>
              <w:t>.</w:t>
            </w:r>
          </w:p>
        </w:tc>
        <w:tc>
          <w:tcPr>
            <w:tcW w:w="265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Экономия в результате применения конкурентных способов, руб</w:t>
            </w:r>
            <w:r w:rsidR="006828E5">
              <w:rPr>
                <w:sz w:val="16"/>
                <w:szCs w:val="16"/>
              </w:rPr>
              <w:t>.</w:t>
            </w:r>
          </w:p>
        </w:tc>
      </w:tr>
      <w:tr w:rsidR="00AE1109" w:rsidRPr="00AE1109" w:rsidTr="006828E5">
        <w:trPr>
          <w:gridAfter w:val="1"/>
          <w:wAfter w:w="45" w:type="dxa"/>
          <w:trHeight w:val="483"/>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3645" w:type="dxa"/>
            <w:gridSpan w:val="3"/>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2434" w:type="dxa"/>
            <w:gridSpan w:val="2"/>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c>
          <w:tcPr>
            <w:tcW w:w="2657" w:type="dxa"/>
            <w:gridSpan w:val="5"/>
            <w:vMerge/>
            <w:tcBorders>
              <w:top w:val="single" w:sz="4" w:space="0" w:color="auto"/>
              <w:left w:val="single" w:sz="4" w:space="0" w:color="auto"/>
              <w:bottom w:val="single" w:sz="4" w:space="0" w:color="auto"/>
              <w:right w:val="single" w:sz="4" w:space="0" w:color="auto"/>
            </w:tcBorders>
            <w:vAlign w:val="center"/>
            <w:hideMark/>
          </w:tcPr>
          <w:p w:rsidR="00AE1109" w:rsidRPr="00AE1109" w:rsidRDefault="00AE1109" w:rsidP="00AE1109">
            <w:pPr>
              <w:spacing w:after="0" w:line="240" w:lineRule="auto"/>
              <w:ind w:left="0" w:right="0" w:firstLine="0"/>
              <w:jc w:val="left"/>
              <w:rPr>
                <w:sz w:val="16"/>
                <w:szCs w:val="16"/>
              </w:rPr>
            </w:pPr>
          </w:p>
        </w:tc>
      </w:tr>
      <w:tr w:rsidR="00AE1109" w:rsidRPr="00AE1109" w:rsidTr="006828E5">
        <w:trPr>
          <w:gridAfter w:val="1"/>
          <w:wAfter w:w="45" w:type="dxa"/>
          <w:trHeight w:val="87"/>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1</w:t>
            </w:r>
          </w:p>
        </w:tc>
        <w:tc>
          <w:tcPr>
            <w:tcW w:w="3645" w:type="dxa"/>
            <w:gridSpan w:val="3"/>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2</w:t>
            </w:r>
          </w:p>
        </w:tc>
        <w:tc>
          <w:tcPr>
            <w:tcW w:w="2434" w:type="dxa"/>
            <w:gridSpan w:val="2"/>
            <w:tcBorders>
              <w:top w:val="single" w:sz="4" w:space="0" w:color="auto"/>
              <w:left w:val="nil"/>
              <w:bottom w:val="single" w:sz="8" w:space="0" w:color="auto"/>
              <w:right w:val="single" w:sz="4" w:space="0" w:color="auto"/>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3</w:t>
            </w:r>
          </w:p>
        </w:tc>
        <w:tc>
          <w:tcPr>
            <w:tcW w:w="2657" w:type="dxa"/>
            <w:gridSpan w:val="5"/>
            <w:tcBorders>
              <w:top w:val="single" w:sz="4" w:space="0" w:color="auto"/>
              <w:left w:val="nil"/>
              <w:bottom w:val="single" w:sz="8" w:space="0" w:color="auto"/>
              <w:right w:val="single" w:sz="4" w:space="0" w:color="000000"/>
            </w:tcBorders>
            <w:shd w:val="clear" w:color="auto" w:fill="auto"/>
            <w:vAlign w:val="center"/>
            <w:hideMark/>
          </w:tcPr>
          <w:p w:rsidR="00AE1109" w:rsidRPr="00AE1109" w:rsidRDefault="00AE1109" w:rsidP="00AE1109">
            <w:pPr>
              <w:spacing w:after="0" w:line="240" w:lineRule="auto"/>
              <w:ind w:left="0" w:right="0" w:firstLine="0"/>
              <w:jc w:val="center"/>
              <w:rPr>
                <w:sz w:val="16"/>
                <w:szCs w:val="16"/>
              </w:rPr>
            </w:pPr>
            <w:r w:rsidRPr="00AE1109">
              <w:rPr>
                <w:sz w:val="16"/>
                <w:szCs w:val="16"/>
              </w:rPr>
              <w:t>4</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00000000000000000 1 50217225</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30 836 423,74</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25 358 128,38</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5 478 295,36</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00000000000000000 1 50217226</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12 808 276,74</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12 387 633,23</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420 643,51</w:t>
            </w:r>
          </w:p>
        </w:tc>
      </w:tr>
      <w:tr w:rsidR="00AE1109" w:rsidRPr="00AE1109" w:rsidTr="006828E5">
        <w:trPr>
          <w:gridAfter w:val="1"/>
          <w:wAfter w:w="45" w:type="dxa"/>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00000000000000000 1 50217310</w:t>
            </w:r>
          </w:p>
        </w:tc>
        <w:tc>
          <w:tcPr>
            <w:tcW w:w="3645" w:type="dxa"/>
            <w:gridSpan w:val="3"/>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10 378 592,88</w:t>
            </w:r>
          </w:p>
        </w:tc>
        <w:tc>
          <w:tcPr>
            <w:tcW w:w="2434" w:type="dxa"/>
            <w:gridSpan w:val="2"/>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7 320 624,64</w:t>
            </w:r>
          </w:p>
        </w:tc>
        <w:tc>
          <w:tcPr>
            <w:tcW w:w="2657" w:type="dxa"/>
            <w:gridSpan w:val="5"/>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3 057 968,24</w:t>
            </w:r>
          </w:p>
        </w:tc>
      </w:tr>
    </w:tbl>
    <w:p w:rsidR="006828E5" w:rsidRDefault="006828E5">
      <w:r>
        <w:lastRenderedPageBreak/>
        <w:br w:type="page"/>
      </w:r>
    </w:p>
    <w:tbl>
      <w:tblPr>
        <w:tblW w:w="10312" w:type="dxa"/>
        <w:tblInd w:w="-5" w:type="dxa"/>
        <w:tblLook w:val="04A0" w:firstRow="1" w:lastRow="0" w:firstColumn="1" w:lastColumn="0" w:noHBand="0" w:noVBand="1"/>
      </w:tblPr>
      <w:tblGrid>
        <w:gridCol w:w="1576"/>
        <w:gridCol w:w="3645"/>
        <w:gridCol w:w="2434"/>
        <w:gridCol w:w="2657"/>
      </w:tblGrid>
      <w:tr w:rsidR="006828E5" w:rsidRPr="00AE1109" w:rsidTr="006828E5">
        <w:trPr>
          <w:trHeight w:val="300"/>
        </w:trPr>
        <w:tc>
          <w:tcPr>
            <w:tcW w:w="15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828E5" w:rsidRPr="00AE1109" w:rsidRDefault="006828E5" w:rsidP="00237092">
            <w:pPr>
              <w:spacing w:after="0" w:line="240" w:lineRule="auto"/>
              <w:ind w:left="0" w:right="0" w:firstLine="0"/>
              <w:jc w:val="center"/>
              <w:rPr>
                <w:sz w:val="16"/>
                <w:szCs w:val="16"/>
              </w:rPr>
            </w:pPr>
            <w:r w:rsidRPr="00AE1109">
              <w:rPr>
                <w:sz w:val="16"/>
                <w:szCs w:val="16"/>
              </w:rPr>
              <w:lastRenderedPageBreak/>
              <w:t>Номер (код) счета</w:t>
            </w:r>
            <w:r w:rsidRPr="00AE1109">
              <w:rPr>
                <w:sz w:val="16"/>
                <w:szCs w:val="16"/>
              </w:rPr>
              <w:br/>
              <w:t>бюджетного учета</w:t>
            </w:r>
          </w:p>
        </w:tc>
        <w:tc>
          <w:tcPr>
            <w:tcW w:w="36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Обязательства, принимаемые с применением конкурентных способов</w:t>
            </w:r>
          </w:p>
        </w:tc>
        <w:tc>
          <w:tcPr>
            <w:tcW w:w="2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Принято обязательств по контрактам, руб</w:t>
            </w:r>
          </w:p>
        </w:tc>
        <w:tc>
          <w:tcPr>
            <w:tcW w:w="2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Экономия в результате применения конкурентных способов, руб</w:t>
            </w:r>
          </w:p>
        </w:tc>
      </w:tr>
      <w:tr w:rsidR="006828E5" w:rsidRPr="00AE1109" w:rsidTr="006828E5">
        <w:trPr>
          <w:trHeight w:val="252"/>
        </w:trPr>
        <w:tc>
          <w:tcPr>
            <w:tcW w:w="1576"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3645"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c>
          <w:tcPr>
            <w:tcW w:w="2657" w:type="dxa"/>
            <w:vMerge/>
            <w:tcBorders>
              <w:top w:val="single" w:sz="4" w:space="0" w:color="auto"/>
              <w:left w:val="single" w:sz="4" w:space="0" w:color="auto"/>
              <w:bottom w:val="single" w:sz="4" w:space="0" w:color="auto"/>
              <w:right w:val="single" w:sz="4" w:space="0" w:color="auto"/>
            </w:tcBorders>
            <w:vAlign w:val="center"/>
            <w:hideMark/>
          </w:tcPr>
          <w:p w:rsidR="006828E5" w:rsidRPr="00AE1109" w:rsidRDefault="006828E5" w:rsidP="00237092">
            <w:pPr>
              <w:spacing w:after="0" w:line="240" w:lineRule="auto"/>
              <w:ind w:left="0" w:right="0" w:firstLine="0"/>
              <w:jc w:val="left"/>
              <w:rPr>
                <w:sz w:val="16"/>
                <w:szCs w:val="16"/>
              </w:rPr>
            </w:pPr>
          </w:p>
        </w:tc>
      </w:tr>
      <w:tr w:rsidR="006828E5" w:rsidRPr="00AE1109" w:rsidTr="006828E5">
        <w:trPr>
          <w:trHeight w:val="87"/>
        </w:trPr>
        <w:tc>
          <w:tcPr>
            <w:tcW w:w="1576" w:type="dxa"/>
            <w:tcBorders>
              <w:top w:val="nil"/>
              <w:left w:val="single" w:sz="4" w:space="0" w:color="auto"/>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1</w:t>
            </w:r>
          </w:p>
        </w:tc>
        <w:tc>
          <w:tcPr>
            <w:tcW w:w="3645" w:type="dxa"/>
            <w:tcBorders>
              <w:top w:val="single" w:sz="4" w:space="0" w:color="auto"/>
              <w:left w:val="nil"/>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2</w:t>
            </w:r>
          </w:p>
        </w:tc>
        <w:tc>
          <w:tcPr>
            <w:tcW w:w="2434" w:type="dxa"/>
            <w:tcBorders>
              <w:top w:val="single" w:sz="4" w:space="0" w:color="auto"/>
              <w:left w:val="nil"/>
              <w:bottom w:val="single" w:sz="8" w:space="0" w:color="auto"/>
              <w:right w:val="single" w:sz="4" w:space="0" w:color="auto"/>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3</w:t>
            </w:r>
          </w:p>
        </w:tc>
        <w:tc>
          <w:tcPr>
            <w:tcW w:w="2657" w:type="dxa"/>
            <w:tcBorders>
              <w:top w:val="single" w:sz="4" w:space="0" w:color="auto"/>
              <w:left w:val="nil"/>
              <w:bottom w:val="single" w:sz="8" w:space="0" w:color="auto"/>
              <w:right w:val="single" w:sz="4" w:space="0" w:color="000000"/>
            </w:tcBorders>
            <w:shd w:val="clear" w:color="auto" w:fill="auto"/>
            <w:vAlign w:val="center"/>
            <w:hideMark/>
          </w:tcPr>
          <w:p w:rsidR="006828E5" w:rsidRPr="00AE1109" w:rsidRDefault="006828E5" w:rsidP="00237092">
            <w:pPr>
              <w:spacing w:after="0" w:line="240" w:lineRule="auto"/>
              <w:ind w:left="0" w:right="0" w:firstLine="0"/>
              <w:jc w:val="center"/>
              <w:rPr>
                <w:sz w:val="16"/>
                <w:szCs w:val="16"/>
              </w:rPr>
            </w:pPr>
            <w:r w:rsidRPr="00AE1109">
              <w:rPr>
                <w:sz w:val="16"/>
                <w:szCs w:val="16"/>
              </w:rPr>
              <w:t>4</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00000000000000000 1 50217343</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250 320,00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229 425,00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20 895,00</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00000000000000000 1 50217346</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665 579,00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580 553,30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85 025,70</w:t>
            </w:r>
          </w:p>
        </w:tc>
      </w:tr>
      <w:tr w:rsidR="00AE1109" w:rsidRPr="00AE1109" w:rsidTr="006828E5">
        <w:trPr>
          <w:trHeight w:val="300"/>
        </w:trPr>
        <w:tc>
          <w:tcPr>
            <w:tcW w:w="1576" w:type="dxa"/>
            <w:tcBorders>
              <w:top w:val="nil"/>
              <w:left w:val="single" w:sz="4" w:space="0" w:color="auto"/>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center"/>
              <w:rPr>
                <w:sz w:val="16"/>
                <w:szCs w:val="16"/>
              </w:rPr>
            </w:pPr>
            <w:r w:rsidRPr="00AE1109">
              <w:rPr>
                <w:sz w:val="16"/>
                <w:szCs w:val="16"/>
              </w:rPr>
              <w:t>00000000000000000 1 50217349</w:t>
            </w:r>
          </w:p>
        </w:tc>
        <w:tc>
          <w:tcPr>
            <w:tcW w:w="3645"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1 426 500,00</w:t>
            </w:r>
          </w:p>
        </w:tc>
        <w:tc>
          <w:tcPr>
            <w:tcW w:w="2434" w:type="dxa"/>
            <w:tcBorders>
              <w:top w:val="nil"/>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1 304 365,00</w:t>
            </w:r>
          </w:p>
        </w:tc>
        <w:tc>
          <w:tcPr>
            <w:tcW w:w="2657" w:type="dxa"/>
            <w:tcBorders>
              <w:top w:val="nil"/>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122 135,00</w:t>
            </w:r>
          </w:p>
        </w:tc>
      </w:tr>
      <w:tr w:rsidR="00AE1109" w:rsidRPr="00AE1109" w:rsidTr="006828E5">
        <w:trPr>
          <w:trHeight w:val="300"/>
        </w:trPr>
        <w:tc>
          <w:tcPr>
            <w:tcW w:w="1576" w:type="dxa"/>
            <w:tcBorders>
              <w:top w:val="nil"/>
              <w:left w:val="single" w:sz="4" w:space="0" w:color="auto"/>
              <w:bottom w:val="nil"/>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Итого по коду счета</w:t>
            </w:r>
          </w:p>
        </w:tc>
        <w:tc>
          <w:tcPr>
            <w:tcW w:w="3645"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56 365 692,36</w:t>
            </w:r>
          </w:p>
        </w:tc>
        <w:tc>
          <w:tcPr>
            <w:tcW w:w="2434" w:type="dxa"/>
            <w:tcBorders>
              <w:top w:val="single" w:sz="4" w:space="0" w:color="auto"/>
              <w:left w:val="nil"/>
              <w:bottom w:val="single" w:sz="4"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47 180 729,55</w:t>
            </w:r>
          </w:p>
        </w:tc>
        <w:tc>
          <w:tcPr>
            <w:tcW w:w="2657" w:type="dxa"/>
            <w:tcBorders>
              <w:top w:val="single" w:sz="4" w:space="0" w:color="auto"/>
              <w:left w:val="nil"/>
              <w:bottom w:val="single" w:sz="4"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9 184 962,81</w:t>
            </w:r>
          </w:p>
        </w:tc>
      </w:tr>
      <w:tr w:rsidR="00AE1109" w:rsidRPr="00AE1109" w:rsidTr="006828E5">
        <w:trPr>
          <w:trHeight w:val="300"/>
        </w:trPr>
        <w:tc>
          <w:tcPr>
            <w:tcW w:w="1576" w:type="dxa"/>
            <w:tcBorders>
              <w:top w:val="single" w:sz="8" w:space="0" w:color="auto"/>
              <w:left w:val="nil"/>
              <w:bottom w:val="nil"/>
              <w:right w:val="single" w:sz="8"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Всего</w:t>
            </w:r>
          </w:p>
        </w:tc>
        <w:tc>
          <w:tcPr>
            <w:tcW w:w="3645" w:type="dxa"/>
            <w:tcBorders>
              <w:top w:val="single" w:sz="4" w:space="0" w:color="auto"/>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56 365 692,36</w:t>
            </w:r>
          </w:p>
        </w:tc>
        <w:tc>
          <w:tcPr>
            <w:tcW w:w="2434" w:type="dxa"/>
            <w:tcBorders>
              <w:top w:val="single" w:sz="4" w:space="0" w:color="auto"/>
              <w:left w:val="nil"/>
              <w:bottom w:val="single" w:sz="8" w:space="0" w:color="auto"/>
              <w:right w:val="single" w:sz="4" w:space="0" w:color="auto"/>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47 180 729,55</w:t>
            </w:r>
          </w:p>
        </w:tc>
        <w:tc>
          <w:tcPr>
            <w:tcW w:w="2657" w:type="dxa"/>
            <w:tcBorders>
              <w:top w:val="single" w:sz="4" w:space="0" w:color="auto"/>
              <w:left w:val="nil"/>
              <w:bottom w:val="single" w:sz="8" w:space="0" w:color="auto"/>
              <w:right w:val="single" w:sz="8" w:space="0" w:color="000000"/>
            </w:tcBorders>
            <w:shd w:val="clear" w:color="auto" w:fill="auto"/>
            <w:vAlign w:val="bottom"/>
            <w:hideMark/>
          </w:tcPr>
          <w:p w:rsidR="00AE1109" w:rsidRPr="00AE1109" w:rsidRDefault="00AE1109" w:rsidP="00AE1109">
            <w:pPr>
              <w:spacing w:after="0" w:line="240" w:lineRule="auto"/>
              <w:ind w:left="0" w:right="0" w:firstLine="0"/>
              <w:jc w:val="right"/>
              <w:rPr>
                <w:sz w:val="16"/>
                <w:szCs w:val="16"/>
              </w:rPr>
            </w:pPr>
            <w:r w:rsidRPr="00AE1109">
              <w:rPr>
                <w:sz w:val="16"/>
                <w:szCs w:val="16"/>
              </w:rPr>
              <w:t>9 184 962,81</w:t>
            </w:r>
          </w:p>
        </w:tc>
      </w:tr>
    </w:tbl>
    <w:p w:rsidR="00AE1109" w:rsidRDefault="00AE1109"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6828E5" w:rsidRDefault="006828E5"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tbl>
      <w:tblPr>
        <w:tblW w:w="10049" w:type="dxa"/>
        <w:tblLayout w:type="fixed"/>
        <w:tblLook w:val="04A0" w:firstRow="1" w:lastRow="0" w:firstColumn="1" w:lastColumn="0" w:noHBand="0" w:noVBand="1"/>
      </w:tblPr>
      <w:tblGrid>
        <w:gridCol w:w="3856"/>
        <w:gridCol w:w="1106"/>
        <w:gridCol w:w="1855"/>
        <w:gridCol w:w="938"/>
        <w:gridCol w:w="10"/>
        <w:gridCol w:w="1142"/>
        <w:gridCol w:w="1122"/>
        <w:gridCol w:w="20"/>
      </w:tblGrid>
      <w:tr w:rsidR="006828E5" w:rsidRPr="006E396F" w:rsidTr="006828E5">
        <w:trPr>
          <w:gridAfter w:val="1"/>
          <w:wAfter w:w="20" w:type="dxa"/>
          <w:trHeight w:val="555"/>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Глава внутригородского муниципального образования,</w:t>
            </w:r>
            <w:r>
              <w:rPr>
                <w:sz w:val="18"/>
                <w:szCs w:val="18"/>
              </w:rPr>
              <w:t xml:space="preserve"> </w:t>
            </w:r>
            <w:r w:rsidRPr="006E396F">
              <w:rPr>
                <w:sz w:val="18"/>
                <w:szCs w:val="18"/>
              </w:rPr>
              <w:t>исполняющий полномочия председателя Совета, Глава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6828E5">
            <w:pPr>
              <w:spacing w:after="0" w:line="240" w:lineRule="auto"/>
              <w:ind w:left="0" w:right="0" w:firstLine="0"/>
              <w:jc w:val="center"/>
              <w:rPr>
                <w:sz w:val="18"/>
                <w:szCs w:val="18"/>
              </w:rPr>
            </w:pPr>
            <w:r w:rsidRPr="006E396F">
              <w:rPr>
                <w:sz w:val="18"/>
                <w:szCs w:val="18"/>
              </w:rPr>
              <w:t>Е.</w:t>
            </w:r>
            <w:r>
              <w:rPr>
                <w:sz w:val="18"/>
                <w:szCs w:val="18"/>
              </w:rPr>
              <w:t>Ю</w:t>
            </w:r>
            <w:r w:rsidRPr="006E396F">
              <w:rPr>
                <w:sz w:val="18"/>
                <w:szCs w:val="18"/>
              </w:rPr>
              <w:t xml:space="preserve">. </w:t>
            </w:r>
            <w:r>
              <w:rPr>
                <w:sz w:val="18"/>
                <w:szCs w:val="18"/>
              </w:rPr>
              <w:t>Фалина</w:t>
            </w:r>
          </w:p>
        </w:tc>
      </w:tr>
      <w:tr w:rsidR="006828E5" w:rsidRPr="006E396F" w:rsidTr="006828E5">
        <w:trPr>
          <w:gridAfter w:val="1"/>
          <w:wAfter w:w="20" w:type="dxa"/>
          <w:trHeight w:val="582"/>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gridAfter w:val="1"/>
          <w:wAfter w:w="20" w:type="dxa"/>
          <w:trHeight w:val="300"/>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center"/>
              <w:rPr>
                <w:sz w:val="18"/>
                <w:szCs w:val="18"/>
              </w:rPr>
            </w:pPr>
            <w:r w:rsidRPr="006E396F">
              <w:rPr>
                <w:sz w:val="18"/>
                <w:szCs w:val="18"/>
              </w:rPr>
              <w:t>Н.С. Кравченко</w:t>
            </w:r>
          </w:p>
        </w:tc>
      </w:tr>
      <w:tr w:rsidR="006828E5" w:rsidRPr="006E396F" w:rsidTr="006828E5">
        <w:trPr>
          <w:gridAfter w:val="1"/>
          <w:wAfter w:w="20" w:type="dxa"/>
          <w:trHeight w:val="315"/>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trHeight w:val="300"/>
        </w:trPr>
        <w:tc>
          <w:tcPr>
            <w:tcW w:w="3856" w:type="dxa"/>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color w:val="auto"/>
                <w:sz w:val="20"/>
                <w:szCs w:val="20"/>
              </w:rPr>
            </w:pPr>
          </w:p>
        </w:tc>
        <w:tc>
          <w:tcPr>
            <w:tcW w:w="1106" w:type="dxa"/>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r>
      <w:tr w:rsidR="006828E5" w:rsidRPr="006E396F" w:rsidTr="006828E5">
        <w:trPr>
          <w:gridAfter w:val="1"/>
          <w:wAfter w:w="20" w:type="dxa"/>
          <w:trHeight w:val="300"/>
        </w:trPr>
        <w:tc>
          <w:tcPr>
            <w:tcW w:w="4962" w:type="dxa"/>
            <w:gridSpan w:val="2"/>
            <w:vMerge w:val="restart"/>
            <w:tcBorders>
              <w:top w:val="nil"/>
              <w:left w:val="nil"/>
              <w:bottom w:val="nil"/>
              <w:right w:val="nil"/>
            </w:tcBorders>
            <w:shd w:val="clear" w:color="auto" w:fill="auto"/>
            <w:vAlign w:val="center"/>
            <w:hideMark/>
          </w:tcPr>
          <w:p w:rsidR="006828E5" w:rsidRPr="006E396F" w:rsidRDefault="006828E5" w:rsidP="006828E5">
            <w:pPr>
              <w:spacing w:after="0" w:line="240" w:lineRule="auto"/>
              <w:ind w:left="0" w:right="0" w:firstLine="0"/>
              <w:jc w:val="left"/>
              <w:rPr>
                <w:sz w:val="18"/>
                <w:szCs w:val="18"/>
              </w:rPr>
            </w:pPr>
            <w:r w:rsidRPr="006E396F">
              <w:rPr>
                <w:sz w:val="18"/>
                <w:szCs w:val="18"/>
              </w:rPr>
              <w:t>Начальник финансового отдела местной администрации</w:t>
            </w:r>
          </w:p>
        </w:tc>
        <w:tc>
          <w:tcPr>
            <w:tcW w:w="1855" w:type="dxa"/>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left"/>
              <w:rPr>
                <w:sz w:val="18"/>
                <w:szCs w:val="18"/>
              </w:rPr>
            </w:pPr>
            <w:r w:rsidRPr="006E396F">
              <w:rPr>
                <w:sz w:val="18"/>
                <w:szCs w:val="18"/>
              </w:rPr>
              <w:t> </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left"/>
              <w:rPr>
                <w:sz w:val="18"/>
                <w:szCs w:val="18"/>
              </w:rPr>
            </w:pPr>
          </w:p>
        </w:tc>
        <w:tc>
          <w:tcPr>
            <w:tcW w:w="2274" w:type="dxa"/>
            <w:gridSpan w:val="3"/>
            <w:tcBorders>
              <w:top w:val="nil"/>
              <w:left w:val="nil"/>
              <w:bottom w:val="single" w:sz="4" w:space="0" w:color="000000"/>
              <w:right w:val="nil"/>
            </w:tcBorders>
            <w:shd w:val="clear" w:color="auto" w:fill="auto"/>
            <w:vAlign w:val="bottom"/>
            <w:hideMark/>
          </w:tcPr>
          <w:p w:rsidR="006828E5" w:rsidRPr="006E396F" w:rsidRDefault="006828E5" w:rsidP="00237092">
            <w:pPr>
              <w:spacing w:after="0" w:line="240" w:lineRule="auto"/>
              <w:ind w:left="0" w:right="0" w:firstLine="0"/>
              <w:jc w:val="center"/>
              <w:rPr>
                <w:sz w:val="18"/>
                <w:szCs w:val="18"/>
              </w:rPr>
            </w:pPr>
            <w:r w:rsidRPr="006E396F">
              <w:rPr>
                <w:sz w:val="18"/>
                <w:szCs w:val="18"/>
              </w:rPr>
              <w:t>Н.С. Кравченко</w:t>
            </w:r>
          </w:p>
        </w:tc>
      </w:tr>
      <w:tr w:rsidR="006828E5" w:rsidRPr="006E396F" w:rsidTr="006828E5">
        <w:trPr>
          <w:gridAfter w:val="1"/>
          <w:wAfter w:w="20" w:type="dxa"/>
          <w:trHeight w:val="315"/>
        </w:trPr>
        <w:tc>
          <w:tcPr>
            <w:tcW w:w="4962" w:type="dxa"/>
            <w:gridSpan w:val="2"/>
            <w:vMerge/>
            <w:tcBorders>
              <w:top w:val="nil"/>
              <w:left w:val="nil"/>
              <w:bottom w:val="nil"/>
              <w:right w:val="nil"/>
            </w:tcBorders>
            <w:vAlign w:val="center"/>
            <w:hideMark/>
          </w:tcPr>
          <w:p w:rsidR="006828E5" w:rsidRPr="006E396F" w:rsidRDefault="006828E5" w:rsidP="006828E5">
            <w:pPr>
              <w:spacing w:after="0" w:line="240" w:lineRule="auto"/>
              <w:ind w:left="0" w:right="0" w:firstLine="0"/>
              <w:jc w:val="left"/>
              <w:rPr>
                <w:sz w:val="16"/>
                <w:szCs w:val="16"/>
              </w:rPr>
            </w:pPr>
          </w:p>
        </w:tc>
        <w:tc>
          <w:tcPr>
            <w:tcW w:w="1855" w:type="dxa"/>
            <w:tcBorders>
              <w:top w:val="nil"/>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(подпись)</w:t>
            </w:r>
          </w:p>
        </w:tc>
        <w:tc>
          <w:tcPr>
            <w:tcW w:w="938" w:type="dxa"/>
            <w:tcBorders>
              <w:top w:val="nil"/>
              <w:left w:val="nil"/>
              <w:bottom w:val="nil"/>
              <w:right w:val="nil"/>
            </w:tcBorders>
            <w:shd w:val="clear" w:color="auto" w:fill="auto"/>
            <w:noWrap/>
            <w:vAlign w:val="bottom"/>
            <w:hideMark/>
          </w:tcPr>
          <w:p w:rsidR="006828E5" w:rsidRPr="006E396F" w:rsidRDefault="006828E5" w:rsidP="00237092">
            <w:pPr>
              <w:spacing w:after="0" w:line="240" w:lineRule="auto"/>
              <w:ind w:left="0" w:right="0" w:firstLine="0"/>
              <w:jc w:val="center"/>
              <w:rPr>
                <w:sz w:val="16"/>
                <w:szCs w:val="16"/>
              </w:rPr>
            </w:pPr>
          </w:p>
        </w:tc>
        <w:tc>
          <w:tcPr>
            <w:tcW w:w="2274" w:type="dxa"/>
            <w:gridSpan w:val="3"/>
            <w:tcBorders>
              <w:top w:val="single" w:sz="4" w:space="0" w:color="000000"/>
              <w:left w:val="nil"/>
              <w:bottom w:val="nil"/>
              <w:right w:val="nil"/>
            </w:tcBorders>
            <w:shd w:val="clear" w:color="auto" w:fill="auto"/>
            <w:hideMark/>
          </w:tcPr>
          <w:p w:rsidR="006828E5" w:rsidRPr="006E396F" w:rsidRDefault="006828E5" w:rsidP="00237092">
            <w:pPr>
              <w:spacing w:after="0" w:line="240" w:lineRule="auto"/>
              <w:ind w:left="0" w:right="0" w:firstLine="0"/>
              <w:jc w:val="center"/>
              <w:rPr>
                <w:sz w:val="16"/>
                <w:szCs w:val="16"/>
              </w:rPr>
            </w:pPr>
            <w:r w:rsidRPr="006E396F">
              <w:rPr>
                <w:sz w:val="16"/>
                <w:szCs w:val="16"/>
              </w:rPr>
              <w:t>(расшифровка подписи)</w:t>
            </w:r>
          </w:p>
        </w:tc>
      </w:tr>
      <w:tr w:rsidR="006828E5" w:rsidRPr="006E396F" w:rsidTr="006828E5">
        <w:trPr>
          <w:trHeight w:val="300"/>
        </w:trPr>
        <w:tc>
          <w:tcPr>
            <w:tcW w:w="3856" w:type="dxa"/>
            <w:tcBorders>
              <w:top w:val="nil"/>
              <w:left w:val="nil"/>
              <w:bottom w:val="nil"/>
              <w:right w:val="nil"/>
            </w:tcBorders>
            <w:shd w:val="clear" w:color="auto" w:fill="auto"/>
            <w:noWrap/>
            <w:vAlign w:val="bottom"/>
            <w:hideMark/>
          </w:tcPr>
          <w:p w:rsidR="006828E5" w:rsidRPr="006E396F" w:rsidRDefault="006828E5" w:rsidP="006828E5">
            <w:pPr>
              <w:spacing w:after="0" w:line="240" w:lineRule="auto"/>
              <w:ind w:left="0" w:right="0" w:firstLine="0"/>
              <w:jc w:val="center"/>
              <w:rPr>
                <w:sz w:val="16"/>
                <w:szCs w:val="16"/>
              </w:rPr>
            </w:pPr>
          </w:p>
        </w:tc>
        <w:tc>
          <w:tcPr>
            <w:tcW w:w="1106" w:type="dxa"/>
            <w:tcBorders>
              <w:top w:val="nil"/>
              <w:left w:val="nil"/>
              <w:bottom w:val="nil"/>
              <w:right w:val="nil"/>
            </w:tcBorders>
            <w:shd w:val="clear" w:color="auto" w:fill="auto"/>
            <w:hideMark/>
          </w:tcPr>
          <w:p w:rsidR="006828E5" w:rsidRPr="006E396F" w:rsidRDefault="006828E5" w:rsidP="006828E5">
            <w:pPr>
              <w:spacing w:after="0" w:line="240" w:lineRule="auto"/>
              <w:ind w:left="0" w:right="0" w:firstLine="0"/>
              <w:jc w:val="left"/>
              <w:rPr>
                <w:color w:val="auto"/>
                <w:sz w:val="20"/>
                <w:szCs w:val="20"/>
              </w:rPr>
            </w:pPr>
          </w:p>
        </w:tc>
        <w:tc>
          <w:tcPr>
            <w:tcW w:w="1855"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948"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c>
          <w:tcPr>
            <w:tcW w:w="1142" w:type="dxa"/>
            <w:gridSpan w:val="2"/>
            <w:tcBorders>
              <w:top w:val="nil"/>
              <w:left w:val="nil"/>
              <w:bottom w:val="nil"/>
              <w:right w:val="nil"/>
            </w:tcBorders>
            <w:shd w:val="clear" w:color="auto" w:fill="auto"/>
            <w:vAlign w:val="bottom"/>
            <w:hideMark/>
          </w:tcPr>
          <w:p w:rsidR="006828E5" w:rsidRPr="006E396F" w:rsidRDefault="006828E5" w:rsidP="00237092">
            <w:pPr>
              <w:spacing w:after="0" w:line="240" w:lineRule="auto"/>
              <w:ind w:left="0" w:right="0" w:firstLine="0"/>
              <w:jc w:val="left"/>
              <w:rPr>
                <w:color w:val="auto"/>
                <w:sz w:val="20"/>
                <w:szCs w:val="20"/>
              </w:rPr>
            </w:pPr>
          </w:p>
        </w:tc>
      </w:tr>
    </w:tbl>
    <w:p w:rsidR="006828E5" w:rsidRDefault="006828E5"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p w:rsidR="00084BC2" w:rsidRDefault="00084BC2">
      <w:pPr>
        <w:spacing w:after="160" w:line="259" w:lineRule="auto"/>
        <w:ind w:left="0" w:right="0" w:firstLine="0"/>
        <w:jc w:val="left"/>
        <w:rPr>
          <w:rFonts w:ascii="Arial" w:hAnsi="Arial" w:cs="Arial"/>
          <w:sz w:val="13"/>
          <w:szCs w:val="13"/>
        </w:rPr>
      </w:pPr>
      <w:r>
        <w:rPr>
          <w:rFonts w:ascii="Arial" w:hAnsi="Arial" w:cs="Arial"/>
          <w:sz w:val="13"/>
          <w:szCs w:val="13"/>
        </w:rPr>
        <w:br w:type="page"/>
      </w:r>
    </w:p>
    <w:p w:rsidR="00084BC2"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sectPr w:rsidR="00084BC2" w:rsidSect="00AE1109">
          <w:pgSz w:w="11910" w:h="16840"/>
          <w:pgMar w:top="403" w:right="573" w:bottom="992" w:left="1179" w:header="720" w:footer="720" w:gutter="0"/>
          <w:cols w:space="720"/>
          <w:noEndnote/>
        </w:sectPr>
      </w:pPr>
    </w:p>
    <w:p w:rsidR="00084BC2" w:rsidRPr="00084BC2" w:rsidRDefault="00084BC2" w:rsidP="00084BC2">
      <w:pPr>
        <w:spacing w:after="160" w:line="259" w:lineRule="auto"/>
        <w:ind w:left="0" w:right="0" w:firstLine="0"/>
        <w:jc w:val="center"/>
        <w:rPr>
          <w:rFonts w:eastAsiaTheme="minorHAnsi"/>
          <w:sz w:val="28"/>
          <w:szCs w:val="28"/>
          <w:lang w:eastAsia="en-US"/>
        </w:rPr>
      </w:pPr>
      <w:r w:rsidRPr="00084BC2">
        <w:rPr>
          <w:rFonts w:eastAsiaTheme="minorHAnsi"/>
          <w:sz w:val="28"/>
          <w:szCs w:val="28"/>
          <w:lang w:eastAsia="en-US"/>
        </w:rPr>
        <w:lastRenderedPageBreak/>
        <w:t>ОТЧЕТ</w:t>
      </w:r>
    </w:p>
    <w:p w:rsidR="00084BC2" w:rsidRPr="00084BC2" w:rsidRDefault="00084BC2" w:rsidP="00084BC2">
      <w:pPr>
        <w:spacing w:after="160" w:line="259" w:lineRule="auto"/>
        <w:ind w:left="0" w:right="0" w:firstLine="0"/>
        <w:jc w:val="center"/>
        <w:rPr>
          <w:rFonts w:eastAsiaTheme="minorHAnsi"/>
          <w:sz w:val="28"/>
          <w:szCs w:val="28"/>
          <w:lang w:eastAsia="en-US"/>
        </w:rPr>
      </w:pPr>
      <w:r w:rsidRPr="00084BC2">
        <w:rPr>
          <w:rFonts w:eastAsiaTheme="minorHAnsi"/>
          <w:sz w:val="28"/>
          <w:szCs w:val="28"/>
          <w:lang w:eastAsia="en-US"/>
        </w:rPr>
        <w:t>об использовании бюджетных ассигнований резервного фонда местной администрации внутригородского муниципального образования города Севастополя Гагаринский муниципальный округ за 2025 год</w:t>
      </w:r>
    </w:p>
    <w:p w:rsidR="00084BC2" w:rsidRPr="00084BC2" w:rsidRDefault="00084BC2" w:rsidP="00084BC2">
      <w:pPr>
        <w:spacing w:after="160" w:line="259" w:lineRule="auto"/>
        <w:ind w:left="0" w:right="0" w:firstLine="0"/>
        <w:jc w:val="right"/>
        <w:rPr>
          <w:rFonts w:eastAsiaTheme="minorHAnsi"/>
          <w:sz w:val="24"/>
          <w:szCs w:val="24"/>
          <w:lang w:eastAsia="en-US"/>
        </w:rPr>
      </w:pPr>
      <w:r w:rsidRPr="00084BC2">
        <w:rPr>
          <w:rFonts w:eastAsiaTheme="minorHAnsi"/>
          <w:sz w:val="24"/>
          <w:szCs w:val="24"/>
          <w:lang w:eastAsia="en-US"/>
        </w:rPr>
        <w:t>(руб.)</w:t>
      </w:r>
    </w:p>
    <w:tbl>
      <w:tblPr>
        <w:tblStyle w:val="12"/>
        <w:tblW w:w="0" w:type="auto"/>
        <w:tblLook w:val="04A0" w:firstRow="1" w:lastRow="0" w:firstColumn="1" w:lastColumn="0" w:noHBand="0" w:noVBand="1"/>
      </w:tblPr>
      <w:tblGrid>
        <w:gridCol w:w="2912"/>
        <w:gridCol w:w="2912"/>
        <w:gridCol w:w="2912"/>
        <w:gridCol w:w="2912"/>
        <w:gridCol w:w="2912"/>
      </w:tblGrid>
      <w:tr w:rsidR="00084BC2" w:rsidRPr="00084BC2" w:rsidTr="004D0E12">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наименование главного распорядителя бюджетных средств</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код бюджетной классификации</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размер утвержденных бюджетных ассигнований резервного фонда</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размер использованных бюджетных ассигнований резервного фонда</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0"/>
                <w:szCs w:val="20"/>
              </w:rPr>
            </w:pPr>
            <w:r w:rsidRPr="00084BC2">
              <w:rPr>
                <w:rFonts w:eastAsiaTheme="minorHAnsi"/>
                <w:color w:val="auto"/>
                <w:sz w:val="20"/>
                <w:szCs w:val="20"/>
              </w:rPr>
              <w:t>остаток бюджетных ассигнований резервного фонда</w:t>
            </w:r>
          </w:p>
        </w:tc>
      </w:tr>
      <w:tr w:rsidR="00084BC2" w:rsidRPr="00084BC2" w:rsidTr="004D0E12">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sz w:val="24"/>
                <w:szCs w:val="24"/>
              </w:rPr>
              <w:t>местная администрация внутригородского муниципального образования города Севастополя Гагаринский муниципальный округ</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920 0111 75000Б7501 870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10 000,0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0,0</w:t>
            </w:r>
          </w:p>
        </w:tc>
        <w:tc>
          <w:tcPr>
            <w:tcW w:w="2912" w:type="dxa"/>
            <w:vAlign w:val="center"/>
          </w:tcPr>
          <w:p w:rsidR="00084BC2" w:rsidRPr="00084BC2" w:rsidRDefault="00084BC2" w:rsidP="00084BC2">
            <w:pPr>
              <w:spacing w:after="0" w:line="240" w:lineRule="auto"/>
              <w:ind w:left="0" w:right="0" w:firstLine="0"/>
              <w:jc w:val="center"/>
              <w:rPr>
                <w:rFonts w:eastAsiaTheme="minorHAnsi"/>
                <w:color w:val="auto"/>
                <w:sz w:val="22"/>
              </w:rPr>
            </w:pPr>
            <w:r w:rsidRPr="00084BC2">
              <w:rPr>
                <w:rFonts w:eastAsiaTheme="minorHAnsi"/>
                <w:color w:val="auto"/>
                <w:sz w:val="22"/>
              </w:rPr>
              <w:t>10 000,0</w:t>
            </w:r>
          </w:p>
        </w:tc>
      </w:tr>
    </w:tbl>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084BC2" w:rsidRDefault="00084BC2" w:rsidP="00084BC2">
      <w:pPr>
        <w:spacing w:after="0" w:line="240" w:lineRule="auto"/>
        <w:ind w:left="0" w:right="0" w:firstLine="0"/>
        <w:jc w:val="left"/>
        <w:rPr>
          <w:szCs w:val="26"/>
        </w:rPr>
      </w:pPr>
      <w:r w:rsidRPr="00084BC2">
        <w:rPr>
          <w:szCs w:val="26"/>
        </w:rPr>
        <w:t>Глава внутригородского муниципального образования,</w:t>
      </w:r>
    </w:p>
    <w:p w:rsidR="00084BC2" w:rsidRPr="00084BC2" w:rsidRDefault="00084BC2" w:rsidP="00084BC2">
      <w:pPr>
        <w:spacing w:after="0" w:line="240" w:lineRule="auto"/>
        <w:ind w:left="0" w:right="0" w:firstLine="0"/>
        <w:jc w:val="left"/>
        <w:rPr>
          <w:szCs w:val="26"/>
        </w:rPr>
      </w:pPr>
      <w:r w:rsidRPr="00084BC2">
        <w:rPr>
          <w:szCs w:val="26"/>
        </w:rPr>
        <w:t xml:space="preserve">исполняющий полномочия председателя Совета, </w:t>
      </w:r>
    </w:p>
    <w:p w:rsidR="00084BC2" w:rsidRPr="00084BC2" w:rsidRDefault="00084BC2" w:rsidP="00084BC2">
      <w:pPr>
        <w:spacing w:after="0" w:line="240" w:lineRule="auto"/>
        <w:ind w:left="0" w:right="0" w:firstLine="0"/>
        <w:jc w:val="left"/>
        <w:rPr>
          <w:szCs w:val="26"/>
          <w:u w:val="single"/>
        </w:rPr>
      </w:pPr>
      <w:r w:rsidRPr="00084BC2">
        <w:rPr>
          <w:szCs w:val="26"/>
        </w:rPr>
        <w:t xml:space="preserve">Глава местной администрации                                                                                                            </w:t>
      </w:r>
      <w:r w:rsidRPr="00084BC2">
        <w:rPr>
          <w:szCs w:val="26"/>
          <w:u w:val="single"/>
        </w:rPr>
        <w:t>Е.Ю. Фалина</w:t>
      </w:r>
    </w:p>
    <w:p w:rsidR="00084BC2" w:rsidRPr="00084BC2" w:rsidRDefault="00084BC2" w:rsidP="00084BC2">
      <w:pPr>
        <w:spacing w:after="0" w:line="240" w:lineRule="auto"/>
        <w:ind w:left="0" w:right="0" w:firstLine="7088"/>
        <w:jc w:val="left"/>
        <w:rPr>
          <w:szCs w:val="26"/>
        </w:rPr>
      </w:pPr>
      <w:r w:rsidRPr="00084BC2">
        <w:rPr>
          <w:szCs w:val="26"/>
        </w:rPr>
        <w:t xml:space="preserve">                                          (расшифровка подписи)</w:t>
      </w:r>
    </w:p>
    <w:tbl>
      <w:tblPr>
        <w:tblOverlap w:val="never"/>
        <w:tblW w:w="1945" w:type="dxa"/>
        <w:tblInd w:w="142" w:type="dxa"/>
        <w:tblLayout w:type="fixed"/>
        <w:tblLook w:val="01E0" w:firstRow="1" w:lastRow="1" w:firstColumn="1" w:lastColumn="1" w:noHBand="0" w:noVBand="0"/>
      </w:tblPr>
      <w:tblGrid>
        <w:gridCol w:w="1945"/>
      </w:tblGrid>
      <w:tr w:rsidR="00084BC2" w:rsidRPr="00084BC2" w:rsidTr="004D0E12">
        <w:tc>
          <w:tcPr>
            <w:tcW w:w="1945" w:type="dxa"/>
            <w:tcMar>
              <w:top w:w="0" w:type="dxa"/>
              <w:left w:w="0" w:type="dxa"/>
              <w:bottom w:w="0" w:type="dxa"/>
              <w:right w:w="0" w:type="dxa"/>
            </w:tcMar>
          </w:tcPr>
          <w:p w:rsidR="00084BC2" w:rsidRPr="00084BC2" w:rsidRDefault="00084BC2" w:rsidP="00084BC2">
            <w:pPr>
              <w:spacing w:after="0" w:line="1" w:lineRule="auto"/>
              <w:ind w:left="0" w:right="0" w:firstLine="0"/>
              <w:jc w:val="left"/>
              <w:rPr>
                <w:color w:val="auto"/>
                <w:szCs w:val="26"/>
              </w:rPr>
            </w:pPr>
          </w:p>
        </w:tc>
      </w:tr>
    </w:tbl>
    <w:p w:rsidR="00084BC2" w:rsidRPr="00084BC2" w:rsidRDefault="00084BC2" w:rsidP="00084BC2">
      <w:pPr>
        <w:spacing w:after="0" w:line="240" w:lineRule="auto"/>
        <w:ind w:left="0" w:right="0" w:firstLine="0"/>
        <w:jc w:val="left"/>
        <w:rPr>
          <w:szCs w:val="26"/>
        </w:rPr>
      </w:pPr>
    </w:p>
    <w:p w:rsidR="00084BC2" w:rsidRPr="00084BC2" w:rsidRDefault="00084BC2" w:rsidP="00084BC2">
      <w:pPr>
        <w:spacing w:after="0" w:line="240" w:lineRule="auto"/>
        <w:ind w:left="0" w:right="0" w:firstLine="0"/>
        <w:jc w:val="left"/>
        <w:rPr>
          <w:szCs w:val="26"/>
        </w:rPr>
      </w:pPr>
    </w:p>
    <w:p w:rsidR="00084BC2" w:rsidRPr="00084BC2" w:rsidRDefault="00084BC2" w:rsidP="00084BC2">
      <w:pPr>
        <w:spacing w:after="0" w:line="240" w:lineRule="auto"/>
        <w:ind w:left="0" w:right="0" w:firstLine="0"/>
        <w:jc w:val="left"/>
        <w:rPr>
          <w:szCs w:val="26"/>
          <w:u w:val="single"/>
        </w:rPr>
      </w:pPr>
      <w:r w:rsidRPr="00084BC2">
        <w:rPr>
          <w:szCs w:val="26"/>
        </w:rPr>
        <w:t xml:space="preserve">Начальник финансового отдела </w:t>
      </w:r>
      <w:r w:rsidRPr="00084BC2">
        <w:rPr>
          <w:szCs w:val="26"/>
        </w:rPr>
        <w:br/>
        <w:t>местной администрации</w:t>
      </w:r>
      <w:r w:rsidRPr="00084BC2">
        <w:rPr>
          <w:szCs w:val="26"/>
        </w:rPr>
        <w:tab/>
      </w:r>
      <w:r w:rsidRPr="00084BC2">
        <w:rPr>
          <w:szCs w:val="26"/>
        </w:rPr>
        <w:tab/>
      </w:r>
      <w:r w:rsidRPr="00084BC2">
        <w:rPr>
          <w:szCs w:val="26"/>
        </w:rPr>
        <w:tab/>
      </w:r>
      <w:r w:rsidRPr="00084BC2">
        <w:rPr>
          <w:szCs w:val="26"/>
        </w:rPr>
        <w:tab/>
      </w:r>
      <w:r w:rsidRPr="00084BC2">
        <w:rPr>
          <w:szCs w:val="26"/>
        </w:rPr>
        <w:tab/>
      </w:r>
      <w:r w:rsidRPr="00084BC2">
        <w:rPr>
          <w:szCs w:val="26"/>
        </w:rPr>
        <w:tab/>
      </w:r>
      <w:r w:rsidRPr="00084BC2">
        <w:rPr>
          <w:szCs w:val="26"/>
        </w:rPr>
        <w:tab/>
        <w:t xml:space="preserve">                                                </w:t>
      </w:r>
      <w:r w:rsidRPr="00084BC2">
        <w:rPr>
          <w:szCs w:val="26"/>
          <w:u w:val="single"/>
        </w:rPr>
        <w:t>Кравченко Н. С.</w:t>
      </w:r>
    </w:p>
    <w:p w:rsidR="00084BC2" w:rsidRPr="00084BC2" w:rsidRDefault="00084BC2" w:rsidP="00084BC2">
      <w:pPr>
        <w:spacing w:after="0" w:line="240" w:lineRule="auto"/>
        <w:ind w:left="0" w:right="0" w:firstLine="7088"/>
        <w:jc w:val="left"/>
        <w:rPr>
          <w:szCs w:val="26"/>
        </w:rPr>
      </w:pPr>
      <w:r w:rsidRPr="00084BC2">
        <w:rPr>
          <w:szCs w:val="26"/>
        </w:rPr>
        <w:t xml:space="preserve">                                           (расшифровка подписи)</w:t>
      </w:r>
    </w:p>
    <w:p w:rsidR="00084BC2" w:rsidRPr="00084BC2" w:rsidRDefault="00084BC2" w:rsidP="00084BC2">
      <w:pPr>
        <w:spacing w:after="160" w:line="259" w:lineRule="auto"/>
        <w:ind w:left="0" w:right="0" w:firstLine="0"/>
        <w:jc w:val="center"/>
        <w:rPr>
          <w:rFonts w:asciiTheme="minorHAnsi" w:eastAsiaTheme="minorHAnsi" w:hAnsiTheme="minorHAnsi" w:cstheme="minorBidi"/>
          <w:color w:val="auto"/>
          <w:sz w:val="22"/>
          <w:lang w:eastAsia="en-US"/>
        </w:rPr>
      </w:pPr>
    </w:p>
    <w:p w:rsidR="00084BC2" w:rsidRPr="005B31E1" w:rsidRDefault="00084BC2" w:rsidP="00C16EBD">
      <w:pPr>
        <w:kinsoku w:val="0"/>
        <w:overflowPunct w:val="0"/>
        <w:autoSpaceDE w:val="0"/>
        <w:autoSpaceDN w:val="0"/>
        <w:adjustRightInd w:val="0"/>
        <w:spacing w:before="57" w:after="0" w:line="240" w:lineRule="auto"/>
        <w:ind w:left="16" w:right="12" w:firstLine="426"/>
        <w:jc w:val="center"/>
        <w:rPr>
          <w:rFonts w:ascii="Arial" w:hAnsi="Arial" w:cs="Arial"/>
          <w:sz w:val="13"/>
          <w:szCs w:val="13"/>
        </w:rPr>
      </w:pPr>
    </w:p>
    <w:sectPr w:rsidR="00084BC2" w:rsidRPr="005B31E1" w:rsidSect="004D0E12">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E9A" w:rsidRDefault="00D54E9A">
      <w:pPr>
        <w:spacing w:after="0" w:line="240" w:lineRule="auto"/>
      </w:pPr>
      <w:r>
        <w:separator/>
      </w:r>
    </w:p>
  </w:endnote>
  <w:endnote w:type="continuationSeparator" w:id="0">
    <w:p w:rsidR="00D54E9A" w:rsidRDefault="00D5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E9A" w:rsidRDefault="00D54E9A">
      <w:pPr>
        <w:spacing w:after="0" w:line="240" w:lineRule="auto"/>
      </w:pPr>
      <w:r>
        <w:separator/>
      </w:r>
    </w:p>
  </w:footnote>
  <w:footnote w:type="continuationSeparator" w:id="0">
    <w:p w:rsidR="00D54E9A" w:rsidRDefault="00D54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0"/>
      <w:ind w:left="0" w:right="-52" w:firstLine="0"/>
      <w:jc w:val="right"/>
    </w:pPr>
    <w:r>
      <w:rPr>
        <w:sz w:val="11"/>
      </w:rPr>
      <w:t>Форма 0503123 с.</w:t>
    </w:r>
    <w:r>
      <w:fldChar w:fldCharType="begin"/>
    </w:r>
    <w:r>
      <w:instrText xml:space="preserve"> PAGE   \* MERGEFORMAT </w:instrText>
    </w:r>
    <w:r>
      <w:fldChar w:fldCharType="separate"/>
    </w:r>
    <w:r>
      <w:rPr>
        <w:sz w:val="11"/>
      </w:rPr>
      <w:t>2</w:t>
    </w:r>
    <w:r>
      <w:rPr>
        <w:sz w:val="11"/>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Pr="00574A6E" w:rsidRDefault="004D0E12" w:rsidP="00574A6E">
    <w:pPr>
      <w:pStyle w:val="a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0" w:line="259" w:lineRule="auto"/>
      <w:ind w:left="861" w:right="0" w:firstLine="0"/>
      <w:jc w:val="center"/>
    </w:pPr>
    <w:r>
      <w:fldChar w:fldCharType="begin"/>
    </w:r>
    <w:r>
      <w:instrText xml:space="preserve"> PAGE   \* MERGEFORMAT </w:instrText>
    </w:r>
    <w:r>
      <w:fldChar w:fldCharType="separate"/>
    </w:r>
    <w:r w:rsidRPr="00325A1F">
      <w:rPr>
        <w:rFonts w:ascii="Arial" w:eastAsia="Arial" w:hAnsi="Arial" w:cs="Arial"/>
        <w:noProof/>
        <w:sz w:val="20"/>
      </w:rPr>
      <w:t>7</w:t>
    </w:r>
    <w:r>
      <w:rPr>
        <w:rFonts w:ascii="Arial" w:eastAsia="Arial" w:hAnsi="Arial" w:cs="Arial"/>
        <w:sz w:val="20"/>
      </w:rPr>
      <w:fldChar w:fldCharType="end"/>
    </w:r>
    <w:r>
      <w:rPr>
        <w:rFonts w:ascii="Arial" w:eastAsia="Arial" w:hAnsi="Arial" w:cs="Arial"/>
        <w:sz w:val="20"/>
      </w:rPr>
      <w:t xml:space="preserve"> </w:t>
    </w: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0" w:line="259" w:lineRule="auto"/>
      <w:ind w:left="861" w:right="0" w:firstLine="0"/>
      <w:jc w:val="center"/>
    </w:pPr>
    <w:r>
      <w:fldChar w:fldCharType="begin"/>
    </w:r>
    <w:r>
      <w:instrText xml:space="preserve"> PAGE   \* MERGEFORMAT </w:instrText>
    </w:r>
    <w:r>
      <w:fldChar w:fldCharType="separate"/>
    </w:r>
    <w:r w:rsidR="005B103E" w:rsidRPr="005B103E">
      <w:rPr>
        <w:rFonts w:ascii="Arial" w:eastAsia="Arial" w:hAnsi="Arial" w:cs="Arial"/>
        <w:noProof/>
        <w:sz w:val="20"/>
      </w:rPr>
      <w:t>3</w:t>
    </w:r>
    <w:r>
      <w:rPr>
        <w:rFonts w:ascii="Arial" w:eastAsia="Arial" w:hAnsi="Arial" w:cs="Arial"/>
        <w:sz w:val="20"/>
      </w:rPr>
      <w:fldChar w:fldCharType="end"/>
    </w:r>
    <w:r>
      <w:rPr>
        <w:rFonts w:ascii="Arial" w:eastAsia="Arial" w:hAnsi="Arial" w:cs="Arial"/>
        <w:sz w:val="20"/>
      </w:rPr>
      <w:t xml:space="preserve"> </w:t>
    </w: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0" w:line="259" w:lineRule="auto"/>
      <w:ind w:left="861" w:right="0" w:firstLine="0"/>
      <w:jc w:val="center"/>
    </w:pPr>
    <w:r>
      <w:fldChar w:fldCharType="begin"/>
    </w:r>
    <w:r>
      <w:instrText xml:space="preserve"> PAGE   \* MERGEFORMAT </w:instrText>
    </w:r>
    <w:r>
      <w:fldChar w:fldCharType="separate"/>
    </w:r>
    <w:r>
      <w:rPr>
        <w:rFonts w:ascii="Arial" w:eastAsia="Arial" w:hAnsi="Arial" w:cs="Arial"/>
        <w:sz w:val="20"/>
      </w:rPr>
      <w:t>2</w:t>
    </w:r>
    <w:r>
      <w:rPr>
        <w:rFonts w:ascii="Arial" w:eastAsia="Arial" w:hAnsi="Arial" w:cs="Arial"/>
        <w:sz w:val="20"/>
      </w:rPr>
      <w:fldChar w:fldCharType="end"/>
    </w:r>
    <w:r>
      <w:rPr>
        <w:rFonts w:ascii="Arial" w:eastAsia="Arial" w:hAnsi="Arial" w:cs="Arial"/>
        <w:sz w:val="20"/>
      </w:rPr>
      <w:t xml:space="preserve"> </w:t>
    </w:r>
  </w:p>
  <w:p w:rsidR="004D0E12" w:rsidRDefault="004D0E12">
    <w:pPr>
      <w:spacing w:after="0" w:line="259" w:lineRule="auto"/>
      <w:ind w:left="283" w:right="0" w:firstLine="0"/>
      <w:jc w:val="left"/>
    </w:pPr>
    <w:r>
      <w:rPr>
        <w:rFonts w:ascii="Arial" w:eastAsia="Arial" w:hAnsi="Arial" w:cs="Arial"/>
        <w:sz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E12" w:rsidRDefault="004D0E12">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37E04"/>
    <w:multiLevelType w:val="hybridMultilevel"/>
    <w:tmpl w:val="813426B6"/>
    <w:lvl w:ilvl="0" w:tplc="8CA869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5467DA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580D3A">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41F74">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1E9A16">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2665A4">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42EF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443B22">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048D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561A2E"/>
    <w:multiLevelType w:val="hybridMultilevel"/>
    <w:tmpl w:val="288CCA6A"/>
    <w:lvl w:ilvl="0" w:tplc="D4DEC84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8A4AB0">
      <w:start w:val="4"/>
      <w:numFmt w:val="decimal"/>
      <w:lvlRestart w:val="0"/>
      <w:lvlText w:val="%2."/>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22B308">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1844AC">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DE2A6C2">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02FA80">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B0197A">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80A282">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5E9D4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70259B8"/>
    <w:multiLevelType w:val="hybridMultilevel"/>
    <w:tmpl w:val="5290B06E"/>
    <w:lvl w:ilvl="0" w:tplc="1542E946">
      <w:start w:val="1"/>
      <w:numFmt w:val="decimal"/>
      <w:lvlText w:val="%1."/>
      <w:lvlJc w:val="left"/>
      <w:pPr>
        <w:ind w:left="146"/>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1" w:tplc="C3C02A5A">
      <w:start w:val="1"/>
      <w:numFmt w:val="lowerLetter"/>
      <w:lvlText w:val="%2"/>
      <w:lvlJc w:val="left"/>
      <w:pPr>
        <w:ind w:left="10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2" w:tplc="1812ADD0">
      <w:start w:val="1"/>
      <w:numFmt w:val="lowerRoman"/>
      <w:lvlText w:val="%3"/>
      <w:lvlJc w:val="left"/>
      <w:pPr>
        <w:ind w:left="18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3" w:tplc="B34E436C">
      <w:start w:val="1"/>
      <w:numFmt w:val="decimal"/>
      <w:lvlText w:val="%4"/>
      <w:lvlJc w:val="left"/>
      <w:pPr>
        <w:ind w:left="25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4" w:tplc="F4A270E2">
      <w:start w:val="1"/>
      <w:numFmt w:val="lowerLetter"/>
      <w:lvlText w:val="%5"/>
      <w:lvlJc w:val="left"/>
      <w:pPr>
        <w:ind w:left="324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5" w:tplc="0A98A8A4">
      <w:start w:val="1"/>
      <w:numFmt w:val="lowerRoman"/>
      <w:lvlText w:val="%6"/>
      <w:lvlJc w:val="left"/>
      <w:pPr>
        <w:ind w:left="396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6" w:tplc="3FCAA368">
      <w:start w:val="1"/>
      <w:numFmt w:val="decimal"/>
      <w:lvlText w:val="%7"/>
      <w:lvlJc w:val="left"/>
      <w:pPr>
        <w:ind w:left="468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7" w:tplc="46BACEEC">
      <w:start w:val="1"/>
      <w:numFmt w:val="lowerLetter"/>
      <w:lvlText w:val="%8"/>
      <w:lvlJc w:val="left"/>
      <w:pPr>
        <w:ind w:left="540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lvl w:ilvl="8" w:tplc="C0448734">
      <w:start w:val="1"/>
      <w:numFmt w:val="lowerRoman"/>
      <w:lvlText w:val="%9"/>
      <w:lvlJc w:val="left"/>
      <w:pPr>
        <w:ind w:left="6121"/>
      </w:pPr>
      <w:rPr>
        <w:rFonts w:ascii="Arial" w:eastAsia="Arial" w:hAnsi="Arial" w:cs="Arial"/>
        <w:b/>
        <w:bCs/>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17A14379"/>
    <w:multiLevelType w:val="hybridMultilevel"/>
    <w:tmpl w:val="6F546D0E"/>
    <w:lvl w:ilvl="0" w:tplc="46FA312A">
      <w:start w:val="1"/>
      <w:numFmt w:val="decimal"/>
      <w:lvlText w:val="%1."/>
      <w:lvlJc w:val="left"/>
      <w:pPr>
        <w:ind w:left="4790" w:hanging="142"/>
        <w:jc w:val="right"/>
      </w:pPr>
      <w:rPr>
        <w:rFonts w:ascii="Times New Roman" w:eastAsia="Times New Roman" w:hAnsi="Times New Roman" w:cs="Times New Roman" w:hint="default"/>
        <w:b/>
        <w:bCs/>
        <w:i w:val="0"/>
        <w:iCs w:val="0"/>
        <w:spacing w:val="0"/>
        <w:w w:val="99"/>
        <w:sz w:val="14"/>
        <w:szCs w:val="14"/>
        <w:lang w:val="ru-RU" w:eastAsia="en-US" w:bidi="ar-SA"/>
      </w:rPr>
    </w:lvl>
    <w:lvl w:ilvl="1" w:tplc="7D40981C">
      <w:numFmt w:val="bullet"/>
      <w:lvlText w:val="•"/>
      <w:lvlJc w:val="left"/>
      <w:pPr>
        <w:ind w:left="5412" w:hanging="142"/>
      </w:pPr>
      <w:rPr>
        <w:rFonts w:hint="default"/>
        <w:lang w:val="ru-RU" w:eastAsia="en-US" w:bidi="ar-SA"/>
      </w:rPr>
    </w:lvl>
    <w:lvl w:ilvl="2" w:tplc="D9065772">
      <w:numFmt w:val="bullet"/>
      <w:lvlText w:val="•"/>
      <w:lvlJc w:val="left"/>
      <w:pPr>
        <w:ind w:left="6024" w:hanging="142"/>
      </w:pPr>
      <w:rPr>
        <w:rFonts w:hint="default"/>
        <w:lang w:val="ru-RU" w:eastAsia="en-US" w:bidi="ar-SA"/>
      </w:rPr>
    </w:lvl>
    <w:lvl w:ilvl="3" w:tplc="416410E6">
      <w:numFmt w:val="bullet"/>
      <w:lvlText w:val="•"/>
      <w:lvlJc w:val="left"/>
      <w:pPr>
        <w:ind w:left="6637" w:hanging="142"/>
      </w:pPr>
      <w:rPr>
        <w:rFonts w:hint="default"/>
        <w:lang w:val="ru-RU" w:eastAsia="en-US" w:bidi="ar-SA"/>
      </w:rPr>
    </w:lvl>
    <w:lvl w:ilvl="4" w:tplc="997801E0">
      <w:numFmt w:val="bullet"/>
      <w:lvlText w:val="•"/>
      <w:lvlJc w:val="left"/>
      <w:pPr>
        <w:ind w:left="7249" w:hanging="142"/>
      </w:pPr>
      <w:rPr>
        <w:rFonts w:hint="default"/>
        <w:lang w:val="ru-RU" w:eastAsia="en-US" w:bidi="ar-SA"/>
      </w:rPr>
    </w:lvl>
    <w:lvl w:ilvl="5" w:tplc="49EE9D9E">
      <w:numFmt w:val="bullet"/>
      <w:lvlText w:val="•"/>
      <w:lvlJc w:val="left"/>
      <w:pPr>
        <w:ind w:left="7862" w:hanging="142"/>
      </w:pPr>
      <w:rPr>
        <w:rFonts w:hint="default"/>
        <w:lang w:val="ru-RU" w:eastAsia="en-US" w:bidi="ar-SA"/>
      </w:rPr>
    </w:lvl>
    <w:lvl w:ilvl="6" w:tplc="5A38B008">
      <w:numFmt w:val="bullet"/>
      <w:lvlText w:val="•"/>
      <w:lvlJc w:val="left"/>
      <w:pPr>
        <w:ind w:left="8474" w:hanging="142"/>
      </w:pPr>
      <w:rPr>
        <w:rFonts w:hint="default"/>
        <w:lang w:val="ru-RU" w:eastAsia="en-US" w:bidi="ar-SA"/>
      </w:rPr>
    </w:lvl>
    <w:lvl w:ilvl="7" w:tplc="AA18D5F8">
      <w:numFmt w:val="bullet"/>
      <w:lvlText w:val="•"/>
      <w:lvlJc w:val="left"/>
      <w:pPr>
        <w:ind w:left="9086" w:hanging="142"/>
      </w:pPr>
      <w:rPr>
        <w:rFonts w:hint="default"/>
        <w:lang w:val="ru-RU" w:eastAsia="en-US" w:bidi="ar-SA"/>
      </w:rPr>
    </w:lvl>
    <w:lvl w:ilvl="8" w:tplc="3094F634">
      <w:numFmt w:val="bullet"/>
      <w:lvlText w:val="•"/>
      <w:lvlJc w:val="left"/>
      <w:pPr>
        <w:ind w:left="9699" w:hanging="142"/>
      </w:pPr>
      <w:rPr>
        <w:rFonts w:hint="default"/>
        <w:lang w:val="ru-RU" w:eastAsia="en-US" w:bidi="ar-SA"/>
      </w:rPr>
    </w:lvl>
  </w:abstractNum>
  <w:abstractNum w:abstractNumId="4" w15:restartNumberingAfterBreak="0">
    <w:nsid w:val="19446882"/>
    <w:multiLevelType w:val="hybridMultilevel"/>
    <w:tmpl w:val="427028C4"/>
    <w:lvl w:ilvl="0" w:tplc="3C223D84">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56ADB4">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1A1920">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1A69B0">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36844C">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C90DC64">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988E4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A86FA6">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08FA66">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5D068F"/>
    <w:multiLevelType w:val="hybridMultilevel"/>
    <w:tmpl w:val="9EDE2E52"/>
    <w:lvl w:ilvl="0" w:tplc="7A5464DE">
      <w:start w:val="1"/>
      <w:numFmt w:val="decimal"/>
      <w:lvlText w:val="%1."/>
      <w:lvlJc w:val="left"/>
      <w:pPr>
        <w:ind w:left="286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9EEE526">
      <w:start w:val="1"/>
      <w:numFmt w:val="lowerLetter"/>
      <w:lvlText w:val="%2"/>
      <w:lvlJc w:val="left"/>
      <w:pPr>
        <w:ind w:left="38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710DB84">
      <w:start w:val="1"/>
      <w:numFmt w:val="lowerRoman"/>
      <w:lvlText w:val="%3"/>
      <w:lvlJc w:val="left"/>
      <w:pPr>
        <w:ind w:left="46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E84FDAA">
      <w:start w:val="1"/>
      <w:numFmt w:val="decimal"/>
      <w:lvlText w:val="%4"/>
      <w:lvlJc w:val="left"/>
      <w:pPr>
        <w:ind w:left="53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6E0CE00">
      <w:start w:val="1"/>
      <w:numFmt w:val="lowerLetter"/>
      <w:lvlText w:val="%5"/>
      <w:lvlJc w:val="left"/>
      <w:pPr>
        <w:ind w:left="604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E6A0366">
      <w:start w:val="1"/>
      <w:numFmt w:val="lowerRoman"/>
      <w:lvlText w:val="%6"/>
      <w:lvlJc w:val="left"/>
      <w:pPr>
        <w:ind w:left="676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CE0C1BD8">
      <w:start w:val="1"/>
      <w:numFmt w:val="decimal"/>
      <w:lvlText w:val="%7"/>
      <w:lvlJc w:val="left"/>
      <w:pPr>
        <w:ind w:left="748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9962DD16">
      <w:start w:val="1"/>
      <w:numFmt w:val="lowerLetter"/>
      <w:lvlText w:val="%8"/>
      <w:lvlJc w:val="left"/>
      <w:pPr>
        <w:ind w:left="820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DB254B4">
      <w:start w:val="1"/>
      <w:numFmt w:val="lowerRoman"/>
      <w:lvlText w:val="%9"/>
      <w:lvlJc w:val="left"/>
      <w:pPr>
        <w:ind w:left="8929"/>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E54367D"/>
    <w:multiLevelType w:val="hybridMultilevel"/>
    <w:tmpl w:val="14B23BCC"/>
    <w:lvl w:ilvl="0" w:tplc="8E8278C8">
      <w:start w:val="2"/>
      <w:numFmt w:val="decimal"/>
      <w:lvlText w:val="%1."/>
      <w:lvlJc w:val="left"/>
      <w:pPr>
        <w:ind w:left="3956"/>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1" w:tplc="FEA6F078">
      <w:start w:val="1"/>
      <w:numFmt w:val="lowerLetter"/>
      <w:lvlText w:val="%2"/>
      <w:lvlJc w:val="left"/>
      <w:pPr>
        <w:ind w:left="108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2" w:tplc="E8D4AD58">
      <w:start w:val="1"/>
      <w:numFmt w:val="lowerRoman"/>
      <w:lvlText w:val="%3"/>
      <w:lvlJc w:val="left"/>
      <w:pPr>
        <w:ind w:left="180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3" w:tplc="736EA552">
      <w:start w:val="1"/>
      <w:numFmt w:val="decimal"/>
      <w:lvlText w:val="%4"/>
      <w:lvlJc w:val="left"/>
      <w:pPr>
        <w:ind w:left="252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4" w:tplc="BD5848F4">
      <w:start w:val="1"/>
      <w:numFmt w:val="lowerLetter"/>
      <w:lvlText w:val="%5"/>
      <w:lvlJc w:val="left"/>
      <w:pPr>
        <w:ind w:left="324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5" w:tplc="12D833C6">
      <w:start w:val="1"/>
      <w:numFmt w:val="lowerRoman"/>
      <w:lvlText w:val="%6"/>
      <w:lvlJc w:val="left"/>
      <w:pPr>
        <w:ind w:left="396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6" w:tplc="A748F6E8">
      <w:start w:val="1"/>
      <w:numFmt w:val="decimal"/>
      <w:lvlText w:val="%7"/>
      <w:lvlJc w:val="left"/>
      <w:pPr>
        <w:ind w:left="468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7" w:tplc="C61CB2DA">
      <w:start w:val="1"/>
      <w:numFmt w:val="lowerLetter"/>
      <w:lvlText w:val="%8"/>
      <w:lvlJc w:val="left"/>
      <w:pPr>
        <w:ind w:left="540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lvl w:ilvl="8" w:tplc="D25A6D8E">
      <w:start w:val="1"/>
      <w:numFmt w:val="lowerRoman"/>
      <w:lvlText w:val="%9"/>
      <w:lvlJc w:val="left"/>
      <w:pPr>
        <w:ind w:left="6120"/>
      </w:pPr>
      <w:rPr>
        <w:rFonts w:ascii="Times New Roman" w:eastAsia="Times New Roman" w:hAnsi="Times New Roman" w:cs="Times New Roman"/>
        <w:b/>
        <w:bCs/>
        <w:i w:val="0"/>
        <w:strike w:val="0"/>
        <w:dstrike w:val="0"/>
        <w:color w:val="000000"/>
        <w:sz w:val="11"/>
        <w:szCs w:val="11"/>
        <w:u w:val="none" w:color="000000"/>
        <w:bdr w:val="none" w:sz="0" w:space="0" w:color="auto"/>
        <w:shd w:val="clear" w:color="auto" w:fill="auto"/>
        <w:vertAlign w:val="baseline"/>
      </w:rPr>
    </w:lvl>
  </w:abstractNum>
  <w:abstractNum w:abstractNumId="7" w15:restartNumberingAfterBreak="0">
    <w:nsid w:val="20976D40"/>
    <w:multiLevelType w:val="hybridMultilevel"/>
    <w:tmpl w:val="175EDACC"/>
    <w:lvl w:ilvl="0" w:tplc="4E80E898">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CE9DD0">
      <w:start w:val="1"/>
      <w:numFmt w:val="lowerLetter"/>
      <w:lvlText w:val="%2"/>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75874EC">
      <w:start w:val="1"/>
      <w:numFmt w:val="lowerRoman"/>
      <w:lvlText w:val="%3"/>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D254C6">
      <w:start w:val="1"/>
      <w:numFmt w:val="decimal"/>
      <w:lvlText w:val="%4"/>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552137A">
      <w:start w:val="1"/>
      <w:numFmt w:val="lowerLetter"/>
      <w:lvlText w:val="%5"/>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5A68D50">
      <w:start w:val="1"/>
      <w:numFmt w:val="lowerRoman"/>
      <w:lvlText w:val="%6"/>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7D26BDA">
      <w:start w:val="1"/>
      <w:numFmt w:val="decimal"/>
      <w:lvlText w:val="%7"/>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3B34">
      <w:start w:val="1"/>
      <w:numFmt w:val="lowerLetter"/>
      <w:lvlText w:val="%8"/>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B42EFC">
      <w:start w:val="1"/>
      <w:numFmt w:val="lowerRoman"/>
      <w:lvlText w:val="%9"/>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36B6A27"/>
    <w:multiLevelType w:val="hybridMultilevel"/>
    <w:tmpl w:val="5A609C98"/>
    <w:lvl w:ilvl="0" w:tplc="19C6429A">
      <w:start w:val="1"/>
      <w:numFmt w:val="decimal"/>
      <w:lvlText w:val="%1."/>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84D036">
      <w:start w:val="1"/>
      <w:numFmt w:val="lowerLetter"/>
      <w:lvlText w:val="%2"/>
      <w:lvlJc w:val="left"/>
      <w:pPr>
        <w:ind w:left="1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D40048">
      <w:start w:val="1"/>
      <w:numFmt w:val="lowerRoman"/>
      <w:lvlText w:val="%3"/>
      <w:lvlJc w:val="left"/>
      <w:pPr>
        <w:ind w:left="1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734810C">
      <w:start w:val="1"/>
      <w:numFmt w:val="decimal"/>
      <w:lvlText w:val="%4"/>
      <w:lvlJc w:val="left"/>
      <w:pPr>
        <w:ind w:left="26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02E6BE">
      <w:start w:val="1"/>
      <w:numFmt w:val="lowerLetter"/>
      <w:lvlText w:val="%5"/>
      <w:lvlJc w:val="left"/>
      <w:pPr>
        <w:ind w:left="34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7220A6">
      <w:start w:val="1"/>
      <w:numFmt w:val="lowerRoman"/>
      <w:lvlText w:val="%6"/>
      <w:lvlJc w:val="left"/>
      <w:pPr>
        <w:ind w:left="41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CE1CF8">
      <w:start w:val="1"/>
      <w:numFmt w:val="decimal"/>
      <w:lvlText w:val="%7"/>
      <w:lvlJc w:val="left"/>
      <w:pPr>
        <w:ind w:left="48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610D162">
      <w:start w:val="1"/>
      <w:numFmt w:val="lowerLetter"/>
      <w:lvlText w:val="%8"/>
      <w:lvlJc w:val="left"/>
      <w:pPr>
        <w:ind w:left="55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4E42CA">
      <w:start w:val="1"/>
      <w:numFmt w:val="lowerRoman"/>
      <w:lvlText w:val="%9"/>
      <w:lvlJc w:val="left"/>
      <w:pPr>
        <w:ind w:left="62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51374D8"/>
    <w:multiLevelType w:val="hybridMultilevel"/>
    <w:tmpl w:val="8CC49B86"/>
    <w:lvl w:ilvl="0" w:tplc="FBB055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EF2467E">
      <w:start w:val="2"/>
      <w:numFmt w:val="decimal"/>
      <w:lvlRestart w:val="0"/>
      <w:lvlText w:val="%2."/>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807E10">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B8A5C4">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765A06">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FCCB1C">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927510">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D8596E">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4CEC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7924D70"/>
    <w:multiLevelType w:val="hybridMultilevel"/>
    <w:tmpl w:val="100031DC"/>
    <w:lvl w:ilvl="0" w:tplc="3CA4C2B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50475A">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EA706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68DED6">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356C34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EDE19E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41CE8">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2FDC8">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929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3C12659"/>
    <w:multiLevelType w:val="hybridMultilevel"/>
    <w:tmpl w:val="B5D2BB20"/>
    <w:lvl w:ilvl="0" w:tplc="72C44380">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2DA5C7A">
      <w:start w:val="1"/>
      <w:numFmt w:val="bullet"/>
      <w:lvlText w:val="o"/>
      <w:lvlJc w:val="left"/>
      <w:pPr>
        <w:ind w:left="17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3480AC">
      <w:start w:val="1"/>
      <w:numFmt w:val="bullet"/>
      <w:lvlText w:val="▪"/>
      <w:lvlJc w:val="left"/>
      <w:pPr>
        <w:ind w:left="25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F6C0472">
      <w:start w:val="1"/>
      <w:numFmt w:val="bullet"/>
      <w:lvlText w:val="•"/>
      <w:lvlJc w:val="left"/>
      <w:pPr>
        <w:ind w:left="3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C6D490">
      <w:start w:val="1"/>
      <w:numFmt w:val="bullet"/>
      <w:lvlText w:val="o"/>
      <w:lvlJc w:val="left"/>
      <w:pPr>
        <w:ind w:left="3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CE85A">
      <w:start w:val="1"/>
      <w:numFmt w:val="bullet"/>
      <w:lvlText w:val="▪"/>
      <w:lvlJc w:val="left"/>
      <w:pPr>
        <w:ind w:left="4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22150">
      <w:start w:val="1"/>
      <w:numFmt w:val="bullet"/>
      <w:lvlText w:val="•"/>
      <w:lvlJc w:val="left"/>
      <w:pPr>
        <w:ind w:left="5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0C79AA">
      <w:start w:val="1"/>
      <w:numFmt w:val="bullet"/>
      <w:lvlText w:val="o"/>
      <w:lvlJc w:val="left"/>
      <w:pPr>
        <w:ind w:left="6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00F382">
      <w:start w:val="1"/>
      <w:numFmt w:val="bullet"/>
      <w:lvlText w:val="▪"/>
      <w:lvlJc w:val="left"/>
      <w:pPr>
        <w:ind w:left="6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6410A3E"/>
    <w:multiLevelType w:val="hybridMultilevel"/>
    <w:tmpl w:val="5E9C0A64"/>
    <w:lvl w:ilvl="0" w:tplc="0F626412">
      <w:start w:val="1"/>
      <w:numFmt w:val="decimal"/>
      <w:lvlText w:val="%1."/>
      <w:lvlJc w:val="left"/>
      <w:pPr>
        <w:ind w:left="125"/>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1" w:tplc="75E69842">
      <w:start w:val="1"/>
      <w:numFmt w:val="lowerLetter"/>
      <w:lvlText w:val="%2"/>
      <w:lvlJc w:val="left"/>
      <w:pPr>
        <w:ind w:left="10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2" w:tplc="9878ACDE">
      <w:start w:val="1"/>
      <w:numFmt w:val="lowerRoman"/>
      <w:lvlText w:val="%3"/>
      <w:lvlJc w:val="left"/>
      <w:pPr>
        <w:ind w:left="18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3" w:tplc="4DBEC896">
      <w:start w:val="1"/>
      <w:numFmt w:val="decimal"/>
      <w:lvlText w:val="%4"/>
      <w:lvlJc w:val="left"/>
      <w:pPr>
        <w:ind w:left="25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4" w:tplc="9F88B14E">
      <w:start w:val="1"/>
      <w:numFmt w:val="lowerLetter"/>
      <w:lvlText w:val="%5"/>
      <w:lvlJc w:val="left"/>
      <w:pPr>
        <w:ind w:left="324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5" w:tplc="9CC0E60C">
      <w:start w:val="1"/>
      <w:numFmt w:val="lowerRoman"/>
      <w:lvlText w:val="%6"/>
      <w:lvlJc w:val="left"/>
      <w:pPr>
        <w:ind w:left="396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6" w:tplc="F3F00250">
      <w:start w:val="1"/>
      <w:numFmt w:val="decimal"/>
      <w:lvlText w:val="%7"/>
      <w:lvlJc w:val="left"/>
      <w:pPr>
        <w:ind w:left="468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7" w:tplc="18E2F362">
      <w:start w:val="1"/>
      <w:numFmt w:val="lowerLetter"/>
      <w:lvlText w:val="%8"/>
      <w:lvlJc w:val="left"/>
      <w:pPr>
        <w:ind w:left="540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lvl w:ilvl="8" w:tplc="91529880">
      <w:start w:val="1"/>
      <w:numFmt w:val="lowerRoman"/>
      <w:lvlText w:val="%9"/>
      <w:lvlJc w:val="left"/>
      <w:pPr>
        <w:ind w:left="6120"/>
      </w:pPr>
      <w:rPr>
        <w:rFonts w:ascii="Arial" w:eastAsia="Arial" w:hAnsi="Arial" w:cs="Arial"/>
        <w:b/>
        <w:bCs/>
        <w:i w:val="0"/>
        <w:strike w:val="0"/>
        <w:dstrike w:val="0"/>
        <w:color w:val="000000"/>
        <w:sz w:val="11"/>
        <w:szCs w:val="11"/>
        <w:u w:val="none" w:color="000000"/>
        <w:bdr w:val="none" w:sz="0" w:space="0" w:color="auto"/>
        <w:shd w:val="clear" w:color="auto" w:fill="auto"/>
        <w:vertAlign w:val="baseline"/>
      </w:rPr>
    </w:lvl>
  </w:abstractNum>
  <w:abstractNum w:abstractNumId="13" w15:restartNumberingAfterBreak="0">
    <w:nsid w:val="37AE5369"/>
    <w:multiLevelType w:val="hybridMultilevel"/>
    <w:tmpl w:val="6C1006CE"/>
    <w:lvl w:ilvl="0" w:tplc="80C43F5A">
      <w:start w:val="1"/>
      <w:numFmt w:val="decimal"/>
      <w:lvlText w:val="%1."/>
      <w:lvlJc w:val="left"/>
      <w:pPr>
        <w:ind w:left="134"/>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tplc="BD4ED5CC">
      <w:start w:val="1"/>
      <w:numFmt w:val="lowerLetter"/>
      <w:lvlText w:val="%2"/>
      <w:lvlJc w:val="left"/>
      <w:pPr>
        <w:ind w:left="10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2" w:tplc="B30A2BDA">
      <w:start w:val="1"/>
      <w:numFmt w:val="lowerRoman"/>
      <w:lvlText w:val="%3"/>
      <w:lvlJc w:val="left"/>
      <w:pPr>
        <w:ind w:left="18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3" w:tplc="CB62F87E">
      <w:start w:val="1"/>
      <w:numFmt w:val="decimal"/>
      <w:lvlText w:val="%4"/>
      <w:lvlJc w:val="left"/>
      <w:pPr>
        <w:ind w:left="25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4" w:tplc="BAE0A14A">
      <w:start w:val="1"/>
      <w:numFmt w:val="lowerLetter"/>
      <w:lvlText w:val="%5"/>
      <w:lvlJc w:val="left"/>
      <w:pPr>
        <w:ind w:left="324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5" w:tplc="3A46D7C6">
      <w:start w:val="1"/>
      <w:numFmt w:val="lowerRoman"/>
      <w:lvlText w:val="%6"/>
      <w:lvlJc w:val="left"/>
      <w:pPr>
        <w:ind w:left="396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6" w:tplc="7786CB74">
      <w:start w:val="1"/>
      <w:numFmt w:val="decimal"/>
      <w:lvlText w:val="%7"/>
      <w:lvlJc w:val="left"/>
      <w:pPr>
        <w:ind w:left="468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7" w:tplc="A704E556">
      <w:start w:val="1"/>
      <w:numFmt w:val="lowerLetter"/>
      <w:lvlText w:val="%8"/>
      <w:lvlJc w:val="left"/>
      <w:pPr>
        <w:ind w:left="540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8" w:tplc="CC905BC0">
      <w:start w:val="1"/>
      <w:numFmt w:val="lowerRoman"/>
      <w:lvlText w:val="%9"/>
      <w:lvlJc w:val="left"/>
      <w:pPr>
        <w:ind w:left="6120"/>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abstractNum>
  <w:abstractNum w:abstractNumId="14" w15:restartNumberingAfterBreak="0">
    <w:nsid w:val="37C663B9"/>
    <w:multiLevelType w:val="hybridMultilevel"/>
    <w:tmpl w:val="E90879B4"/>
    <w:lvl w:ilvl="0" w:tplc="49221238">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2401D4">
      <w:start w:val="2"/>
      <w:numFmt w:val="decimal"/>
      <w:lvlRestart w:val="0"/>
      <w:lvlText w:val="%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8B10A">
      <w:start w:val="1"/>
      <w:numFmt w:val="lowerRoman"/>
      <w:lvlText w:val="%3"/>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BE4E50">
      <w:start w:val="1"/>
      <w:numFmt w:val="decimal"/>
      <w:lvlText w:val="%4"/>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14528A">
      <w:start w:val="1"/>
      <w:numFmt w:val="lowerLetter"/>
      <w:lvlText w:val="%5"/>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50C50C">
      <w:start w:val="1"/>
      <w:numFmt w:val="lowerRoman"/>
      <w:lvlText w:val="%6"/>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F0E0B0">
      <w:start w:val="1"/>
      <w:numFmt w:val="decimal"/>
      <w:lvlText w:val="%7"/>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303FC6">
      <w:start w:val="1"/>
      <w:numFmt w:val="lowerLetter"/>
      <w:lvlText w:val="%8"/>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E9B10">
      <w:start w:val="1"/>
      <w:numFmt w:val="lowerRoman"/>
      <w:lvlText w:val="%9"/>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4A636BAF"/>
    <w:multiLevelType w:val="hybridMultilevel"/>
    <w:tmpl w:val="D5E6588E"/>
    <w:lvl w:ilvl="0" w:tplc="B36488DA">
      <w:start w:val="2"/>
      <w:numFmt w:val="decimal"/>
      <w:lvlText w:val="%1."/>
      <w:lvlJc w:val="left"/>
      <w:pPr>
        <w:ind w:left="607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B5DC2E7C">
      <w:start w:val="1"/>
      <w:numFmt w:val="lowerLetter"/>
      <w:lvlText w:val="%2"/>
      <w:lvlJc w:val="left"/>
      <w:pPr>
        <w:ind w:left="11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CE30B036">
      <w:start w:val="1"/>
      <w:numFmt w:val="lowerRoman"/>
      <w:lvlText w:val="%3"/>
      <w:lvlJc w:val="left"/>
      <w:pPr>
        <w:ind w:left="18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89ECC17E">
      <w:start w:val="1"/>
      <w:numFmt w:val="decimal"/>
      <w:lvlText w:val="%4"/>
      <w:lvlJc w:val="left"/>
      <w:pPr>
        <w:ind w:left="25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B3786EEA">
      <w:start w:val="1"/>
      <w:numFmt w:val="lowerLetter"/>
      <w:lvlText w:val="%5"/>
      <w:lvlJc w:val="left"/>
      <w:pPr>
        <w:ind w:left="329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7F7894F2">
      <w:start w:val="1"/>
      <w:numFmt w:val="lowerRoman"/>
      <w:lvlText w:val="%6"/>
      <w:lvlJc w:val="left"/>
      <w:pPr>
        <w:ind w:left="401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7C68FE24">
      <w:start w:val="1"/>
      <w:numFmt w:val="decimal"/>
      <w:lvlText w:val="%7"/>
      <w:lvlJc w:val="left"/>
      <w:pPr>
        <w:ind w:left="473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70C70AA">
      <w:start w:val="1"/>
      <w:numFmt w:val="lowerLetter"/>
      <w:lvlText w:val="%8"/>
      <w:lvlJc w:val="left"/>
      <w:pPr>
        <w:ind w:left="545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81DA0540">
      <w:start w:val="1"/>
      <w:numFmt w:val="lowerRoman"/>
      <w:lvlText w:val="%9"/>
      <w:lvlJc w:val="left"/>
      <w:pPr>
        <w:ind w:left="617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527A52C3"/>
    <w:multiLevelType w:val="hybridMultilevel"/>
    <w:tmpl w:val="8F5C59BC"/>
    <w:lvl w:ilvl="0" w:tplc="E4E6D548">
      <w:start w:val="3"/>
      <w:numFmt w:val="decimal"/>
      <w:lvlText w:val="%1."/>
      <w:lvlJc w:val="left"/>
      <w:pPr>
        <w:ind w:left="601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3D20916">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134CC754">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5DE20DF4">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C5E0C7A8">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904E15E">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502AD14A">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B2141FEE">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4CA490E6">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57912941"/>
    <w:multiLevelType w:val="hybridMultilevel"/>
    <w:tmpl w:val="D764C376"/>
    <w:lvl w:ilvl="0" w:tplc="FB8CD0CC">
      <w:start w:val="1"/>
      <w:numFmt w:val="decimal"/>
      <w:lvlText w:val="%1."/>
      <w:lvlJc w:val="left"/>
      <w:pPr>
        <w:ind w:left="1238"/>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1" w:tplc="C57E2D92">
      <w:start w:val="1"/>
      <w:numFmt w:val="lowerLetter"/>
      <w:lvlText w:val="%2"/>
      <w:lvlJc w:val="left"/>
      <w:pPr>
        <w:ind w:left="38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2" w:tplc="8F3A4DDC">
      <w:start w:val="1"/>
      <w:numFmt w:val="lowerRoman"/>
      <w:lvlText w:val="%3"/>
      <w:lvlJc w:val="left"/>
      <w:pPr>
        <w:ind w:left="45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3" w:tplc="75A81852">
      <w:start w:val="1"/>
      <w:numFmt w:val="decimal"/>
      <w:lvlText w:val="%4"/>
      <w:lvlJc w:val="left"/>
      <w:pPr>
        <w:ind w:left="52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4" w:tplc="74F421A2">
      <w:start w:val="1"/>
      <w:numFmt w:val="lowerLetter"/>
      <w:lvlText w:val="%5"/>
      <w:lvlJc w:val="left"/>
      <w:pPr>
        <w:ind w:left="600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5" w:tplc="8D06B28A">
      <w:start w:val="1"/>
      <w:numFmt w:val="lowerRoman"/>
      <w:lvlText w:val="%6"/>
      <w:lvlJc w:val="left"/>
      <w:pPr>
        <w:ind w:left="672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6" w:tplc="F6968FCC">
      <w:start w:val="1"/>
      <w:numFmt w:val="decimal"/>
      <w:lvlText w:val="%7"/>
      <w:lvlJc w:val="left"/>
      <w:pPr>
        <w:ind w:left="744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7" w:tplc="21C6EC14">
      <w:start w:val="1"/>
      <w:numFmt w:val="lowerLetter"/>
      <w:lvlText w:val="%8"/>
      <w:lvlJc w:val="left"/>
      <w:pPr>
        <w:ind w:left="816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lvl w:ilvl="8" w:tplc="3A762B3E">
      <w:start w:val="1"/>
      <w:numFmt w:val="lowerRoman"/>
      <w:lvlText w:val="%9"/>
      <w:lvlJc w:val="left"/>
      <w:pPr>
        <w:ind w:left="8887"/>
      </w:pPr>
      <w:rPr>
        <w:rFonts w:ascii="Times New Roman" w:eastAsia="Times New Roman" w:hAnsi="Times New Roman" w:cs="Times New Roman"/>
        <w:b/>
        <w:bCs/>
        <w:i w:val="0"/>
        <w:strike w:val="0"/>
        <w:dstrike w:val="0"/>
        <w:color w:val="000000"/>
        <w:sz w:val="6"/>
        <w:szCs w:val="6"/>
        <w:u w:val="none" w:color="000000"/>
        <w:bdr w:val="none" w:sz="0" w:space="0" w:color="auto"/>
        <w:shd w:val="clear" w:color="auto" w:fill="auto"/>
        <w:vertAlign w:val="baseline"/>
      </w:rPr>
    </w:lvl>
  </w:abstractNum>
  <w:abstractNum w:abstractNumId="18" w15:restartNumberingAfterBreak="0">
    <w:nsid w:val="5A746BBC"/>
    <w:multiLevelType w:val="hybridMultilevel"/>
    <w:tmpl w:val="C040CBA2"/>
    <w:lvl w:ilvl="0" w:tplc="B9CEC84A">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30ED4A">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4A83C2">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840608E">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C5CBFC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5A4455C">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B6E052">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7A4CEA">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0AFEEA">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0C4054B"/>
    <w:multiLevelType w:val="hybridMultilevel"/>
    <w:tmpl w:val="636816C0"/>
    <w:lvl w:ilvl="0" w:tplc="1754757A">
      <w:start w:val="1"/>
      <w:numFmt w:val="decimal"/>
      <w:lvlText w:val="%1."/>
      <w:lvlJc w:val="left"/>
      <w:pPr>
        <w:ind w:left="6738"/>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6D32AD16">
      <w:start w:val="1"/>
      <w:numFmt w:val="lowerLetter"/>
      <w:lvlText w:val="%2"/>
      <w:lvlJc w:val="left"/>
      <w:pPr>
        <w:ind w:left="19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A796901A">
      <w:start w:val="1"/>
      <w:numFmt w:val="lowerRoman"/>
      <w:lvlText w:val="%3"/>
      <w:lvlJc w:val="left"/>
      <w:pPr>
        <w:ind w:left="26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A86924">
      <w:start w:val="1"/>
      <w:numFmt w:val="decimal"/>
      <w:lvlText w:val="%4"/>
      <w:lvlJc w:val="left"/>
      <w:pPr>
        <w:ind w:left="34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05724A0E">
      <w:start w:val="1"/>
      <w:numFmt w:val="lowerLetter"/>
      <w:lvlText w:val="%5"/>
      <w:lvlJc w:val="left"/>
      <w:pPr>
        <w:ind w:left="412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0F0991A">
      <w:start w:val="1"/>
      <w:numFmt w:val="lowerRoman"/>
      <w:lvlText w:val="%6"/>
      <w:lvlJc w:val="left"/>
      <w:pPr>
        <w:ind w:left="484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1F322F06">
      <w:start w:val="1"/>
      <w:numFmt w:val="decimal"/>
      <w:lvlText w:val="%7"/>
      <w:lvlJc w:val="left"/>
      <w:pPr>
        <w:ind w:left="556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3F88CC7C">
      <w:start w:val="1"/>
      <w:numFmt w:val="lowerLetter"/>
      <w:lvlText w:val="%8"/>
      <w:lvlJc w:val="left"/>
      <w:pPr>
        <w:ind w:left="628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5FDAB336">
      <w:start w:val="1"/>
      <w:numFmt w:val="lowerRoman"/>
      <w:lvlText w:val="%9"/>
      <w:lvlJc w:val="left"/>
      <w:pPr>
        <w:ind w:left="7004"/>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6A200C25"/>
    <w:multiLevelType w:val="hybridMultilevel"/>
    <w:tmpl w:val="33522FC8"/>
    <w:lvl w:ilvl="0" w:tplc="637E47FC">
      <w:start w:val="1"/>
      <w:numFmt w:val="bullet"/>
      <w:lvlText w:val="-"/>
      <w:lvlJc w:val="left"/>
      <w:pPr>
        <w:ind w:left="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44C3AC">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0C545C">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7877EA">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55AC4C4">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BE62FA">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FC0AC0">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66F75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033C">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A347E4B"/>
    <w:multiLevelType w:val="hybridMultilevel"/>
    <w:tmpl w:val="999C92F4"/>
    <w:lvl w:ilvl="0" w:tplc="24809F9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C409F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1A1936">
      <w:start w:val="1"/>
      <w:numFmt w:val="bullet"/>
      <w:lvlText w:val="▪"/>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51614E8">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8849EA">
      <w:start w:val="1"/>
      <w:numFmt w:val="bullet"/>
      <w:lvlText w:val="o"/>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561D86">
      <w:start w:val="1"/>
      <w:numFmt w:val="bullet"/>
      <w:lvlText w:val="▪"/>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98341E">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FB242A0">
      <w:start w:val="1"/>
      <w:numFmt w:val="bullet"/>
      <w:lvlText w:val="o"/>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4F584">
      <w:start w:val="1"/>
      <w:numFmt w:val="bullet"/>
      <w:lvlText w:val="▪"/>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A3C1B22"/>
    <w:multiLevelType w:val="hybridMultilevel"/>
    <w:tmpl w:val="4EA206AE"/>
    <w:lvl w:ilvl="0" w:tplc="7AA696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6490B4">
      <w:start w:val="1"/>
      <w:numFmt w:val="bullet"/>
      <w:lvlText w:val="o"/>
      <w:lvlJc w:val="left"/>
      <w:pPr>
        <w:ind w:left="1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22D6B6">
      <w:start w:val="1"/>
      <w:numFmt w:val="bullet"/>
      <w:lvlText w:val="▪"/>
      <w:lvlJc w:val="left"/>
      <w:pPr>
        <w:ind w:left="2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D469A8">
      <w:start w:val="1"/>
      <w:numFmt w:val="bullet"/>
      <w:lvlText w:val="•"/>
      <w:lvlJc w:val="left"/>
      <w:pPr>
        <w:ind w:left="3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1367662">
      <w:start w:val="1"/>
      <w:numFmt w:val="bullet"/>
      <w:lvlText w:val="o"/>
      <w:lvlJc w:val="left"/>
      <w:pPr>
        <w:ind w:left="39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E8E5170">
      <w:start w:val="1"/>
      <w:numFmt w:val="bullet"/>
      <w:lvlText w:val="▪"/>
      <w:lvlJc w:val="left"/>
      <w:pPr>
        <w:ind w:left="4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401D7C">
      <w:start w:val="1"/>
      <w:numFmt w:val="bullet"/>
      <w:lvlText w:val="•"/>
      <w:lvlJc w:val="left"/>
      <w:pPr>
        <w:ind w:left="5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7407B0">
      <w:start w:val="1"/>
      <w:numFmt w:val="bullet"/>
      <w:lvlText w:val="o"/>
      <w:lvlJc w:val="left"/>
      <w:pPr>
        <w:ind w:left="6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DCA090">
      <w:start w:val="1"/>
      <w:numFmt w:val="bullet"/>
      <w:lvlText w:val="▪"/>
      <w:lvlJc w:val="left"/>
      <w:pPr>
        <w:ind w:left="6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9"/>
  </w:num>
  <w:num w:numId="2">
    <w:abstractNumId w:val="8"/>
  </w:num>
  <w:num w:numId="3">
    <w:abstractNumId w:val="17"/>
  </w:num>
  <w:num w:numId="4">
    <w:abstractNumId w:val="5"/>
  </w:num>
  <w:num w:numId="5">
    <w:abstractNumId w:val="22"/>
  </w:num>
  <w:num w:numId="6">
    <w:abstractNumId w:val="7"/>
  </w:num>
  <w:num w:numId="7">
    <w:abstractNumId w:val="20"/>
  </w:num>
  <w:num w:numId="8">
    <w:abstractNumId w:val="14"/>
  </w:num>
  <w:num w:numId="9">
    <w:abstractNumId w:val="1"/>
  </w:num>
  <w:num w:numId="10">
    <w:abstractNumId w:val="4"/>
  </w:num>
  <w:num w:numId="11">
    <w:abstractNumId w:val="18"/>
  </w:num>
  <w:num w:numId="12">
    <w:abstractNumId w:val="21"/>
  </w:num>
  <w:num w:numId="13">
    <w:abstractNumId w:val="11"/>
  </w:num>
  <w:num w:numId="14">
    <w:abstractNumId w:val="10"/>
  </w:num>
  <w:num w:numId="15">
    <w:abstractNumId w:val="0"/>
  </w:num>
  <w:num w:numId="16">
    <w:abstractNumId w:val="19"/>
  </w:num>
  <w:num w:numId="17">
    <w:abstractNumId w:val="15"/>
  </w:num>
  <w:num w:numId="18">
    <w:abstractNumId w:val="16"/>
  </w:num>
  <w:num w:numId="19">
    <w:abstractNumId w:val="13"/>
  </w:num>
  <w:num w:numId="20">
    <w:abstractNumId w:val="2"/>
  </w:num>
  <w:num w:numId="21">
    <w:abstractNumId w:val="12"/>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EC"/>
    <w:rsid w:val="00004E5F"/>
    <w:rsid w:val="000159FB"/>
    <w:rsid w:val="00031A72"/>
    <w:rsid w:val="000411B0"/>
    <w:rsid w:val="00046374"/>
    <w:rsid w:val="00067E72"/>
    <w:rsid w:val="00084BC2"/>
    <w:rsid w:val="00095F1F"/>
    <w:rsid w:val="000A7413"/>
    <w:rsid w:val="000C2FDD"/>
    <w:rsid w:val="000C540D"/>
    <w:rsid w:val="001024FB"/>
    <w:rsid w:val="001114D1"/>
    <w:rsid w:val="0011641A"/>
    <w:rsid w:val="0015559A"/>
    <w:rsid w:val="001608BB"/>
    <w:rsid w:val="00176153"/>
    <w:rsid w:val="001D41FB"/>
    <w:rsid w:val="002249A7"/>
    <w:rsid w:val="00237092"/>
    <w:rsid w:val="00237586"/>
    <w:rsid w:val="00253983"/>
    <w:rsid w:val="002664F4"/>
    <w:rsid w:val="002757E3"/>
    <w:rsid w:val="00281AC9"/>
    <w:rsid w:val="002967A9"/>
    <w:rsid w:val="002A6C7B"/>
    <w:rsid w:val="002E1AED"/>
    <w:rsid w:val="002F3598"/>
    <w:rsid w:val="0030665D"/>
    <w:rsid w:val="003124C7"/>
    <w:rsid w:val="003164F2"/>
    <w:rsid w:val="00320131"/>
    <w:rsid w:val="00324B4D"/>
    <w:rsid w:val="00325A1F"/>
    <w:rsid w:val="00327FF6"/>
    <w:rsid w:val="00346586"/>
    <w:rsid w:val="00352E71"/>
    <w:rsid w:val="003800A0"/>
    <w:rsid w:val="00394A5C"/>
    <w:rsid w:val="00395E45"/>
    <w:rsid w:val="00397001"/>
    <w:rsid w:val="003A1A6F"/>
    <w:rsid w:val="003D1832"/>
    <w:rsid w:val="003D2DE8"/>
    <w:rsid w:val="003E698B"/>
    <w:rsid w:val="003E7BD3"/>
    <w:rsid w:val="00423B71"/>
    <w:rsid w:val="0042635C"/>
    <w:rsid w:val="0043620E"/>
    <w:rsid w:val="0044439B"/>
    <w:rsid w:val="00466F5B"/>
    <w:rsid w:val="00473B14"/>
    <w:rsid w:val="00496AA1"/>
    <w:rsid w:val="004A67B1"/>
    <w:rsid w:val="004D0E12"/>
    <w:rsid w:val="004F2DE5"/>
    <w:rsid w:val="00504CE2"/>
    <w:rsid w:val="00510A6C"/>
    <w:rsid w:val="00517713"/>
    <w:rsid w:val="00521BF1"/>
    <w:rsid w:val="00523592"/>
    <w:rsid w:val="0052755C"/>
    <w:rsid w:val="005549EB"/>
    <w:rsid w:val="00574189"/>
    <w:rsid w:val="00574A6E"/>
    <w:rsid w:val="00580C39"/>
    <w:rsid w:val="00581F48"/>
    <w:rsid w:val="00583986"/>
    <w:rsid w:val="00583B10"/>
    <w:rsid w:val="005A449F"/>
    <w:rsid w:val="005B103E"/>
    <w:rsid w:val="005B31E1"/>
    <w:rsid w:val="005C151A"/>
    <w:rsid w:val="00606420"/>
    <w:rsid w:val="00620467"/>
    <w:rsid w:val="00640733"/>
    <w:rsid w:val="006477BB"/>
    <w:rsid w:val="00652B36"/>
    <w:rsid w:val="0066418A"/>
    <w:rsid w:val="00667922"/>
    <w:rsid w:val="006828E5"/>
    <w:rsid w:val="00693B55"/>
    <w:rsid w:val="0069764E"/>
    <w:rsid w:val="006A4442"/>
    <w:rsid w:val="006C3558"/>
    <w:rsid w:val="006D63A7"/>
    <w:rsid w:val="006D662B"/>
    <w:rsid w:val="006E396F"/>
    <w:rsid w:val="006E54F1"/>
    <w:rsid w:val="006E5634"/>
    <w:rsid w:val="00700BF5"/>
    <w:rsid w:val="0070446C"/>
    <w:rsid w:val="007063EC"/>
    <w:rsid w:val="00707586"/>
    <w:rsid w:val="00721EA0"/>
    <w:rsid w:val="00743528"/>
    <w:rsid w:val="00756F1A"/>
    <w:rsid w:val="00757B9D"/>
    <w:rsid w:val="00773A31"/>
    <w:rsid w:val="00777D11"/>
    <w:rsid w:val="00777E79"/>
    <w:rsid w:val="00780FD5"/>
    <w:rsid w:val="0078770D"/>
    <w:rsid w:val="007A16B2"/>
    <w:rsid w:val="007A3490"/>
    <w:rsid w:val="007C5D12"/>
    <w:rsid w:val="007E6F4E"/>
    <w:rsid w:val="007F3633"/>
    <w:rsid w:val="008032AA"/>
    <w:rsid w:val="00810D17"/>
    <w:rsid w:val="008160FE"/>
    <w:rsid w:val="00820DC7"/>
    <w:rsid w:val="00855619"/>
    <w:rsid w:val="00862833"/>
    <w:rsid w:val="00870593"/>
    <w:rsid w:val="008A0146"/>
    <w:rsid w:val="008C2B1A"/>
    <w:rsid w:val="008C7553"/>
    <w:rsid w:val="008D6198"/>
    <w:rsid w:val="008E378E"/>
    <w:rsid w:val="00901F7E"/>
    <w:rsid w:val="00904549"/>
    <w:rsid w:val="00916391"/>
    <w:rsid w:val="00936190"/>
    <w:rsid w:val="009555CD"/>
    <w:rsid w:val="009571E2"/>
    <w:rsid w:val="00986855"/>
    <w:rsid w:val="0099321F"/>
    <w:rsid w:val="009D220E"/>
    <w:rsid w:val="009D4D0F"/>
    <w:rsid w:val="009D7C17"/>
    <w:rsid w:val="009F6A9F"/>
    <w:rsid w:val="00A17E0D"/>
    <w:rsid w:val="00A21D63"/>
    <w:rsid w:val="00A4038C"/>
    <w:rsid w:val="00A94063"/>
    <w:rsid w:val="00AE1109"/>
    <w:rsid w:val="00B1008F"/>
    <w:rsid w:val="00B2192D"/>
    <w:rsid w:val="00B26858"/>
    <w:rsid w:val="00B333CA"/>
    <w:rsid w:val="00B40066"/>
    <w:rsid w:val="00B41A98"/>
    <w:rsid w:val="00B5002A"/>
    <w:rsid w:val="00B63F3A"/>
    <w:rsid w:val="00B679CC"/>
    <w:rsid w:val="00B82093"/>
    <w:rsid w:val="00B84E1F"/>
    <w:rsid w:val="00B865C3"/>
    <w:rsid w:val="00BA3AA5"/>
    <w:rsid w:val="00BB1CC1"/>
    <w:rsid w:val="00BB1EDA"/>
    <w:rsid w:val="00BC6038"/>
    <w:rsid w:val="00BD0715"/>
    <w:rsid w:val="00BF019B"/>
    <w:rsid w:val="00C07FE8"/>
    <w:rsid w:val="00C16EBD"/>
    <w:rsid w:val="00C358D1"/>
    <w:rsid w:val="00C42FD6"/>
    <w:rsid w:val="00C53856"/>
    <w:rsid w:val="00C70200"/>
    <w:rsid w:val="00C836FA"/>
    <w:rsid w:val="00CA2AAF"/>
    <w:rsid w:val="00CC6015"/>
    <w:rsid w:val="00CD2A7C"/>
    <w:rsid w:val="00CD40EC"/>
    <w:rsid w:val="00CD43F2"/>
    <w:rsid w:val="00CD7A43"/>
    <w:rsid w:val="00CF1716"/>
    <w:rsid w:val="00CF723C"/>
    <w:rsid w:val="00D5449D"/>
    <w:rsid w:val="00D54E9A"/>
    <w:rsid w:val="00D74B6B"/>
    <w:rsid w:val="00DD06E7"/>
    <w:rsid w:val="00DF7015"/>
    <w:rsid w:val="00E02931"/>
    <w:rsid w:val="00E03615"/>
    <w:rsid w:val="00E16E43"/>
    <w:rsid w:val="00E21984"/>
    <w:rsid w:val="00E50089"/>
    <w:rsid w:val="00E57EBC"/>
    <w:rsid w:val="00E61A67"/>
    <w:rsid w:val="00E730BB"/>
    <w:rsid w:val="00E75928"/>
    <w:rsid w:val="00E855A5"/>
    <w:rsid w:val="00EB1DE0"/>
    <w:rsid w:val="00EB3617"/>
    <w:rsid w:val="00EC4807"/>
    <w:rsid w:val="00ED3112"/>
    <w:rsid w:val="00ED6F1B"/>
    <w:rsid w:val="00EE50BC"/>
    <w:rsid w:val="00EF020A"/>
    <w:rsid w:val="00EF07A4"/>
    <w:rsid w:val="00EF2B94"/>
    <w:rsid w:val="00EF6255"/>
    <w:rsid w:val="00F0001D"/>
    <w:rsid w:val="00F03042"/>
    <w:rsid w:val="00F14ACB"/>
    <w:rsid w:val="00F92987"/>
    <w:rsid w:val="00FA6551"/>
    <w:rsid w:val="00FB0E1F"/>
    <w:rsid w:val="00FD0055"/>
    <w:rsid w:val="00FD5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89885D-1AEC-41E6-8202-76EEA678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left="2" w:right="3" w:firstLine="698"/>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10" w:right="2"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4"/>
      <w:ind w:left="12" w:right="3" w:hanging="10"/>
      <w:jc w:val="right"/>
      <w:outlineLvl w:val="1"/>
    </w:pPr>
    <w:rPr>
      <w:rFonts w:ascii="Times New Roman" w:eastAsia="Times New Roman" w:hAnsi="Times New Roman" w:cs="Times New Roman"/>
      <w:color w:val="000000"/>
      <w:sz w:val="26"/>
    </w:rPr>
  </w:style>
  <w:style w:type="paragraph" w:styleId="3">
    <w:name w:val="heading 3"/>
    <w:next w:val="a"/>
    <w:link w:val="30"/>
    <w:uiPriority w:val="9"/>
    <w:unhideWhenUsed/>
    <w:qFormat/>
    <w:pPr>
      <w:keepNext/>
      <w:keepLines/>
      <w:spacing w:after="27"/>
      <w:ind w:left="10" w:right="1890" w:hanging="10"/>
      <w:jc w:val="center"/>
      <w:outlineLvl w:val="2"/>
    </w:pPr>
    <w:rPr>
      <w:rFonts w:ascii="Arial" w:eastAsia="Arial" w:hAnsi="Arial" w:cs="Arial"/>
      <w:b/>
      <w:color w:val="000000"/>
      <w:sz w:val="14"/>
    </w:rPr>
  </w:style>
  <w:style w:type="paragraph" w:styleId="4">
    <w:name w:val="heading 4"/>
    <w:next w:val="a"/>
    <w:link w:val="40"/>
    <w:uiPriority w:val="9"/>
    <w:unhideWhenUsed/>
    <w:qFormat/>
    <w:pPr>
      <w:keepNext/>
      <w:keepLines/>
      <w:spacing w:after="3"/>
      <w:ind w:left="10" w:right="1530" w:hanging="10"/>
      <w:outlineLvl w:val="3"/>
    </w:pPr>
    <w:rPr>
      <w:rFonts w:ascii="Arial" w:eastAsia="Arial" w:hAnsi="Arial" w:cs="Arial"/>
      <w:b/>
      <w:color w:val="000000"/>
      <w:sz w:val="1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6"/>
    </w:rPr>
  </w:style>
  <w:style w:type="character" w:customStyle="1" w:styleId="20">
    <w:name w:val="Заголовок 2 Знак"/>
    <w:link w:val="2"/>
    <w:uiPriority w:val="9"/>
    <w:rPr>
      <w:rFonts w:ascii="Times New Roman" w:eastAsia="Times New Roman" w:hAnsi="Times New Roman" w:cs="Times New Roman"/>
      <w:color w:val="000000"/>
      <w:sz w:val="26"/>
    </w:rPr>
  </w:style>
  <w:style w:type="character" w:customStyle="1" w:styleId="30">
    <w:name w:val="Заголовок 3 Знак"/>
    <w:link w:val="3"/>
    <w:rPr>
      <w:rFonts w:ascii="Arial" w:eastAsia="Arial" w:hAnsi="Arial" w:cs="Arial"/>
      <w:b/>
      <w:color w:val="000000"/>
      <w:sz w:val="14"/>
    </w:rPr>
  </w:style>
  <w:style w:type="character" w:customStyle="1" w:styleId="40">
    <w:name w:val="Заголовок 4 Знак"/>
    <w:link w:val="4"/>
    <w:rPr>
      <w:rFonts w:ascii="Arial" w:eastAsia="Arial" w:hAnsi="Arial" w:cs="Arial"/>
      <w:b/>
      <w:color w:val="000000"/>
      <w:sz w:val="11"/>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2E1AE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E1AED"/>
    <w:rPr>
      <w:rFonts w:ascii="Times New Roman" w:eastAsia="Times New Roman" w:hAnsi="Times New Roman" w:cs="Times New Roman"/>
      <w:color w:val="000000"/>
      <w:sz w:val="26"/>
    </w:rPr>
  </w:style>
  <w:style w:type="table" w:customStyle="1" w:styleId="TableNormal">
    <w:name w:val="Table Normal"/>
    <w:uiPriority w:val="2"/>
    <w:semiHidden/>
    <w:unhideWhenUsed/>
    <w:qFormat/>
    <w:rsid w:val="00CD7A4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CD7A43"/>
    <w:pPr>
      <w:widowControl w:val="0"/>
      <w:autoSpaceDE w:val="0"/>
      <w:autoSpaceDN w:val="0"/>
      <w:spacing w:after="0" w:line="240" w:lineRule="auto"/>
      <w:ind w:left="0" w:right="0" w:firstLine="0"/>
      <w:jc w:val="left"/>
    </w:pPr>
    <w:rPr>
      <w:color w:val="auto"/>
      <w:szCs w:val="26"/>
      <w:lang w:eastAsia="en-US"/>
    </w:rPr>
  </w:style>
  <w:style w:type="character" w:customStyle="1" w:styleId="a6">
    <w:name w:val="Основной текст Знак"/>
    <w:basedOn w:val="a0"/>
    <w:link w:val="a5"/>
    <w:uiPriority w:val="1"/>
    <w:rsid w:val="00CD7A43"/>
    <w:rPr>
      <w:rFonts w:ascii="Times New Roman" w:eastAsia="Times New Roman" w:hAnsi="Times New Roman" w:cs="Times New Roman"/>
      <w:sz w:val="26"/>
      <w:szCs w:val="26"/>
      <w:lang w:eastAsia="en-US"/>
    </w:rPr>
  </w:style>
  <w:style w:type="paragraph" w:customStyle="1" w:styleId="TableParagraph">
    <w:name w:val="Table Paragraph"/>
    <w:basedOn w:val="a"/>
    <w:uiPriority w:val="1"/>
    <w:qFormat/>
    <w:rsid w:val="00CD7A43"/>
    <w:pPr>
      <w:widowControl w:val="0"/>
      <w:autoSpaceDE w:val="0"/>
      <w:autoSpaceDN w:val="0"/>
      <w:spacing w:after="0" w:line="240" w:lineRule="auto"/>
      <w:ind w:left="0" w:right="0" w:firstLine="0"/>
      <w:jc w:val="left"/>
    </w:pPr>
    <w:rPr>
      <w:rFonts w:ascii="Arial" w:eastAsia="Arial" w:hAnsi="Arial" w:cs="Arial"/>
      <w:color w:val="auto"/>
      <w:sz w:val="22"/>
      <w:lang w:eastAsia="en-US"/>
    </w:rPr>
  </w:style>
  <w:style w:type="character" w:styleId="a7">
    <w:name w:val="Hyperlink"/>
    <w:basedOn w:val="a0"/>
    <w:uiPriority w:val="99"/>
    <w:semiHidden/>
    <w:unhideWhenUsed/>
    <w:rsid w:val="00E75928"/>
    <w:rPr>
      <w:color w:val="0563C1"/>
      <w:u w:val="single"/>
    </w:rPr>
  </w:style>
  <w:style w:type="character" w:styleId="a8">
    <w:name w:val="FollowedHyperlink"/>
    <w:basedOn w:val="a0"/>
    <w:uiPriority w:val="99"/>
    <w:semiHidden/>
    <w:unhideWhenUsed/>
    <w:rsid w:val="00E75928"/>
    <w:rPr>
      <w:color w:val="954F72"/>
      <w:u w:val="single"/>
    </w:rPr>
  </w:style>
  <w:style w:type="paragraph" w:customStyle="1" w:styleId="msonormal0">
    <w:name w:val="msonormal"/>
    <w:basedOn w:val="a"/>
    <w:rsid w:val="00E75928"/>
    <w:pPr>
      <w:spacing w:before="100" w:beforeAutospacing="1" w:after="100" w:afterAutospacing="1" w:line="240" w:lineRule="auto"/>
      <w:ind w:left="0" w:right="0" w:firstLine="0"/>
      <w:jc w:val="left"/>
    </w:pPr>
    <w:rPr>
      <w:color w:val="auto"/>
      <w:sz w:val="24"/>
      <w:szCs w:val="24"/>
    </w:rPr>
  </w:style>
  <w:style w:type="paragraph" w:customStyle="1" w:styleId="xl65">
    <w:name w:val="xl65"/>
    <w:basedOn w:val="a"/>
    <w:rsid w:val="00E75928"/>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6">
    <w:name w:val="xl6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7">
    <w:name w:val="xl67"/>
    <w:basedOn w:val="a"/>
    <w:rsid w:val="00E75928"/>
    <w:pPr>
      <w:spacing w:before="100" w:beforeAutospacing="1" w:after="100" w:afterAutospacing="1" w:line="240" w:lineRule="auto"/>
      <w:ind w:left="0" w:right="0" w:firstLine="0"/>
      <w:jc w:val="left"/>
    </w:pPr>
    <w:rPr>
      <w:sz w:val="16"/>
      <w:szCs w:val="16"/>
    </w:rPr>
  </w:style>
  <w:style w:type="paragraph" w:customStyle="1" w:styleId="xl68">
    <w:name w:val="xl68"/>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69">
    <w:name w:val="xl69"/>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0">
    <w:name w:val="xl70"/>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1">
    <w:name w:val="xl7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2">
    <w:name w:val="xl72"/>
    <w:basedOn w:val="a"/>
    <w:rsid w:val="00E75928"/>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3">
    <w:name w:val="xl73"/>
    <w:basedOn w:val="a"/>
    <w:rsid w:val="00E75928"/>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4">
    <w:name w:val="xl74"/>
    <w:basedOn w:val="a"/>
    <w:rsid w:val="00E75928"/>
    <w:pPr>
      <w:spacing w:before="100" w:beforeAutospacing="1" w:after="100" w:afterAutospacing="1" w:line="240" w:lineRule="auto"/>
      <w:ind w:left="0" w:right="0" w:firstLine="0"/>
      <w:jc w:val="right"/>
    </w:pPr>
    <w:rPr>
      <w:sz w:val="16"/>
      <w:szCs w:val="16"/>
    </w:rPr>
  </w:style>
  <w:style w:type="paragraph" w:customStyle="1" w:styleId="xl75">
    <w:name w:val="xl75"/>
    <w:basedOn w:val="a"/>
    <w:rsid w:val="00E75928"/>
    <w:pPr>
      <w:pBdr>
        <w:top w:val="single" w:sz="4" w:space="0" w:color="auto"/>
        <w:lef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6">
    <w:name w:val="xl76"/>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77">
    <w:name w:val="xl77"/>
    <w:basedOn w:val="a"/>
    <w:rsid w:val="00E75928"/>
    <w:pPr>
      <w:pBdr>
        <w:top w:val="single" w:sz="8" w:space="0" w:color="auto"/>
        <w:right w:val="single" w:sz="8" w:space="0" w:color="auto"/>
      </w:pBdr>
      <w:spacing w:before="100" w:beforeAutospacing="1" w:after="100" w:afterAutospacing="1" w:line="240" w:lineRule="auto"/>
      <w:ind w:left="0" w:right="0" w:firstLine="0"/>
      <w:jc w:val="right"/>
    </w:pPr>
    <w:rPr>
      <w:sz w:val="16"/>
      <w:szCs w:val="16"/>
    </w:rPr>
  </w:style>
  <w:style w:type="paragraph" w:customStyle="1" w:styleId="xl78">
    <w:name w:val="xl78"/>
    <w:basedOn w:val="a"/>
    <w:rsid w:val="00E75928"/>
    <w:pPr>
      <w:spacing w:before="100" w:beforeAutospacing="1" w:after="100" w:afterAutospacing="1" w:line="240" w:lineRule="auto"/>
      <w:ind w:left="0" w:right="0" w:firstLine="0"/>
      <w:jc w:val="left"/>
    </w:pPr>
    <w:rPr>
      <w:rFonts w:ascii="Calibri" w:hAnsi="Calibri" w:cs="Calibri"/>
      <w:sz w:val="24"/>
      <w:szCs w:val="24"/>
    </w:rPr>
  </w:style>
  <w:style w:type="paragraph" w:customStyle="1" w:styleId="xl79">
    <w:name w:val="xl79"/>
    <w:basedOn w:val="a"/>
    <w:rsid w:val="00E75928"/>
    <w:pPr>
      <w:spacing w:before="100" w:beforeAutospacing="1" w:after="100" w:afterAutospacing="1" w:line="240" w:lineRule="auto"/>
      <w:ind w:left="0" w:right="0" w:firstLine="0"/>
      <w:jc w:val="left"/>
    </w:pPr>
    <w:rPr>
      <w:rFonts w:ascii="Arial" w:hAnsi="Arial" w:cs="Arial"/>
      <w:sz w:val="20"/>
      <w:szCs w:val="20"/>
    </w:rPr>
  </w:style>
  <w:style w:type="paragraph" w:customStyle="1" w:styleId="xl80">
    <w:name w:val="xl80"/>
    <w:basedOn w:val="a"/>
    <w:rsid w:val="00E75928"/>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81">
    <w:name w:val="xl81"/>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2">
    <w:name w:val="xl82"/>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3">
    <w:name w:val="xl83"/>
    <w:basedOn w:val="a"/>
    <w:rsid w:val="00E75928"/>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4">
    <w:name w:val="xl84"/>
    <w:basedOn w:val="a"/>
    <w:rsid w:val="00E75928"/>
    <w:pPr>
      <w:pBdr>
        <w:bottom w:val="single" w:sz="4" w:space="0" w:color="auto"/>
      </w:pBdr>
      <w:spacing w:before="100" w:beforeAutospacing="1" w:after="100" w:afterAutospacing="1" w:line="240" w:lineRule="auto"/>
      <w:ind w:left="0" w:right="0" w:firstLine="0"/>
      <w:jc w:val="left"/>
    </w:pPr>
    <w:rPr>
      <w:sz w:val="16"/>
      <w:szCs w:val="16"/>
    </w:rPr>
  </w:style>
  <w:style w:type="paragraph" w:customStyle="1" w:styleId="xl85">
    <w:name w:val="xl85"/>
    <w:basedOn w:val="a"/>
    <w:rsid w:val="00E75928"/>
    <w:pPr>
      <w:spacing w:before="100" w:beforeAutospacing="1" w:after="100" w:afterAutospacing="1" w:line="240" w:lineRule="auto"/>
      <w:ind w:left="0" w:right="0" w:firstLine="0"/>
      <w:jc w:val="left"/>
    </w:pPr>
    <w:rPr>
      <w:b/>
      <w:bCs/>
      <w:sz w:val="18"/>
      <w:szCs w:val="18"/>
    </w:rPr>
  </w:style>
  <w:style w:type="paragraph" w:customStyle="1" w:styleId="xl86">
    <w:name w:val="xl86"/>
    <w:basedOn w:val="a"/>
    <w:rsid w:val="00E75928"/>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7">
    <w:name w:val="xl87"/>
    <w:basedOn w:val="a"/>
    <w:rsid w:val="00E75928"/>
    <w:pPr>
      <w:pBdr>
        <w:top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88">
    <w:name w:val="xl88"/>
    <w:basedOn w:val="a"/>
    <w:rsid w:val="00E75928"/>
    <w:pPr>
      <w:spacing w:before="100" w:beforeAutospacing="1" w:after="100" w:afterAutospacing="1" w:line="240" w:lineRule="auto"/>
      <w:ind w:left="0" w:right="0" w:firstLine="0"/>
      <w:jc w:val="left"/>
    </w:pPr>
    <w:rPr>
      <w:b/>
      <w:bCs/>
      <w:sz w:val="24"/>
      <w:szCs w:val="24"/>
    </w:rPr>
  </w:style>
  <w:style w:type="paragraph" w:customStyle="1" w:styleId="xl89">
    <w:name w:val="xl89"/>
    <w:basedOn w:val="a"/>
    <w:rsid w:val="00E75928"/>
    <w:pPr>
      <w:pBdr>
        <w:top w:val="single" w:sz="4"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0">
    <w:name w:val="xl90"/>
    <w:basedOn w:val="a"/>
    <w:rsid w:val="00E7592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pPr>
    <w:rPr>
      <w:sz w:val="16"/>
      <w:szCs w:val="16"/>
    </w:rPr>
  </w:style>
  <w:style w:type="paragraph" w:customStyle="1" w:styleId="xl91">
    <w:name w:val="xl91"/>
    <w:basedOn w:val="a"/>
    <w:rsid w:val="00E75928"/>
    <w:pPr>
      <w:pBdr>
        <w:bottom w:val="single" w:sz="4" w:space="0" w:color="auto"/>
      </w:pBdr>
      <w:spacing w:before="100" w:beforeAutospacing="1" w:after="100" w:afterAutospacing="1" w:line="240" w:lineRule="auto"/>
      <w:ind w:left="0" w:right="0" w:firstLine="0"/>
      <w:jc w:val="left"/>
    </w:pPr>
    <w:rPr>
      <w:rFonts w:ascii="Calibri" w:hAnsi="Calibri" w:cs="Calibri"/>
      <w:sz w:val="24"/>
      <w:szCs w:val="24"/>
    </w:rPr>
  </w:style>
  <w:style w:type="paragraph" w:customStyle="1" w:styleId="xl92">
    <w:name w:val="xl92"/>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3">
    <w:name w:val="xl93"/>
    <w:basedOn w:val="a"/>
    <w:rsid w:val="00E75928"/>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center"/>
    </w:pPr>
    <w:rPr>
      <w:sz w:val="16"/>
      <w:szCs w:val="16"/>
    </w:rPr>
  </w:style>
  <w:style w:type="paragraph" w:customStyle="1" w:styleId="xl94">
    <w:name w:val="xl94"/>
    <w:basedOn w:val="a"/>
    <w:rsid w:val="00E75928"/>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5">
    <w:name w:val="xl95"/>
    <w:basedOn w:val="a"/>
    <w:rsid w:val="00E75928"/>
    <w:pPr>
      <w:pBdr>
        <w:left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6">
    <w:name w:val="xl96"/>
    <w:basedOn w:val="a"/>
    <w:rsid w:val="00E75928"/>
    <w:pPr>
      <w:pBdr>
        <w:top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7">
    <w:name w:val="xl97"/>
    <w:basedOn w:val="a"/>
    <w:rsid w:val="00E75928"/>
    <w:pPr>
      <w:pBdr>
        <w:left w:val="single" w:sz="4" w:space="0" w:color="auto"/>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8">
    <w:name w:val="xl98"/>
    <w:basedOn w:val="a"/>
    <w:rsid w:val="00E75928"/>
    <w:pPr>
      <w:pBdr>
        <w:bottom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99">
    <w:name w:val="xl99"/>
    <w:basedOn w:val="a"/>
    <w:rsid w:val="00E75928"/>
    <w:pPr>
      <w:pBdr>
        <w:bottom w:val="single" w:sz="4" w:space="0" w:color="auto"/>
        <w:right w:val="single" w:sz="4" w:space="0" w:color="auto"/>
      </w:pBdr>
      <w:spacing w:before="100" w:beforeAutospacing="1" w:after="100" w:afterAutospacing="1" w:line="240" w:lineRule="auto"/>
      <w:ind w:left="0" w:right="0" w:firstLine="0"/>
      <w:jc w:val="center"/>
      <w:textAlignment w:val="center"/>
    </w:pPr>
    <w:rPr>
      <w:sz w:val="16"/>
      <w:szCs w:val="16"/>
    </w:rPr>
  </w:style>
  <w:style w:type="paragraph" w:customStyle="1" w:styleId="xl100">
    <w:name w:val="xl100"/>
    <w:basedOn w:val="a"/>
    <w:rsid w:val="00E75928"/>
    <w:pPr>
      <w:spacing w:before="100" w:beforeAutospacing="1" w:after="100" w:afterAutospacing="1" w:line="240" w:lineRule="auto"/>
      <w:ind w:left="0" w:right="0" w:firstLine="0"/>
      <w:jc w:val="left"/>
    </w:pPr>
    <w:rPr>
      <w:sz w:val="16"/>
      <w:szCs w:val="16"/>
    </w:rPr>
  </w:style>
  <w:style w:type="paragraph" w:customStyle="1" w:styleId="xl101">
    <w:name w:val="xl101"/>
    <w:basedOn w:val="a"/>
    <w:rsid w:val="00E75928"/>
    <w:pPr>
      <w:spacing w:before="100" w:beforeAutospacing="1" w:after="100" w:afterAutospacing="1" w:line="240" w:lineRule="auto"/>
      <w:ind w:left="0" w:right="0" w:firstLine="0"/>
      <w:jc w:val="left"/>
      <w:textAlignment w:val="center"/>
    </w:pPr>
    <w:rPr>
      <w:sz w:val="16"/>
      <w:szCs w:val="16"/>
    </w:rPr>
  </w:style>
  <w:style w:type="paragraph" w:customStyle="1" w:styleId="xl102">
    <w:name w:val="xl102"/>
    <w:basedOn w:val="a"/>
    <w:rsid w:val="00E75928"/>
    <w:pPr>
      <w:spacing w:before="100" w:beforeAutospacing="1" w:after="100" w:afterAutospacing="1" w:line="240" w:lineRule="auto"/>
      <w:ind w:left="0" w:right="0" w:firstLine="0"/>
      <w:jc w:val="center"/>
    </w:pPr>
    <w:rPr>
      <w:sz w:val="16"/>
      <w:szCs w:val="16"/>
    </w:rPr>
  </w:style>
  <w:style w:type="paragraph" w:customStyle="1" w:styleId="xl103">
    <w:name w:val="xl103"/>
    <w:basedOn w:val="a"/>
    <w:rsid w:val="00E75928"/>
    <w:pPr>
      <w:pBdr>
        <w:top w:val="single" w:sz="4" w:space="0" w:color="auto"/>
        <w:bottom w:val="single" w:sz="4" w:space="0" w:color="auto"/>
      </w:pBdr>
      <w:spacing w:before="100" w:beforeAutospacing="1" w:after="100" w:afterAutospacing="1" w:line="240" w:lineRule="auto"/>
      <w:ind w:left="0" w:right="0" w:firstLine="0"/>
      <w:jc w:val="center"/>
    </w:pPr>
    <w:rPr>
      <w:sz w:val="16"/>
      <w:szCs w:val="16"/>
    </w:rPr>
  </w:style>
  <w:style w:type="paragraph" w:customStyle="1" w:styleId="xl104">
    <w:name w:val="xl104"/>
    <w:basedOn w:val="a"/>
    <w:rsid w:val="00E75928"/>
    <w:pPr>
      <w:spacing w:before="100" w:beforeAutospacing="1" w:after="100" w:afterAutospacing="1" w:line="240" w:lineRule="auto"/>
      <w:ind w:left="0" w:right="0" w:firstLine="0"/>
      <w:jc w:val="center"/>
    </w:pPr>
    <w:rPr>
      <w:b/>
      <w:bCs/>
      <w:sz w:val="24"/>
      <w:szCs w:val="24"/>
    </w:rPr>
  </w:style>
  <w:style w:type="paragraph" w:customStyle="1" w:styleId="xl105">
    <w:name w:val="xl105"/>
    <w:basedOn w:val="a"/>
    <w:rsid w:val="00E75928"/>
    <w:pPr>
      <w:pBdr>
        <w:right w:val="single" w:sz="4" w:space="0" w:color="auto"/>
      </w:pBdr>
      <w:spacing w:before="100" w:beforeAutospacing="1" w:after="100" w:afterAutospacing="1" w:line="240" w:lineRule="auto"/>
      <w:ind w:left="0" w:right="0" w:firstLine="0"/>
      <w:jc w:val="center"/>
    </w:pPr>
    <w:rPr>
      <w:b/>
      <w:bCs/>
      <w:sz w:val="24"/>
      <w:szCs w:val="24"/>
    </w:rPr>
  </w:style>
  <w:style w:type="paragraph" w:styleId="a9">
    <w:name w:val="No Spacing"/>
    <w:uiPriority w:val="1"/>
    <w:qFormat/>
    <w:rsid w:val="007E6F4E"/>
    <w:pPr>
      <w:spacing w:after="0" w:line="240" w:lineRule="auto"/>
      <w:ind w:left="2" w:right="3" w:firstLine="698"/>
      <w:jc w:val="both"/>
    </w:pPr>
    <w:rPr>
      <w:rFonts w:ascii="Times New Roman" w:eastAsia="Times New Roman" w:hAnsi="Times New Roman" w:cs="Times New Roman"/>
      <w:color w:val="000000"/>
      <w:sz w:val="26"/>
    </w:rPr>
  </w:style>
  <w:style w:type="paragraph" w:styleId="aa">
    <w:name w:val="List Paragraph"/>
    <w:basedOn w:val="a"/>
    <w:uiPriority w:val="1"/>
    <w:qFormat/>
    <w:rsid w:val="00777E79"/>
    <w:pPr>
      <w:widowControl w:val="0"/>
      <w:autoSpaceDE w:val="0"/>
      <w:autoSpaceDN w:val="0"/>
      <w:spacing w:after="0" w:line="240" w:lineRule="auto"/>
      <w:ind w:left="172" w:right="0" w:firstLine="700"/>
    </w:pPr>
    <w:rPr>
      <w:color w:val="auto"/>
      <w:sz w:val="22"/>
      <w:lang w:eastAsia="en-US"/>
    </w:rPr>
  </w:style>
  <w:style w:type="numbering" w:customStyle="1" w:styleId="11">
    <w:name w:val="Нет списка1"/>
    <w:next w:val="a2"/>
    <w:uiPriority w:val="99"/>
    <w:semiHidden/>
    <w:unhideWhenUsed/>
    <w:rsid w:val="00777E79"/>
  </w:style>
  <w:style w:type="paragraph" w:customStyle="1" w:styleId="xl106">
    <w:name w:val="xl106"/>
    <w:basedOn w:val="a"/>
    <w:rsid w:val="00777E79"/>
    <w:pPr>
      <w:spacing w:before="100" w:beforeAutospacing="1" w:after="100" w:afterAutospacing="1" w:line="240" w:lineRule="auto"/>
      <w:ind w:left="0" w:right="0" w:firstLine="0"/>
      <w:jc w:val="center"/>
    </w:pPr>
    <w:rPr>
      <w:sz w:val="18"/>
      <w:szCs w:val="18"/>
    </w:rPr>
  </w:style>
  <w:style w:type="paragraph" w:customStyle="1" w:styleId="xl107">
    <w:name w:val="xl107"/>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8">
    <w:name w:val="xl108"/>
    <w:basedOn w:val="a"/>
    <w:rsid w:val="00777E79"/>
    <w:pPr>
      <w:spacing w:before="100" w:beforeAutospacing="1" w:after="100" w:afterAutospacing="1" w:line="240" w:lineRule="auto"/>
      <w:ind w:left="0" w:right="0" w:firstLine="0"/>
      <w:jc w:val="left"/>
      <w:textAlignment w:val="center"/>
    </w:pPr>
    <w:rPr>
      <w:sz w:val="18"/>
      <w:szCs w:val="18"/>
    </w:rPr>
  </w:style>
  <w:style w:type="paragraph" w:customStyle="1" w:styleId="xl109">
    <w:name w:val="xl109"/>
    <w:basedOn w:val="a"/>
    <w:rsid w:val="00B84E1F"/>
    <w:pPr>
      <w:spacing w:before="100" w:beforeAutospacing="1" w:after="100" w:afterAutospacing="1" w:line="240" w:lineRule="auto"/>
      <w:ind w:left="0" w:right="0" w:firstLine="0"/>
      <w:jc w:val="left"/>
    </w:pPr>
    <w:rPr>
      <w:sz w:val="24"/>
      <w:szCs w:val="24"/>
    </w:rPr>
  </w:style>
  <w:style w:type="paragraph" w:customStyle="1" w:styleId="xl110">
    <w:name w:val="xl110"/>
    <w:basedOn w:val="a"/>
    <w:rsid w:val="00B84E1F"/>
    <w:pPr>
      <w:spacing w:before="100" w:beforeAutospacing="1" w:after="100" w:afterAutospacing="1" w:line="240" w:lineRule="auto"/>
      <w:ind w:left="0" w:right="0" w:firstLine="0"/>
      <w:jc w:val="left"/>
      <w:textAlignment w:val="top"/>
    </w:pPr>
    <w:rPr>
      <w:sz w:val="24"/>
      <w:szCs w:val="24"/>
    </w:rPr>
  </w:style>
  <w:style w:type="paragraph" w:customStyle="1" w:styleId="xl111">
    <w:name w:val="xl111"/>
    <w:basedOn w:val="a"/>
    <w:rsid w:val="00B84E1F"/>
    <w:pPr>
      <w:spacing w:before="100" w:beforeAutospacing="1" w:after="100" w:afterAutospacing="1" w:line="240" w:lineRule="auto"/>
      <w:ind w:left="0" w:right="0" w:firstLine="0"/>
      <w:jc w:val="center"/>
    </w:pPr>
    <w:rPr>
      <w:sz w:val="24"/>
      <w:szCs w:val="24"/>
    </w:rPr>
  </w:style>
  <w:style w:type="paragraph" w:customStyle="1" w:styleId="xl112">
    <w:name w:val="xl112"/>
    <w:basedOn w:val="a"/>
    <w:rsid w:val="00B84E1F"/>
    <w:pPr>
      <w:spacing w:before="100" w:beforeAutospacing="1" w:after="100" w:afterAutospacing="1" w:line="240" w:lineRule="auto"/>
      <w:ind w:left="0" w:right="0" w:firstLine="0"/>
      <w:jc w:val="left"/>
      <w:textAlignment w:val="center"/>
    </w:pPr>
    <w:rPr>
      <w:sz w:val="18"/>
      <w:szCs w:val="18"/>
    </w:rPr>
  </w:style>
  <w:style w:type="paragraph" w:customStyle="1" w:styleId="xl113">
    <w:name w:val="xl113"/>
    <w:basedOn w:val="a"/>
    <w:rsid w:val="00B84E1F"/>
    <w:pPr>
      <w:spacing w:before="100" w:beforeAutospacing="1" w:after="100" w:afterAutospacing="1" w:line="240" w:lineRule="auto"/>
      <w:ind w:left="0" w:right="0" w:firstLine="0"/>
      <w:jc w:val="left"/>
      <w:textAlignment w:val="center"/>
    </w:pPr>
    <w:rPr>
      <w:sz w:val="24"/>
      <w:szCs w:val="24"/>
    </w:rPr>
  </w:style>
  <w:style w:type="paragraph" w:customStyle="1" w:styleId="xl114">
    <w:name w:val="xl114"/>
    <w:basedOn w:val="a"/>
    <w:rsid w:val="00B84E1F"/>
    <w:pPr>
      <w:pBdr>
        <w:bottom w:val="single" w:sz="4" w:space="0" w:color="auto"/>
      </w:pBdr>
      <w:spacing w:before="100" w:beforeAutospacing="1" w:after="100" w:afterAutospacing="1" w:line="240" w:lineRule="auto"/>
      <w:ind w:left="0" w:right="0" w:firstLine="0"/>
      <w:jc w:val="center"/>
    </w:pPr>
    <w:rPr>
      <w:sz w:val="24"/>
      <w:szCs w:val="24"/>
    </w:rPr>
  </w:style>
  <w:style w:type="paragraph" w:customStyle="1" w:styleId="xl115">
    <w:name w:val="xl115"/>
    <w:basedOn w:val="a"/>
    <w:rsid w:val="00B84E1F"/>
    <w:pPr>
      <w:pBdr>
        <w:top w:val="single" w:sz="4" w:space="0" w:color="auto"/>
      </w:pBdr>
      <w:spacing w:before="100" w:beforeAutospacing="1" w:after="100" w:afterAutospacing="1" w:line="240" w:lineRule="auto"/>
      <w:ind w:left="0" w:right="0" w:firstLine="0"/>
      <w:jc w:val="center"/>
      <w:textAlignment w:val="top"/>
    </w:pPr>
    <w:rPr>
      <w:sz w:val="24"/>
      <w:szCs w:val="24"/>
    </w:rPr>
  </w:style>
  <w:style w:type="paragraph" w:customStyle="1" w:styleId="xl116">
    <w:name w:val="xl116"/>
    <w:basedOn w:val="a"/>
    <w:rsid w:val="00B84E1F"/>
    <w:pPr>
      <w:pBdr>
        <w:bottom w:val="single" w:sz="4" w:space="0" w:color="auto"/>
      </w:pBdr>
      <w:spacing w:before="100" w:beforeAutospacing="1" w:after="100" w:afterAutospacing="1" w:line="240" w:lineRule="auto"/>
      <w:ind w:left="0" w:right="0" w:firstLine="0"/>
      <w:jc w:val="left"/>
    </w:pPr>
    <w:rPr>
      <w:rFonts w:ascii="Arial" w:hAnsi="Arial" w:cs="Arial"/>
      <w:b/>
      <w:bCs/>
      <w:sz w:val="18"/>
      <w:szCs w:val="18"/>
    </w:rPr>
  </w:style>
  <w:style w:type="paragraph" w:customStyle="1" w:styleId="xl117">
    <w:name w:val="xl117"/>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18">
    <w:name w:val="xl118"/>
    <w:basedOn w:val="a"/>
    <w:rsid w:val="00B84E1F"/>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19">
    <w:name w:val="xl119"/>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left"/>
    </w:pPr>
    <w:rPr>
      <w:rFonts w:ascii="Arial" w:hAnsi="Arial" w:cs="Arial"/>
      <w:b/>
      <w:bCs/>
      <w:sz w:val="16"/>
      <w:szCs w:val="16"/>
    </w:rPr>
  </w:style>
  <w:style w:type="paragraph" w:customStyle="1" w:styleId="xl120">
    <w:name w:val="xl120"/>
    <w:basedOn w:val="a"/>
    <w:rsid w:val="00B84E1F"/>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center"/>
    </w:pPr>
    <w:rPr>
      <w:rFonts w:ascii="Arial" w:hAnsi="Arial" w:cs="Arial"/>
      <w:sz w:val="16"/>
      <w:szCs w:val="16"/>
    </w:rPr>
  </w:style>
  <w:style w:type="paragraph" w:customStyle="1" w:styleId="xl121">
    <w:name w:val="xl121"/>
    <w:basedOn w:val="a"/>
    <w:rsid w:val="00B84E1F"/>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left="0" w:right="0" w:firstLine="0"/>
      <w:jc w:val="center"/>
      <w:textAlignment w:val="center"/>
    </w:pPr>
    <w:rPr>
      <w:rFonts w:ascii="Arial" w:hAnsi="Arial" w:cs="Arial"/>
      <w:sz w:val="16"/>
      <w:szCs w:val="16"/>
    </w:rPr>
  </w:style>
  <w:style w:type="paragraph" w:customStyle="1" w:styleId="xl122">
    <w:name w:val="xl122"/>
    <w:basedOn w:val="a"/>
    <w:rsid w:val="00B84E1F"/>
    <w:pPr>
      <w:pBdr>
        <w:top w:val="single" w:sz="4" w:space="0" w:color="auto"/>
        <w:left w:val="single" w:sz="8" w:space="0" w:color="auto"/>
        <w:bottom w:val="single" w:sz="4" w:space="0" w:color="auto"/>
        <w:right w:val="single" w:sz="8"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3">
    <w:name w:val="xl123"/>
    <w:basedOn w:val="a"/>
    <w:rsid w:val="00B84E1F"/>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right="0" w:firstLine="0"/>
      <w:jc w:val="left"/>
      <w:textAlignment w:val="center"/>
    </w:pPr>
    <w:rPr>
      <w:rFonts w:ascii="Arial" w:hAnsi="Arial" w:cs="Arial"/>
      <w:sz w:val="16"/>
      <w:szCs w:val="16"/>
    </w:rPr>
  </w:style>
  <w:style w:type="paragraph" w:customStyle="1" w:styleId="xl124">
    <w:name w:val="xl124"/>
    <w:basedOn w:val="a"/>
    <w:rsid w:val="00B84E1F"/>
    <w:pPr>
      <w:spacing w:before="100" w:beforeAutospacing="1" w:after="100" w:afterAutospacing="1" w:line="240" w:lineRule="auto"/>
      <w:ind w:left="0" w:right="0" w:firstLine="0"/>
      <w:jc w:val="center"/>
    </w:pPr>
    <w:rPr>
      <w:rFonts w:ascii="Calibri" w:hAnsi="Calibri" w:cs="Calibri"/>
      <w:sz w:val="24"/>
      <w:szCs w:val="24"/>
    </w:rPr>
  </w:style>
  <w:style w:type="paragraph" w:styleId="ab">
    <w:name w:val="Balloon Text"/>
    <w:basedOn w:val="a"/>
    <w:link w:val="ac"/>
    <w:uiPriority w:val="99"/>
    <w:semiHidden/>
    <w:unhideWhenUsed/>
    <w:rsid w:val="00B41A9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41A98"/>
    <w:rPr>
      <w:rFonts w:ascii="Segoe UI" w:eastAsia="Times New Roman" w:hAnsi="Segoe UI" w:cs="Segoe UI"/>
      <w:color w:val="000000"/>
      <w:sz w:val="18"/>
      <w:szCs w:val="18"/>
    </w:rPr>
  </w:style>
  <w:style w:type="table" w:styleId="ad">
    <w:name w:val="Table Grid"/>
    <w:basedOn w:val="a1"/>
    <w:uiPriority w:val="39"/>
    <w:rsid w:val="0093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ED6F1B"/>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20"/>
      <w:szCs w:val="20"/>
    </w:rPr>
  </w:style>
  <w:style w:type="paragraph" w:customStyle="1" w:styleId="xl64">
    <w:name w:val="xl64"/>
    <w:basedOn w:val="a"/>
    <w:rsid w:val="00ED6F1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sz w:val="20"/>
      <w:szCs w:val="20"/>
    </w:rPr>
  </w:style>
  <w:style w:type="paragraph" w:customStyle="1" w:styleId="font5">
    <w:name w:val="font5"/>
    <w:basedOn w:val="a"/>
    <w:rsid w:val="008C7553"/>
    <w:pPr>
      <w:spacing w:before="100" w:beforeAutospacing="1" w:after="100" w:afterAutospacing="1" w:line="240" w:lineRule="auto"/>
      <w:ind w:left="0" w:right="0" w:firstLine="0"/>
      <w:jc w:val="left"/>
    </w:pPr>
    <w:rPr>
      <w:b/>
      <w:bCs/>
      <w:color w:val="auto"/>
      <w:sz w:val="20"/>
      <w:szCs w:val="20"/>
    </w:rPr>
  </w:style>
  <w:style w:type="paragraph" w:customStyle="1" w:styleId="font6">
    <w:name w:val="font6"/>
    <w:basedOn w:val="a"/>
    <w:rsid w:val="008C7553"/>
    <w:pPr>
      <w:spacing w:before="100" w:beforeAutospacing="1" w:after="100" w:afterAutospacing="1" w:line="240" w:lineRule="auto"/>
      <w:ind w:left="0" w:right="0" w:firstLine="0"/>
      <w:jc w:val="left"/>
    </w:pPr>
    <w:rPr>
      <w:color w:val="auto"/>
      <w:sz w:val="20"/>
      <w:szCs w:val="20"/>
    </w:rPr>
  </w:style>
  <w:style w:type="table" w:customStyle="1" w:styleId="TableGrid1">
    <w:name w:val="TableGrid1"/>
    <w:rsid w:val="00D5449D"/>
    <w:pPr>
      <w:spacing w:after="0" w:line="240" w:lineRule="auto"/>
    </w:pPr>
    <w:tblPr>
      <w:tblCellMar>
        <w:top w:w="0" w:type="dxa"/>
        <w:left w:w="0" w:type="dxa"/>
        <w:bottom w:w="0" w:type="dxa"/>
        <w:right w:w="0" w:type="dxa"/>
      </w:tblCellMar>
    </w:tblPr>
  </w:style>
  <w:style w:type="table" w:customStyle="1" w:styleId="TableGrid2">
    <w:name w:val="TableGrid2"/>
    <w:rsid w:val="00773A31"/>
    <w:pPr>
      <w:spacing w:after="0" w:line="240" w:lineRule="auto"/>
    </w:pPr>
    <w:tblPr>
      <w:tblCellMar>
        <w:top w:w="0" w:type="dxa"/>
        <w:left w:w="0" w:type="dxa"/>
        <w:bottom w:w="0" w:type="dxa"/>
        <w:right w:w="0" w:type="dxa"/>
      </w:tblCellMar>
    </w:tblPr>
  </w:style>
  <w:style w:type="table" w:customStyle="1" w:styleId="TableGrid3">
    <w:name w:val="TableGrid3"/>
    <w:rsid w:val="00B333CA"/>
    <w:pPr>
      <w:spacing w:after="0" w:line="240" w:lineRule="auto"/>
    </w:pPr>
    <w:tblPr>
      <w:tblCellMar>
        <w:top w:w="0" w:type="dxa"/>
        <w:left w:w="0" w:type="dxa"/>
        <w:bottom w:w="0" w:type="dxa"/>
        <w:right w:w="0" w:type="dxa"/>
      </w:tblCellMar>
    </w:tblPr>
  </w:style>
  <w:style w:type="table" w:customStyle="1" w:styleId="TableGrid4">
    <w:name w:val="TableGrid4"/>
    <w:rsid w:val="00B333CA"/>
    <w:pPr>
      <w:spacing w:after="0" w:line="240" w:lineRule="auto"/>
    </w:pPr>
    <w:tblPr>
      <w:tblCellMar>
        <w:top w:w="0" w:type="dxa"/>
        <w:left w:w="0" w:type="dxa"/>
        <w:bottom w:w="0" w:type="dxa"/>
        <w:right w:w="0" w:type="dxa"/>
      </w:tblCellMar>
    </w:tblPr>
  </w:style>
  <w:style w:type="table" w:customStyle="1" w:styleId="TableGrid5">
    <w:name w:val="TableGrid5"/>
    <w:rsid w:val="00B333CA"/>
    <w:pPr>
      <w:spacing w:after="0" w:line="240" w:lineRule="auto"/>
    </w:pPr>
    <w:tblPr>
      <w:tblCellMar>
        <w:top w:w="0" w:type="dxa"/>
        <w:left w:w="0" w:type="dxa"/>
        <w:bottom w:w="0" w:type="dxa"/>
        <w:right w:w="0" w:type="dxa"/>
      </w:tblCellMar>
    </w:tblPr>
  </w:style>
  <w:style w:type="table" w:customStyle="1" w:styleId="TableGrid6">
    <w:name w:val="TableGrid6"/>
    <w:rsid w:val="00620467"/>
    <w:pPr>
      <w:spacing w:after="0" w:line="240" w:lineRule="auto"/>
    </w:pPr>
    <w:tblPr>
      <w:tblCellMar>
        <w:top w:w="0" w:type="dxa"/>
        <w:left w:w="0" w:type="dxa"/>
        <w:bottom w:w="0" w:type="dxa"/>
        <w:right w:w="0" w:type="dxa"/>
      </w:tblCellMar>
    </w:tblPr>
  </w:style>
  <w:style w:type="numbering" w:customStyle="1" w:styleId="21">
    <w:name w:val="Нет списка2"/>
    <w:next w:val="a2"/>
    <w:uiPriority w:val="99"/>
    <w:semiHidden/>
    <w:unhideWhenUsed/>
    <w:rsid w:val="0070446C"/>
  </w:style>
  <w:style w:type="table" w:customStyle="1" w:styleId="TableGrid7">
    <w:name w:val="TableGrid7"/>
    <w:rsid w:val="0070446C"/>
    <w:pPr>
      <w:spacing w:after="0" w:line="240" w:lineRule="auto"/>
    </w:pPr>
    <w:tblPr>
      <w:tblCellMar>
        <w:top w:w="0" w:type="dxa"/>
        <w:left w:w="0" w:type="dxa"/>
        <w:bottom w:w="0" w:type="dxa"/>
        <w:right w:w="0" w:type="dxa"/>
      </w:tblCellMar>
    </w:tblPr>
  </w:style>
  <w:style w:type="paragraph" w:styleId="ae">
    <w:name w:val="header"/>
    <w:basedOn w:val="a"/>
    <w:link w:val="af"/>
    <w:uiPriority w:val="99"/>
    <w:unhideWhenUsed/>
    <w:rsid w:val="00574A6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74A6E"/>
    <w:rPr>
      <w:rFonts w:ascii="Times New Roman" w:eastAsia="Times New Roman" w:hAnsi="Times New Roman" w:cs="Times New Roman"/>
      <w:color w:val="000000"/>
      <w:sz w:val="26"/>
    </w:rPr>
  </w:style>
  <w:style w:type="numbering" w:customStyle="1" w:styleId="31">
    <w:name w:val="Нет списка3"/>
    <w:next w:val="a2"/>
    <w:uiPriority w:val="99"/>
    <w:semiHidden/>
    <w:unhideWhenUsed/>
    <w:rsid w:val="00C16EBD"/>
  </w:style>
  <w:style w:type="paragraph" w:styleId="af0">
    <w:name w:val="Normal (Web)"/>
    <w:basedOn w:val="a"/>
    <w:uiPriority w:val="99"/>
    <w:unhideWhenUsed/>
    <w:rsid w:val="00C16EBD"/>
    <w:pPr>
      <w:spacing w:before="100" w:beforeAutospacing="1" w:after="100" w:afterAutospacing="1" w:line="240" w:lineRule="auto"/>
      <w:ind w:left="0" w:right="0" w:firstLine="0"/>
      <w:jc w:val="left"/>
    </w:pPr>
    <w:rPr>
      <w:color w:val="auto"/>
      <w:sz w:val="24"/>
      <w:szCs w:val="24"/>
    </w:rPr>
  </w:style>
  <w:style w:type="character" w:styleId="af1">
    <w:name w:val="Strong"/>
    <w:basedOn w:val="a0"/>
    <w:uiPriority w:val="22"/>
    <w:qFormat/>
    <w:rsid w:val="00C16EBD"/>
    <w:rPr>
      <w:b/>
      <w:bCs/>
    </w:rPr>
  </w:style>
  <w:style w:type="character" w:styleId="af2">
    <w:name w:val="Emphasis"/>
    <w:basedOn w:val="a0"/>
    <w:uiPriority w:val="20"/>
    <w:qFormat/>
    <w:rsid w:val="00C16EBD"/>
    <w:rPr>
      <w:i/>
      <w:iCs/>
    </w:rPr>
  </w:style>
  <w:style w:type="table" w:customStyle="1" w:styleId="12">
    <w:name w:val="Сетка таблицы1"/>
    <w:basedOn w:val="a1"/>
    <w:next w:val="ad"/>
    <w:uiPriority w:val="39"/>
    <w:rsid w:val="00084BC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10">
      <w:bodyDiv w:val="1"/>
      <w:marLeft w:val="0"/>
      <w:marRight w:val="0"/>
      <w:marTop w:val="0"/>
      <w:marBottom w:val="0"/>
      <w:divBdr>
        <w:top w:val="none" w:sz="0" w:space="0" w:color="auto"/>
        <w:left w:val="none" w:sz="0" w:space="0" w:color="auto"/>
        <w:bottom w:val="none" w:sz="0" w:space="0" w:color="auto"/>
        <w:right w:val="none" w:sz="0" w:space="0" w:color="auto"/>
      </w:divBdr>
    </w:div>
    <w:div w:id="57098176">
      <w:bodyDiv w:val="1"/>
      <w:marLeft w:val="0"/>
      <w:marRight w:val="0"/>
      <w:marTop w:val="0"/>
      <w:marBottom w:val="0"/>
      <w:divBdr>
        <w:top w:val="none" w:sz="0" w:space="0" w:color="auto"/>
        <w:left w:val="none" w:sz="0" w:space="0" w:color="auto"/>
        <w:bottom w:val="none" w:sz="0" w:space="0" w:color="auto"/>
        <w:right w:val="none" w:sz="0" w:space="0" w:color="auto"/>
      </w:divBdr>
    </w:div>
    <w:div w:id="198857533">
      <w:bodyDiv w:val="1"/>
      <w:marLeft w:val="0"/>
      <w:marRight w:val="0"/>
      <w:marTop w:val="0"/>
      <w:marBottom w:val="0"/>
      <w:divBdr>
        <w:top w:val="none" w:sz="0" w:space="0" w:color="auto"/>
        <w:left w:val="none" w:sz="0" w:space="0" w:color="auto"/>
        <w:bottom w:val="none" w:sz="0" w:space="0" w:color="auto"/>
        <w:right w:val="none" w:sz="0" w:space="0" w:color="auto"/>
      </w:divBdr>
    </w:div>
    <w:div w:id="220991050">
      <w:bodyDiv w:val="1"/>
      <w:marLeft w:val="0"/>
      <w:marRight w:val="0"/>
      <w:marTop w:val="0"/>
      <w:marBottom w:val="0"/>
      <w:divBdr>
        <w:top w:val="none" w:sz="0" w:space="0" w:color="auto"/>
        <w:left w:val="none" w:sz="0" w:space="0" w:color="auto"/>
        <w:bottom w:val="none" w:sz="0" w:space="0" w:color="auto"/>
        <w:right w:val="none" w:sz="0" w:space="0" w:color="auto"/>
      </w:divBdr>
    </w:div>
    <w:div w:id="269892683">
      <w:bodyDiv w:val="1"/>
      <w:marLeft w:val="0"/>
      <w:marRight w:val="0"/>
      <w:marTop w:val="0"/>
      <w:marBottom w:val="0"/>
      <w:divBdr>
        <w:top w:val="none" w:sz="0" w:space="0" w:color="auto"/>
        <w:left w:val="none" w:sz="0" w:space="0" w:color="auto"/>
        <w:bottom w:val="none" w:sz="0" w:space="0" w:color="auto"/>
        <w:right w:val="none" w:sz="0" w:space="0" w:color="auto"/>
      </w:divBdr>
    </w:div>
    <w:div w:id="285283335">
      <w:bodyDiv w:val="1"/>
      <w:marLeft w:val="0"/>
      <w:marRight w:val="0"/>
      <w:marTop w:val="0"/>
      <w:marBottom w:val="0"/>
      <w:divBdr>
        <w:top w:val="none" w:sz="0" w:space="0" w:color="auto"/>
        <w:left w:val="none" w:sz="0" w:space="0" w:color="auto"/>
        <w:bottom w:val="none" w:sz="0" w:space="0" w:color="auto"/>
        <w:right w:val="none" w:sz="0" w:space="0" w:color="auto"/>
      </w:divBdr>
    </w:div>
    <w:div w:id="377703549">
      <w:bodyDiv w:val="1"/>
      <w:marLeft w:val="0"/>
      <w:marRight w:val="0"/>
      <w:marTop w:val="0"/>
      <w:marBottom w:val="0"/>
      <w:divBdr>
        <w:top w:val="none" w:sz="0" w:space="0" w:color="auto"/>
        <w:left w:val="none" w:sz="0" w:space="0" w:color="auto"/>
        <w:bottom w:val="none" w:sz="0" w:space="0" w:color="auto"/>
        <w:right w:val="none" w:sz="0" w:space="0" w:color="auto"/>
      </w:divBdr>
    </w:div>
    <w:div w:id="439615712">
      <w:bodyDiv w:val="1"/>
      <w:marLeft w:val="0"/>
      <w:marRight w:val="0"/>
      <w:marTop w:val="0"/>
      <w:marBottom w:val="0"/>
      <w:divBdr>
        <w:top w:val="none" w:sz="0" w:space="0" w:color="auto"/>
        <w:left w:val="none" w:sz="0" w:space="0" w:color="auto"/>
        <w:bottom w:val="none" w:sz="0" w:space="0" w:color="auto"/>
        <w:right w:val="none" w:sz="0" w:space="0" w:color="auto"/>
      </w:divBdr>
    </w:div>
    <w:div w:id="482041441">
      <w:bodyDiv w:val="1"/>
      <w:marLeft w:val="0"/>
      <w:marRight w:val="0"/>
      <w:marTop w:val="0"/>
      <w:marBottom w:val="0"/>
      <w:divBdr>
        <w:top w:val="none" w:sz="0" w:space="0" w:color="auto"/>
        <w:left w:val="none" w:sz="0" w:space="0" w:color="auto"/>
        <w:bottom w:val="none" w:sz="0" w:space="0" w:color="auto"/>
        <w:right w:val="none" w:sz="0" w:space="0" w:color="auto"/>
      </w:divBdr>
    </w:div>
    <w:div w:id="493491798">
      <w:bodyDiv w:val="1"/>
      <w:marLeft w:val="0"/>
      <w:marRight w:val="0"/>
      <w:marTop w:val="0"/>
      <w:marBottom w:val="0"/>
      <w:divBdr>
        <w:top w:val="none" w:sz="0" w:space="0" w:color="auto"/>
        <w:left w:val="none" w:sz="0" w:space="0" w:color="auto"/>
        <w:bottom w:val="none" w:sz="0" w:space="0" w:color="auto"/>
        <w:right w:val="none" w:sz="0" w:space="0" w:color="auto"/>
      </w:divBdr>
    </w:div>
    <w:div w:id="591742122">
      <w:bodyDiv w:val="1"/>
      <w:marLeft w:val="0"/>
      <w:marRight w:val="0"/>
      <w:marTop w:val="0"/>
      <w:marBottom w:val="0"/>
      <w:divBdr>
        <w:top w:val="none" w:sz="0" w:space="0" w:color="auto"/>
        <w:left w:val="none" w:sz="0" w:space="0" w:color="auto"/>
        <w:bottom w:val="none" w:sz="0" w:space="0" w:color="auto"/>
        <w:right w:val="none" w:sz="0" w:space="0" w:color="auto"/>
      </w:divBdr>
    </w:div>
    <w:div w:id="656692754">
      <w:bodyDiv w:val="1"/>
      <w:marLeft w:val="0"/>
      <w:marRight w:val="0"/>
      <w:marTop w:val="0"/>
      <w:marBottom w:val="0"/>
      <w:divBdr>
        <w:top w:val="none" w:sz="0" w:space="0" w:color="auto"/>
        <w:left w:val="none" w:sz="0" w:space="0" w:color="auto"/>
        <w:bottom w:val="none" w:sz="0" w:space="0" w:color="auto"/>
        <w:right w:val="none" w:sz="0" w:space="0" w:color="auto"/>
      </w:divBdr>
    </w:div>
    <w:div w:id="662047925">
      <w:bodyDiv w:val="1"/>
      <w:marLeft w:val="0"/>
      <w:marRight w:val="0"/>
      <w:marTop w:val="0"/>
      <w:marBottom w:val="0"/>
      <w:divBdr>
        <w:top w:val="none" w:sz="0" w:space="0" w:color="auto"/>
        <w:left w:val="none" w:sz="0" w:space="0" w:color="auto"/>
        <w:bottom w:val="none" w:sz="0" w:space="0" w:color="auto"/>
        <w:right w:val="none" w:sz="0" w:space="0" w:color="auto"/>
      </w:divBdr>
    </w:div>
    <w:div w:id="677201196">
      <w:bodyDiv w:val="1"/>
      <w:marLeft w:val="0"/>
      <w:marRight w:val="0"/>
      <w:marTop w:val="0"/>
      <w:marBottom w:val="0"/>
      <w:divBdr>
        <w:top w:val="none" w:sz="0" w:space="0" w:color="auto"/>
        <w:left w:val="none" w:sz="0" w:space="0" w:color="auto"/>
        <w:bottom w:val="none" w:sz="0" w:space="0" w:color="auto"/>
        <w:right w:val="none" w:sz="0" w:space="0" w:color="auto"/>
      </w:divBdr>
    </w:div>
    <w:div w:id="741873691">
      <w:bodyDiv w:val="1"/>
      <w:marLeft w:val="0"/>
      <w:marRight w:val="0"/>
      <w:marTop w:val="0"/>
      <w:marBottom w:val="0"/>
      <w:divBdr>
        <w:top w:val="none" w:sz="0" w:space="0" w:color="auto"/>
        <w:left w:val="none" w:sz="0" w:space="0" w:color="auto"/>
        <w:bottom w:val="none" w:sz="0" w:space="0" w:color="auto"/>
        <w:right w:val="none" w:sz="0" w:space="0" w:color="auto"/>
      </w:divBdr>
    </w:div>
    <w:div w:id="792821064">
      <w:bodyDiv w:val="1"/>
      <w:marLeft w:val="0"/>
      <w:marRight w:val="0"/>
      <w:marTop w:val="0"/>
      <w:marBottom w:val="0"/>
      <w:divBdr>
        <w:top w:val="none" w:sz="0" w:space="0" w:color="auto"/>
        <w:left w:val="none" w:sz="0" w:space="0" w:color="auto"/>
        <w:bottom w:val="none" w:sz="0" w:space="0" w:color="auto"/>
        <w:right w:val="none" w:sz="0" w:space="0" w:color="auto"/>
      </w:divBdr>
    </w:div>
    <w:div w:id="821895385">
      <w:bodyDiv w:val="1"/>
      <w:marLeft w:val="0"/>
      <w:marRight w:val="0"/>
      <w:marTop w:val="0"/>
      <w:marBottom w:val="0"/>
      <w:divBdr>
        <w:top w:val="none" w:sz="0" w:space="0" w:color="auto"/>
        <w:left w:val="none" w:sz="0" w:space="0" w:color="auto"/>
        <w:bottom w:val="none" w:sz="0" w:space="0" w:color="auto"/>
        <w:right w:val="none" w:sz="0" w:space="0" w:color="auto"/>
      </w:divBdr>
    </w:div>
    <w:div w:id="860120170">
      <w:bodyDiv w:val="1"/>
      <w:marLeft w:val="0"/>
      <w:marRight w:val="0"/>
      <w:marTop w:val="0"/>
      <w:marBottom w:val="0"/>
      <w:divBdr>
        <w:top w:val="none" w:sz="0" w:space="0" w:color="auto"/>
        <w:left w:val="none" w:sz="0" w:space="0" w:color="auto"/>
        <w:bottom w:val="none" w:sz="0" w:space="0" w:color="auto"/>
        <w:right w:val="none" w:sz="0" w:space="0" w:color="auto"/>
      </w:divBdr>
    </w:div>
    <w:div w:id="961037851">
      <w:bodyDiv w:val="1"/>
      <w:marLeft w:val="0"/>
      <w:marRight w:val="0"/>
      <w:marTop w:val="0"/>
      <w:marBottom w:val="0"/>
      <w:divBdr>
        <w:top w:val="none" w:sz="0" w:space="0" w:color="auto"/>
        <w:left w:val="none" w:sz="0" w:space="0" w:color="auto"/>
        <w:bottom w:val="none" w:sz="0" w:space="0" w:color="auto"/>
        <w:right w:val="none" w:sz="0" w:space="0" w:color="auto"/>
      </w:divBdr>
    </w:div>
    <w:div w:id="1012299208">
      <w:bodyDiv w:val="1"/>
      <w:marLeft w:val="0"/>
      <w:marRight w:val="0"/>
      <w:marTop w:val="0"/>
      <w:marBottom w:val="0"/>
      <w:divBdr>
        <w:top w:val="none" w:sz="0" w:space="0" w:color="auto"/>
        <w:left w:val="none" w:sz="0" w:space="0" w:color="auto"/>
        <w:bottom w:val="none" w:sz="0" w:space="0" w:color="auto"/>
        <w:right w:val="none" w:sz="0" w:space="0" w:color="auto"/>
      </w:divBdr>
    </w:div>
    <w:div w:id="1013341425">
      <w:bodyDiv w:val="1"/>
      <w:marLeft w:val="0"/>
      <w:marRight w:val="0"/>
      <w:marTop w:val="0"/>
      <w:marBottom w:val="0"/>
      <w:divBdr>
        <w:top w:val="none" w:sz="0" w:space="0" w:color="auto"/>
        <w:left w:val="none" w:sz="0" w:space="0" w:color="auto"/>
        <w:bottom w:val="none" w:sz="0" w:space="0" w:color="auto"/>
        <w:right w:val="none" w:sz="0" w:space="0" w:color="auto"/>
      </w:divBdr>
    </w:div>
    <w:div w:id="1020623543">
      <w:bodyDiv w:val="1"/>
      <w:marLeft w:val="0"/>
      <w:marRight w:val="0"/>
      <w:marTop w:val="0"/>
      <w:marBottom w:val="0"/>
      <w:divBdr>
        <w:top w:val="none" w:sz="0" w:space="0" w:color="auto"/>
        <w:left w:val="none" w:sz="0" w:space="0" w:color="auto"/>
        <w:bottom w:val="none" w:sz="0" w:space="0" w:color="auto"/>
        <w:right w:val="none" w:sz="0" w:space="0" w:color="auto"/>
      </w:divBdr>
    </w:div>
    <w:div w:id="1042556402">
      <w:bodyDiv w:val="1"/>
      <w:marLeft w:val="0"/>
      <w:marRight w:val="0"/>
      <w:marTop w:val="0"/>
      <w:marBottom w:val="0"/>
      <w:divBdr>
        <w:top w:val="none" w:sz="0" w:space="0" w:color="auto"/>
        <w:left w:val="none" w:sz="0" w:space="0" w:color="auto"/>
        <w:bottom w:val="none" w:sz="0" w:space="0" w:color="auto"/>
        <w:right w:val="none" w:sz="0" w:space="0" w:color="auto"/>
      </w:divBdr>
    </w:div>
    <w:div w:id="1139613818">
      <w:bodyDiv w:val="1"/>
      <w:marLeft w:val="0"/>
      <w:marRight w:val="0"/>
      <w:marTop w:val="0"/>
      <w:marBottom w:val="0"/>
      <w:divBdr>
        <w:top w:val="none" w:sz="0" w:space="0" w:color="auto"/>
        <w:left w:val="none" w:sz="0" w:space="0" w:color="auto"/>
        <w:bottom w:val="none" w:sz="0" w:space="0" w:color="auto"/>
        <w:right w:val="none" w:sz="0" w:space="0" w:color="auto"/>
      </w:divBdr>
    </w:div>
    <w:div w:id="1243492748">
      <w:bodyDiv w:val="1"/>
      <w:marLeft w:val="0"/>
      <w:marRight w:val="0"/>
      <w:marTop w:val="0"/>
      <w:marBottom w:val="0"/>
      <w:divBdr>
        <w:top w:val="none" w:sz="0" w:space="0" w:color="auto"/>
        <w:left w:val="none" w:sz="0" w:space="0" w:color="auto"/>
        <w:bottom w:val="none" w:sz="0" w:space="0" w:color="auto"/>
        <w:right w:val="none" w:sz="0" w:space="0" w:color="auto"/>
      </w:divBdr>
    </w:div>
    <w:div w:id="1251962463">
      <w:bodyDiv w:val="1"/>
      <w:marLeft w:val="0"/>
      <w:marRight w:val="0"/>
      <w:marTop w:val="0"/>
      <w:marBottom w:val="0"/>
      <w:divBdr>
        <w:top w:val="none" w:sz="0" w:space="0" w:color="auto"/>
        <w:left w:val="none" w:sz="0" w:space="0" w:color="auto"/>
        <w:bottom w:val="none" w:sz="0" w:space="0" w:color="auto"/>
        <w:right w:val="none" w:sz="0" w:space="0" w:color="auto"/>
      </w:divBdr>
    </w:div>
    <w:div w:id="1265655699">
      <w:bodyDiv w:val="1"/>
      <w:marLeft w:val="0"/>
      <w:marRight w:val="0"/>
      <w:marTop w:val="0"/>
      <w:marBottom w:val="0"/>
      <w:divBdr>
        <w:top w:val="none" w:sz="0" w:space="0" w:color="auto"/>
        <w:left w:val="none" w:sz="0" w:space="0" w:color="auto"/>
        <w:bottom w:val="none" w:sz="0" w:space="0" w:color="auto"/>
        <w:right w:val="none" w:sz="0" w:space="0" w:color="auto"/>
      </w:divBdr>
    </w:div>
    <w:div w:id="1289707004">
      <w:bodyDiv w:val="1"/>
      <w:marLeft w:val="0"/>
      <w:marRight w:val="0"/>
      <w:marTop w:val="0"/>
      <w:marBottom w:val="0"/>
      <w:divBdr>
        <w:top w:val="none" w:sz="0" w:space="0" w:color="auto"/>
        <w:left w:val="none" w:sz="0" w:space="0" w:color="auto"/>
        <w:bottom w:val="none" w:sz="0" w:space="0" w:color="auto"/>
        <w:right w:val="none" w:sz="0" w:space="0" w:color="auto"/>
      </w:divBdr>
    </w:div>
    <w:div w:id="1319730576">
      <w:bodyDiv w:val="1"/>
      <w:marLeft w:val="0"/>
      <w:marRight w:val="0"/>
      <w:marTop w:val="0"/>
      <w:marBottom w:val="0"/>
      <w:divBdr>
        <w:top w:val="none" w:sz="0" w:space="0" w:color="auto"/>
        <w:left w:val="none" w:sz="0" w:space="0" w:color="auto"/>
        <w:bottom w:val="none" w:sz="0" w:space="0" w:color="auto"/>
        <w:right w:val="none" w:sz="0" w:space="0" w:color="auto"/>
      </w:divBdr>
    </w:div>
    <w:div w:id="1328440056">
      <w:bodyDiv w:val="1"/>
      <w:marLeft w:val="0"/>
      <w:marRight w:val="0"/>
      <w:marTop w:val="0"/>
      <w:marBottom w:val="0"/>
      <w:divBdr>
        <w:top w:val="none" w:sz="0" w:space="0" w:color="auto"/>
        <w:left w:val="none" w:sz="0" w:space="0" w:color="auto"/>
        <w:bottom w:val="none" w:sz="0" w:space="0" w:color="auto"/>
        <w:right w:val="none" w:sz="0" w:space="0" w:color="auto"/>
      </w:divBdr>
    </w:div>
    <w:div w:id="1348673978">
      <w:bodyDiv w:val="1"/>
      <w:marLeft w:val="0"/>
      <w:marRight w:val="0"/>
      <w:marTop w:val="0"/>
      <w:marBottom w:val="0"/>
      <w:divBdr>
        <w:top w:val="none" w:sz="0" w:space="0" w:color="auto"/>
        <w:left w:val="none" w:sz="0" w:space="0" w:color="auto"/>
        <w:bottom w:val="none" w:sz="0" w:space="0" w:color="auto"/>
        <w:right w:val="none" w:sz="0" w:space="0" w:color="auto"/>
      </w:divBdr>
    </w:div>
    <w:div w:id="1349790685">
      <w:bodyDiv w:val="1"/>
      <w:marLeft w:val="0"/>
      <w:marRight w:val="0"/>
      <w:marTop w:val="0"/>
      <w:marBottom w:val="0"/>
      <w:divBdr>
        <w:top w:val="none" w:sz="0" w:space="0" w:color="auto"/>
        <w:left w:val="none" w:sz="0" w:space="0" w:color="auto"/>
        <w:bottom w:val="none" w:sz="0" w:space="0" w:color="auto"/>
        <w:right w:val="none" w:sz="0" w:space="0" w:color="auto"/>
      </w:divBdr>
    </w:div>
    <w:div w:id="1363477297">
      <w:bodyDiv w:val="1"/>
      <w:marLeft w:val="0"/>
      <w:marRight w:val="0"/>
      <w:marTop w:val="0"/>
      <w:marBottom w:val="0"/>
      <w:divBdr>
        <w:top w:val="none" w:sz="0" w:space="0" w:color="auto"/>
        <w:left w:val="none" w:sz="0" w:space="0" w:color="auto"/>
        <w:bottom w:val="none" w:sz="0" w:space="0" w:color="auto"/>
        <w:right w:val="none" w:sz="0" w:space="0" w:color="auto"/>
      </w:divBdr>
    </w:div>
    <w:div w:id="1436942746">
      <w:bodyDiv w:val="1"/>
      <w:marLeft w:val="0"/>
      <w:marRight w:val="0"/>
      <w:marTop w:val="0"/>
      <w:marBottom w:val="0"/>
      <w:divBdr>
        <w:top w:val="none" w:sz="0" w:space="0" w:color="auto"/>
        <w:left w:val="none" w:sz="0" w:space="0" w:color="auto"/>
        <w:bottom w:val="none" w:sz="0" w:space="0" w:color="auto"/>
        <w:right w:val="none" w:sz="0" w:space="0" w:color="auto"/>
      </w:divBdr>
    </w:div>
    <w:div w:id="1504319401">
      <w:bodyDiv w:val="1"/>
      <w:marLeft w:val="0"/>
      <w:marRight w:val="0"/>
      <w:marTop w:val="0"/>
      <w:marBottom w:val="0"/>
      <w:divBdr>
        <w:top w:val="none" w:sz="0" w:space="0" w:color="auto"/>
        <w:left w:val="none" w:sz="0" w:space="0" w:color="auto"/>
        <w:bottom w:val="none" w:sz="0" w:space="0" w:color="auto"/>
        <w:right w:val="none" w:sz="0" w:space="0" w:color="auto"/>
      </w:divBdr>
    </w:div>
    <w:div w:id="1512528763">
      <w:bodyDiv w:val="1"/>
      <w:marLeft w:val="0"/>
      <w:marRight w:val="0"/>
      <w:marTop w:val="0"/>
      <w:marBottom w:val="0"/>
      <w:divBdr>
        <w:top w:val="none" w:sz="0" w:space="0" w:color="auto"/>
        <w:left w:val="none" w:sz="0" w:space="0" w:color="auto"/>
        <w:bottom w:val="none" w:sz="0" w:space="0" w:color="auto"/>
        <w:right w:val="none" w:sz="0" w:space="0" w:color="auto"/>
      </w:divBdr>
    </w:div>
    <w:div w:id="1531721131">
      <w:bodyDiv w:val="1"/>
      <w:marLeft w:val="0"/>
      <w:marRight w:val="0"/>
      <w:marTop w:val="0"/>
      <w:marBottom w:val="0"/>
      <w:divBdr>
        <w:top w:val="none" w:sz="0" w:space="0" w:color="auto"/>
        <w:left w:val="none" w:sz="0" w:space="0" w:color="auto"/>
        <w:bottom w:val="none" w:sz="0" w:space="0" w:color="auto"/>
        <w:right w:val="none" w:sz="0" w:space="0" w:color="auto"/>
      </w:divBdr>
    </w:div>
    <w:div w:id="1543983242">
      <w:bodyDiv w:val="1"/>
      <w:marLeft w:val="0"/>
      <w:marRight w:val="0"/>
      <w:marTop w:val="0"/>
      <w:marBottom w:val="0"/>
      <w:divBdr>
        <w:top w:val="none" w:sz="0" w:space="0" w:color="auto"/>
        <w:left w:val="none" w:sz="0" w:space="0" w:color="auto"/>
        <w:bottom w:val="none" w:sz="0" w:space="0" w:color="auto"/>
        <w:right w:val="none" w:sz="0" w:space="0" w:color="auto"/>
      </w:divBdr>
    </w:div>
    <w:div w:id="1689602971">
      <w:bodyDiv w:val="1"/>
      <w:marLeft w:val="0"/>
      <w:marRight w:val="0"/>
      <w:marTop w:val="0"/>
      <w:marBottom w:val="0"/>
      <w:divBdr>
        <w:top w:val="none" w:sz="0" w:space="0" w:color="auto"/>
        <w:left w:val="none" w:sz="0" w:space="0" w:color="auto"/>
        <w:bottom w:val="none" w:sz="0" w:space="0" w:color="auto"/>
        <w:right w:val="none" w:sz="0" w:space="0" w:color="auto"/>
      </w:divBdr>
    </w:div>
    <w:div w:id="1693336470">
      <w:bodyDiv w:val="1"/>
      <w:marLeft w:val="0"/>
      <w:marRight w:val="0"/>
      <w:marTop w:val="0"/>
      <w:marBottom w:val="0"/>
      <w:divBdr>
        <w:top w:val="none" w:sz="0" w:space="0" w:color="auto"/>
        <w:left w:val="none" w:sz="0" w:space="0" w:color="auto"/>
        <w:bottom w:val="none" w:sz="0" w:space="0" w:color="auto"/>
        <w:right w:val="none" w:sz="0" w:space="0" w:color="auto"/>
      </w:divBdr>
    </w:div>
    <w:div w:id="1708532352">
      <w:bodyDiv w:val="1"/>
      <w:marLeft w:val="0"/>
      <w:marRight w:val="0"/>
      <w:marTop w:val="0"/>
      <w:marBottom w:val="0"/>
      <w:divBdr>
        <w:top w:val="none" w:sz="0" w:space="0" w:color="auto"/>
        <w:left w:val="none" w:sz="0" w:space="0" w:color="auto"/>
        <w:bottom w:val="none" w:sz="0" w:space="0" w:color="auto"/>
        <w:right w:val="none" w:sz="0" w:space="0" w:color="auto"/>
      </w:divBdr>
    </w:div>
    <w:div w:id="1711105070">
      <w:bodyDiv w:val="1"/>
      <w:marLeft w:val="0"/>
      <w:marRight w:val="0"/>
      <w:marTop w:val="0"/>
      <w:marBottom w:val="0"/>
      <w:divBdr>
        <w:top w:val="none" w:sz="0" w:space="0" w:color="auto"/>
        <w:left w:val="none" w:sz="0" w:space="0" w:color="auto"/>
        <w:bottom w:val="none" w:sz="0" w:space="0" w:color="auto"/>
        <w:right w:val="none" w:sz="0" w:space="0" w:color="auto"/>
      </w:divBdr>
    </w:div>
    <w:div w:id="1744718573">
      <w:bodyDiv w:val="1"/>
      <w:marLeft w:val="0"/>
      <w:marRight w:val="0"/>
      <w:marTop w:val="0"/>
      <w:marBottom w:val="0"/>
      <w:divBdr>
        <w:top w:val="none" w:sz="0" w:space="0" w:color="auto"/>
        <w:left w:val="none" w:sz="0" w:space="0" w:color="auto"/>
        <w:bottom w:val="none" w:sz="0" w:space="0" w:color="auto"/>
        <w:right w:val="none" w:sz="0" w:space="0" w:color="auto"/>
      </w:divBdr>
    </w:div>
    <w:div w:id="1746995320">
      <w:bodyDiv w:val="1"/>
      <w:marLeft w:val="0"/>
      <w:marRight w:val="0"/>
      <w:marTop w:val="0"/>
      <w:marBottom w:val="0"/>
      <w:divBdr>
        <w:top w:val="none" w:sz="0" w:space="0" w:color="auto"/>
        <w:left w:val="none" w:sz="0" w:space="0" w:color="auto"/>
        <w:bottom w:val="none" w:sz="0" w:space="0" w:color="auto"/>
        <w:right w:val="none" w:sz="0" w:space="0" w:color="auto"/>
      </w:divBdr>
    </w:div>
    <w:div w:id="1789927417">
      <w:bodyDiv w:val="1"/>
      <w:marLeft w:val="0"/>
      <w:marRight w:val="0"/>
      <w:marTop w:val="0"/>
      <w:marBottom w:val="0"/>
      <w:divBdr>
        <w:top w:val="none" w:sz="0" w:space="0" w:color="auto"/>
        <w:left w:val="none" w:sz="0" w:space="0" w:color="auto"/>
        <w:bottom w:val="none" w:sz="0" w:space="0" w:color="auto"/>
        <w:right w:val="none" w:sz="0" w:space="0" w:color="auto"/>
      </w:divBdr>
    </w:div>
    <w:div w:id="1824278237">
      <w:bodyDiv w:val="1"/>
      <w:marLeft w:val="0"/>
      <w:marRight w:val="0"/>
      <w:marTop w:val="0"/>
      <w:marBottom w:val="0"/>
      <w:divBdr>
        <w:top w:val="none" w:sz="0" w:space="0" w:color="auto"/>
        <w:left w:val="none" w:sz="0" w:space="0" w:color="auto"/>
        <w:bottom w:val="none" w:sz="0" w:space="0" w:color="auto"/>
        <w:right w:val="none" w:sz="0" w:space="0" w:color="auto"/>
      </w:divBdr>
    </w:div>
    <w:div w:id="1829637388">
      <w:bodyDiv w:val="1"/>
      <w:marLeft w:val="0"/>
      <w:marRight w:val="0"/>
      <w:marTop w:val="0"/>
      <w:marBottom w:val="0"/>
      <w:divBdr>
        <w:top w:val="none" w:sz="0" w:space="0" w:color="auto"/>
        <w:left w:val="none" w:sz="0" w:space="0" w:color="auto"/>
        <w:bottom w:val="none" w:sz="0" w:space="0" w:color="auto"/>
        <w:right w:val="none" w:sz="0" w:space="0" w:color="auto"/>
      </w:divBdr>
    </w:div>
    <w:div w:id="1851605561">
      <w:bodyDiv w:val="1"/>
      <w:marLeft w:val="0"/>
      <w:marRight w:val="0"/>
      <w:marTop w:val="0"/>
      <w:marBottom w:val="0"/>
      <w:divBdr>
        <w:top w:val="none" w:sz="0" w:space="0" w:color="auto"/>
        <w:left w:val="none" w:sz="0" w:space="0" w:color="auto"/>
        <w:bottom w:val="none" w:sz="0" w:space="0" w:color="auto"/>
        <w:right w:val="none" w:sz="0" w:space="0" w:color="auto"/>
      </w:divBdr>
    </w:div>
    <w:div w:id="1855221884">
      <w:bodyDiv w:val="1"/>
      <w:marLeft w:val="0"/>
      <w:marRight w:val="0"/>
      <w:marTop w:val="0"/>
      <w:marBottom w:val="0"/>
      <w:divBdr>
        <w:top w:val="none" w:sz="0" w:space="0" w:color="auto"/>
        <w:left w:val="none" w:sz="0" w:space="0" w:color="auto"/>
        <w:bottom w:val="none" w:sz="0" w:space="0" w:color="auto"/>
        <w:right w:val="none" w:sz="0" w:space="0" w:color="auto"/>
      </w:divBdr>
    </w:div>
    <w:div w:id="1880701407">
      <w:bodyDiv w:val="1"/>
      <w:marLeft w:val="0"/>
      <w:marRight w:val="0"/>
      <w:marTop w:val="0"/>
      <w:marBottom w:val="0"/>
      <w:divBdr>
        <w:top w:val="none" w:sz="0" w:space="0" w:color="auto"/>
        <w:left w:val="none" w:sz="0" w:space="0" w:color="auto"/>
        <w:bottom w:val="none" w:sz="0" w:space="0" w:color="auto"/>
        <w:right w:val="none" w:sz="0" w:space="0" w:color="auto"/>
      </w:divBdr>
    </w:div>
    <w:div w:id="1899514010">
      <w:bodyDiv w:val="1"/>
      <w:marLeft w:val="0"/>
      <w:marRight w:val="0"/>
      <w:marTop w:val="0"/>
      <w:marBottom w:val="0"/>
      <w:divBdr>
        <w:top w:val="none" w:sz="0" w:space="0" w:color="auto"/>
        <w:left w:val="none" w:sz="0" w:space="0" w:color="auto"/>
        <w:bottom w:val="none" w:sz="0" w:space="0" w:color="auto"/>
        <w:right w:val="none" w:sz="0" w:space="0" w:color="auto"/>
      </w:divBdr>
    </w:div>
    <w:div w:id="1906525027">
      <w:bodyDiv w:val="1"/>
      <w:marLeft w:val="0"/>
      <w:marRight w:val="0"/>
      <w:marTop w:val="0"/>
      <w:marBottom w:val="0"/>
      <w:divBdr>
        <w:top w:val="none" w:sz="0" w:space="0" w:color="auto"/>
        <w:left w:val="none" w:sz="0" w:space="0" w:color="auto"/>
        <w:bottom w:val="none" w:sz="0" w:space="0" w:color="auto"/>
        <w:right w:val="none" w:sz="0" w:space="0" w:color="auto"/>
      </w:divBdr>
    </w:div>
    <w:div w:id="1931575028">
      <w:bodyDiv w:val="1"/>
      <w:marLeft w:val="0"/>
      <w:marRight w:val="0"/>
      <w:marTop w:val="0"/>
      <w:marBottom w:val="0"/>
      <w:divBdr>
        <w:top w:val="none" w:sz="0" w:space="0" w:color="auto"/>
        <w:left w:val="none" w:sz="0" w:space="0" w:color="auto"/>
        <w:bottom w:val="none" w:sz="0" w:space="0" w:color="auto"/>
        <w:right w:val="none" w:sz="0" w:space="0" w:color="auto"/>
      </w:divBdr>
    </w:div>
    <w:div w:id="1940596004">
      <w:bodyDiv w:val="1"/>
      <w:marLeft w:val="0"/>
      <w:marRight w:val="0"/>
      <w:marTop w:val="0"/>
      <w:marBottom w:val="0"/>
      <w:divBdr>
        <w:top w:val="none" w:sz="0" w:space="0" w:color="auto"/>
        <w:left w:val="none" w:sz="0" w:space="0" w:color="auto"/>
        <w:bottom w:val="none" w:sz="0" w:space="0" w:color="auto"/>
        <w:right w:val="none" w:sz="0" w:space="0" w:color="auto"/>
      </w:divBdr>
    </w:div>
    <w:div w:id="1950811949">
      <w:bodyDiv w:val="1"/>
      <w:marLeft w:val="0"/>
      <w:marRight w:val="0"/>
      <w:marTop w:val="0"/>
      <w:marBottom w:val="0"/>
      <w:divBdr>
        <w:top w:val="none" w:sz="0" w:space="0" w:color="auto"/>
        <w:left w:val="none" w:sz="0" w:space="0" w:color="auto"/>
        <w:bottom w:val="none" w:sz="0" w:space="0" w:color="auto"/>
        <w:right w:val="none" w:sz="0" w:space="0" w:color="auto"/>
      </w:divBdr>
    </w:div>
    <w:div w:id="1991712715">
      <w:bodyDiv w:val="1"/>
      <w:marLeft w:val="0"/>
      <w:marRight w:val="0"/>
      <w:marTop w:val="0"/>
      <w:marBottom w:val="0"/>
      <w:divBdr>
        <w:top w:val="none" w:sz="0" w:space="0" w:color="auto"/>
        <w:left w:val="none" w:sz="0" w:space="0" w:color="auto"/>
        <w:bottom w:val="none" w:sz="0" w:space="0" w:color="auto"/>
        <w:right w:val="none" w:sz="0" w:space="0" w:color="auto"/>
      </w:divBdr>
    </w:div>
    <w:div w:id="2050182665">
      <w:bodyDiv w:val="1"/>
      <w:marLeft w:val="0"/>
      <w:marRight w:val="0"/>
      <w:marTop w:val="0"/>
      <w:marBottom w:val="0"/>
      <w:divBdr>
        <w:top w:val="none" w:sz="0" w:space="0" w:color="auto"/>
        <w:left w:val="none" w:sz="0" w:space="0" w:color="auto"/>
        <w:bottom w:val="none" w:sz="0" w:space="0" w:color="auto"/>
        <w:right w:val="none" w:sz="0" w:space="0" w:color="auto"/>
      </w:divBdr>
    </w:div>
    <w:div w:id="2075082135">
      <w:bodyDiv w:val="1"/>
      <w:marLeft w:val="0"/>
      <w:marRight w:val="0"/>
      <w:marTop w:val="0"/>
      <w:marBottom w:val="0"/>
      <w:divBdr>
        <w:top w:val="none" w:sz="0" w:space="0" w:color="auto"/>
        <w:left w:val="none" w:sz="0" w:space="0" w:color="auto"/>
        <w:bottom w:val="none" w:sz="0" w:space="0" w:color="auto"/>
        <w:right w:val="none" w:sz="0" w:space="0" w:color="auto"/>
      </w:divBdr>
    </w:div>
    <w:div w:id="2092240905">
      <w:bodyDiv w:val="1"/>
      <w:marLeft w:val="0"/>
      <w:marRight w:val="0"/>
      <w:marTop w:val="0"/>
      <w:marBottom w:val="0"/>
      <w:divBdr>
        <w:top w:val="none" w:sz="0" w:space="0" w:color="auto"/>
        <w:left w:val="none" w:sz="0" w:space="0" w:color="auto"/>
        <w:bottom w:val="none" w:sz="0" w:space="0" w:color="auto"/>
        <w:right w:val="none" w:sz="0" w:space="0" w:color="auto"/>
      </w:divBdr>
    </w:div>
    <w:div w:id="2117600505">
      <w:bodyDiv w:val="1"/>
      <w:marLeft w:val="0"/>
      <w:marRight w:val="0"/>
      <w:marTop w:val="0"/>
      <w:marBottom w:val="0"/>
      <w:divBdr>
        <w:top w:val="none" w:sz="0" w:space="0" w:color="auto"/>
        <w:left w:val="none" w:sz="0" w:space="0" w:color="auto"/>
        <w:bottom w:val="none" w:sz="0" w:space="0" w:color="auto"/>
        <w:right w:val="none" w:sz="0" w:space="0" w:color="auto"/>
      </w:divBdr>
    </w:div>
    <w:div w:id="2139105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5AF92-E40F-448E-806C-DB81EAF7D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105</Pages>
  <Words>50720</Words>
  <Characters>289104</Characters>
  <Application>Microsoft Office Word</Application>
  <DocSecurity>0</DocSecurity>
  <Lines>2409</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orgotdel</cp:lastModifiedBy>
  <cp:revision>6</cp:revision>
  <cp:lastPrinted>2026-04-24T12:15:00Z</cp:lastPrinted>
  <dcterms:created xsi:type="dcterms:W3CDTF">2026-04-27T12:21:00Z</dcterms:created>
  <dcterms:modified xsi:type="dcterms:W3CDTF">2026-05-25T07:37:00Z</dcterms:modified>
</cp:coreProperties>
</file>